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46" w:rsidRDefault="00FF7646" w:rsidP="00FF7646">
      <w:pPr>
        <w:jc w:val="center"/>
        <w:rPr>
          <w:rFonts w:ascii="Comic Sans MS" w:hAnsi="Comic Sans MS"/>
          <w:b/>
          <w:color w:val="000080"/>
          <w:sz w:val="32"/>
          <w:szCs w:val="32"/>
        </w:rPr>
      </w:pPr>
      <w:r w:rsidRPr="002A64FA">
        <w:rPr>
          <w:rFonts w:ascii="Comic Sans MS" w:hAnsi="Comic Sans MS"/>
          <w:b/>
          <w:color w:val="CC00FF"/>
          <w:sz w:val="32"/>
          <w:szCs w:val="40"/>
        </w:rPr>
        <w:t>Газета для родителей</w:t>
      </w:r>
      <w:r>
        <w:rPr>
          <w:rFonts w:ascii="Comic Sans MS" w:hAnsi="Comic Sans MS"/>
          <w:b/>
          <w:color w:val="000080"/>
          <w:sz w:val="32"/>
          <w:szCs w:val="32"/>
        </w:rPr>
        <w:t xml:space="preserve">  </w:t>
      </w:r>
    </w:p>
    <w:p w:rsidR="00FF7646" w:rsidRDefault="00262F76" w:rsidP="00FF7646">
      <w:pPr>
        <w:jc w:val="right"/>
      </w:pPr>
      <w:r w:rsidRPr="00262F76">
        <w:rPr>
          <w:rFonts w:ascii="Comic Sans MS" w:hAnsi="Comic Sans MS"/>
          <w:b/>
          <w:color w:val="8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1.65pt;height:5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Детский"/>
          </v:shape>
        </w:pict>
      </w:r>
    </w:p>
    <w:p w:rsidR="00FF7646" w:rsidRDefault="00A8614E" w:rsidP="00FF7646">
      <w:pPr>
        <w:jc w:val="right"/>
      </w:pPr>
      <w:r>
        <w:rPr>
          <w:rFonts w:ascii="Comic Sans MS" w:hAnsi="Comic Sans MS"/>
          <w:b/>
          <w:noProof/>
          <w:color w:val="000080"/>
          <w:sz w:val="32"/>
          <w:szCs w:val="32"/>
          <w:lang w:eastAsia="ru-RU"/>
        </w:rPr>
        <w:drawing>
          <wp:anchor distT="0" distB="0" distL="114300" distR="114300" simplePos="0" relativeHeight="251611648" behindDoc="1" locked="0" layoutInCell="1" allowOverlap="1">
            <wp:simplePos x="0" y="0"/>
            <wp:positionH relativeFrom="column">
              <wp:posOffset>-392892</wp:posOffset>
            </wp:positionH>
            <wp:positionV relativeFrom="paragraph">
              <wp:posOffset>628824</wp:posOffset>
            </wp:positionV>
            <wp:extent cx="6594737" cy="4512522"/>
            <wp:effectExtent l="0" t="0" r="0" b="0"/>
            <wp:wrapNone/>
            <wp:docPr id="2" name="Рисунок 20" descr="C:\Users\Пользователь\Desktop\1452514292-660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1452514292-66034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737" cy="451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F76" w:rsidRPr="00262F76">
        <w:rPr>
          <w:rFonts w:ascii="Comic Sans MS" w:hAnsi="Comic Sans MS"/>
          <w:b/>
          <w:color w:val="000080"/>
          <w:sz w:val="32"/>
          <w:szCs w:val="32"/>
        </w:rPr>
        <w:pict>
          <v:shape id="_x0000_i1026" type="#_x0000_t136" style="width:141.55pt;height:40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мир"/>
          </v:shape>
        </w:pict>
      </w:r>
    </w:p>
    <w:p w:rsidR="00FF7646" w:rsidRDefault="00FF7646"/>
    <w:p w:rsidR="00FF7646" w:rsidRDefault="00FF7646"/>
    <w:p w:rsidR="00FF7646" w:rsidRDefault="00FF7646"/>
    <w:p w:rsidR="00FF7646" w:rsidRDefault="00FF7646"/>
    <w:p w:rsidR="00FF7646" w:rsidRDefault="00FF7646"/>
    <w:p w:rsidR="00A42BD8" w:rsidRPr="00A8614E" w:rsidRDefault="00A42BD8" w:rsidP="00A8614E">
      <w:pPr>
        <w:pStyle w:val="a3"/>
        <w:numPr>
          <w:ilvl w:val="0"/>
          <w:numId w:val="1"/>
        </w:numPr>
        <w:spacing w:after="0" w:line="240" w:lineRule="auto"/>
        <w:jc w:val="right"/>
        <w:rPr>
          <w:b/>
          <w:i/>
          <w:color w:val="002060"/>
          <w:sz w:val="24"/>
          <w:szCs w:val="24"/>
        </w:rPr>
      </w:pPr>
      <w:r w:rsidRPr="00A8614E">
        <w:rPr>
          <w:b/>
          <w:color w:val="002060"/>
          <w:sz w:val="24"/>
          <w:szCs w:val="24"/>
        </w:rPr>
        <w:t>Это важно знать: переходим из 1 младшей во 2 младшую группу</w:t>
      </w:r>
      <w:r w:rsidRPr="00A8614E">
        <w:rPr>
          <w:b/>
          <w:i/>
          <w:color w:val="002060"/>
          <w:sz w:val="24"/>
          <w:szCs w:val="24"/>
        </w:rPr>
        <w:t xml:space="preserve"> – </w:t>
      </w:r>
      <w:r w:rsidRPr="00A8614E">
        <w:rPr>
          <w:color w:val="002060"/>
          <w:sz w:val="24"/>
          <w:szCs w:val="24"/>
        </w:rPr>
        <w:t xml:space="preserve">воспитатель </w:t>
      </w:r>
      <w:proofErr w:type="spellStart"/>
      <w:r w:rsidRPr="00A8614E">
        <w:rPr>
          <w:color w:val="002060"/>
          <w:sz w:val="24"/>
          <w:szCs w:val="24"/>
        </w:rPr>
        <w:t>Дергунова</w:t>
      </w:r>
      <w:proofErr w:type="spellEnd"/>
      <w:r w:rsidRPr="00A8614E">
        <w:rPr>
          <w:color w:val="002060"/>
          <w:sz w:val="24"/>
          <w:szCs w:val="24"/>
        </w:rPr>
        <w:t xml:space="preserve"> Л.В.</w:t>
      </w:r>
    </w:p>
    <w:p w:rsidR="00B37C03" w:rsidRPr="00A8614E" w:rsidRDefault="00B37C03" w:rsidP="00A8614E">
      <w:pPr>
        <w:pStyle w:val="a3"/>
        <w:numPr>
          <w:ilvl w:val="0"/>
          <w:numId w:val="1"/>
        </w:numPr>
        <w:tabs>
          <w:tab w:val="left" w:pos="1532"/>
          <w:tab w:val="center" w:pos="5032"/>
        </w:tabs>
        <w:autoSpaceDE w:val="0"/>
        <w:autoSpaceDN w:val="0"/>
        <w:adjustRightInd w:val="0"/>
        <w:jc w:val="right"/>
        <w:rPr>
          <w:b/>
          <w:bCs/>
          <w:color w:val="002060"/>
          <w:sz w:val="24"/>
          <w:szCs w:val="24"/>
        </w:rPr>
      </w:pPr>
      <w:r w:rsidRPr="00A8614E">
        <w:rPr>
          <w:b/>
          <w:bCs/>
          <w:color w:val="002060"/>
          <w:sz w:val="24"/>
          <w:szCs w:val="24"/>
        </w:rPr>
        <w:t>ДЕТСКАЯ ЛОЖЬ: как вести себя с маленьким обманщиком</w:t>
      </w:r>
      <w:r w:rsidR="00D13F34" w:rsidRPr="00A8614E">
        <w:rPr>
          <w:b/>
          <w:bCs/>
          <w:color w:val="002060"/>
          <w:sz w:val="24"/>
          <w:szCs w:val="24"/>
        </w:rPr>
        <w:t xml:space="preserve"> – </w:t>
      </w:r>
      <w:r w:rsidR="00D13F34" w:rsidRPr="00A8614E">
        <w:rPr>
          <w:bCs/>
          <w:color w:val="002060"/>
          <w:sz w:val="24"/>
          <w:szCs w:val="24"/>
        </w:rPr>
        <w:t xml:space="preserve">воспитатель </w:t>
      </w:r>
      <w:proofErr w:type="spellStart"/>
      <w:r w:rsidR="00D13F34" w:rsidRPr="00A8614E">
        <w:rPr>
          <w:bCs/>
          <w:color w:val="002060"/>
          <w:sz w:val="24"/>
          <w:szCs w:val="24"/>
        </w:rPr>
        <w:t>Семянникова</w:t>
      </w:r>
      <w:proofErr w:type="spellEnd"/>
      <w:r w:rsidR="00D13F34" w:rsidRPr="00A8614E">
        <w:rPr>
          <w:bCs/>
          <w:color w:val="002060"/>
          <w:sz w:val="24"/>
          <w:szCs w:val="24"/>
        </w:rPr>
        <w:t xml:space="preserve"> Ю.В.</w:t>
      </w:r>
    </w:p>
    <w:p w:rsidR="00DE2106" w:rsidRPr="00A8614E" w:rsidRDefault="00DE2106" w:rsidP="00A8614E">
      <w:pPr>
        <w:pStyle w:val="a3"/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-426"/>
        <w:jc w:val="right"/>
        <w:rPr>
          <w:b/>
          <w:color w:val="002060"/>
          <w:sz w:val="24"/>
          <w:szCs w:val="24"/>
        </w:rPr>
      </w:pPr>
      <w:r w:rsidRPr="00A8614E">
        <w:rPr>
          <w:b/>
          <w:color w:val="002060"/>
          <w:sz w:val="24"/>
          <w:szCs w:val="24"/>
        </w:rPr>
        <w:t xml:space="preserve">Развивающее значение игр с конструктором – </w:t>
      </w:r>
      <w:r w:rsidRPr="00A8614E">
        <w:rPr>
          <w:color w:val="002060"/>
          <w:sz w:val="24"/>
          <w:szCs w:val="24"/>
        </w:rPr>
        <w:t xml:space="preserve">воспитатель </w:t>
      </w:r>
      <w:proofErr w:type="spellStart"/>
      <w:r w:rsidRPr="00A8614E">
        <w:rPr>
          <w:color w:val="002060"/>
          <w:sz w:val="24"/>
          <w:szCs w:val="24"/>
        </w:rPr>
        <w:t>Ионкина</w:t>
      </w:r>
      <w:proofErr w:type="spellEnd"/>
      <w:r w:rsidRPr="00A8614E">
        <w:rPr>
          <w:color w:val="002060"/>
          <w:sz w:val="24"/>
          <w:szCs w:val="24"/>
        </w:rPr>
        <w:t xml:space="preserve"> А.Г.</w:t>
      </w:r>
    </w:p>
    <w:p w:rsidR="00A8614E" w:rsidRPr="00A8614E" w:rsidRDefault="00DE2106" w:rsidP="00A8614E">
      <w:pPr>
        <w:pStyle w:val="a3"/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-426"/>
        <w:jc w:val="right"/>
        <w:rPr>
          <w:bCs/>
          <w:color w:val="002060"/>
          <w:sz w:val="24"/>
          <w:szCs w:val="24"/>
        </w:rPr>
      </w:pPr>
      <w:r w:rsidRPr="00A8614E">
        <w:rPr>
          <w:b/>
          <w:color w:val="002060"/>
          <w:sz w:val="24"/>
          <w:szCs w:val="24"/>
        </w:rPr>
        <w:t>Советы специалиста:</w:t>
      </w:r>
    </w:p>
    <w:p w:rsidR="00DE2106" w:rsidRPr="00A8614E" w:rsidRDefault="00A8614E" w:rsidP="00A8614E">
      <w:pPr>
        <w:pStyle w:val="a3"/>
        <w:spacing w:after="0" w:line="240" w:lineRule="auto"/>
        <w:ind w:left="-426"/>
        <w:jc w:val="center"/>
        <w:rPr>
          <w:bCs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          </w:t>
      </w:r>
      <w:r w:rsidR="00DE2106" w:rsidRPr="00A8614E">
        <w:rPr>
          <w:b/>
          <w:color w:val="002060"/>
          <w:sz w:val="24"/>
          <w:szCs w:val="24"/>
        </w:rPr>
        <w:t xml:space="preserve"> - </w:t>
      </w:r>
      <w:r w:rsidR="00DE2106" w:rsidRPr="00A8614E">
        <w:rPr>
          <w:b/>
          <w:bCs/>
          <w:color w:val="002060"/>
          <w:sz w:val="24"/>
          <w:szCs w:val="24"/>
        </w:rPr>
        <w:t>Развитие речи ребенка 5-6 лет</w:t>
      </w:r>
      <w:r>
        <w:rPr>
          <w:b/>
          <w:bCs/>
          <w:color w:val="002060"/>
          <w:sz w:val="24"/>
          <w:szCs w:val="24"/>
        </w:rPr>
        <w:t xml:space="preserve"> </w:t>
      </w:r>
      <w:r w:rsidR="00DE2106" w:rsidRPr="00A8614E">
        <w:rPr>
          <w:b/>
          <w:bCs/>
          <w:color w:val="002060"/>
          <w:sz w:val="24"/>
          <w:szCs w:val="24"/>
        </w:rPr>
        <w:t xml:space="preserve"> (</w:t>
      </w:r>
      <w:r w:rsidR="00DE2106" w:rsidRPr="00A8614E">
        <w:rPr>
          <w:bCs/>
          <w:color w:val="002060"/>
          <w:sz w:val="24"/>
          <w:szCs w:val="24"/>
        </w:rPr>
        <w:t>учитель-логопед Куприянова Н.В.)</w:t>
      </w:r>
    </w:p>
    <w:p w:rsidR="00A8614E" w:rsidRPr="00A8614E" w:rsidRDefault="00825FF1" w:rsidP="00A8614E">
      <w:pPr>
        <w:pStyle w:val="a3"/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-426"/>
        <w:jc w:val="right"/>
        <w:rPr>
          <w:bCs/>
          <w:color w:val="002060"/>
          <w:sz w:val="24"/>
          <w:szCs w:val="24"/>
        </w:rPr>
      </w:pPr>
      <w:r w:rsidRPr="00A8614E">
        <w:rPr>
          <w:b/>
          <w:color w:val="002060"/>
          <w:sz w:val="24"/>
          <w:szCs w:val="24"/>
        </w:rPr>
        <w:t>Предупреждение плоскостопия и формирование правильной осанки –</w:t>
      </w:r>
    </w:p>
    <w:p w:rsidR="00825FF1" w:rsidRPr="00A8614E" w:rsidRDefault="00825FF1" w:rsidP="00A8614E">
      <w:pPr>
        <w:pStyle w:val="a3"/>
        <w:spacing w:after="0" w:line="240" w:lineRule="auto"/>
        <w:ind w:left="-426"/>
        <w:jc w:val="right"/>
        <w:rPr>
          <w:bCs/>
          <w:color w:val="002060"/>
          <w:sz w:val="24"/>
          <w:szCs w:val="24"/>
        </w:rPr>
      </w:pPr>
      <w:r w:rsidRPr="00A8614E">
        <w:rPr>
          <w:b/>
          <w:color w:val="002060"/>
          <w:sz w:val="24"/>
          <w:szCs w:val="24"/>
        </w:rPr>
        <w:t xml:space="preserve"> </w:t>
      </w:r>
      <w:r w:rsidRPr="00A8614E">
        <w:rPr>
          <w:color w:val="002060"/>
          <w:sz w:val="24"/>
          <w:szCs w:val="24"/>
        </w:rPr>
        <w:t>инструктор по физической культуре Тельнова А.М.</w:t>
      </w:r>
    </w:p>
    <w:p w:rsidR="00A8614E" w:rsidRPr="00A8614E" w:rsidRDefault="00A8614E" w:rsidP="00A8614E">
      <w:pPr>
        <w:pStyle w:val="a3"/>
        <w:numPr>
          <w:ilvl w:val="0"/>
          <w:numId w:val="1"/>
        </w:numPr>
        <w:spacing w:after="0" w:line="240" w:lineRule="auto"/>
        <w:ind w:left="-426"/>
        <w:jc w:val="right"/>
        <w:rPr>
          <w:color w:val="002060"/>
          <w:sz w:val="24"/>
          <w:szCs w:val="24"/>
        </w:rPr>
      </w:pPr>
      <w:r w:rsidRPr="00A8614E">
        <w:rPr>
          <w:rFonts w:eastAsia="Times New Roman" w:cs="Times New Roman"/>
          <w:b/>
          <w:bCs/>
          <w:color w:val="002060"/>
          <w:sz w:val="24"/>
          <w:szCs w:val="24"/>
          <w:lang w:eastAsia="ru-RU"/>
        </w:rPr>
        <w:t xml:space="preserve">Как мы можем помочь зимующим птицам и почему это важно делать </w:t>
      </w:r>
      <w:r w:rsidR="00FF7646" w:rsidRPr="00A8614E">
        <w:rPr>
          <w:b/>
          <w:color w:val="002060"/>
          <w:sz w:val="24"/>
          <w:szCs w:val="24"/>
        </w:rPr>
        <w:t xml:space="preserve">– </w:t>
      </w:r>
    </w:p>
    <w:p w:rsidR="00FF7646" w:rsidRPr="00A8614E" w:rsidRDefault="00FF7646" w:rsidP="00A8614E">
      <w:pPr>
        <w:pStyle w:val="a3"/>
        <w:spacing w:after="0" w:line="240" w:lineRule="auto"/>
        <w:ind w:left="-426"/>
        <w:jc w:val="right"/>
        <w:rPr>
          <w:color w:val="002060"/>
          <w:sz w:val="24"/>
          <w:szCs w:val="24"/>
        </w:rPr>
      </w:pPr>
      <w:r w:rsidRPr="00A8614E">
        <w:rPr>
          <w:color w:val="002060"/>
          <w:sz w:val="24"/>
          <w:szCs w:val="24"/>
        </w:rPr>
        <w:t xml:space="preserve"> воспитатель </w:t>
      </w:r>
      <w:proofErr w:type="spellStart"/>
      <w:r w:rsidRPr="00A8614E">
        <w:rPr>
          <w:color w:val="002060"/>
          <w:sz w:val="24"/>
          <w:szCs w:val="24"/>
        </w:rPr>
        <w:t>Бекенёва</w:t>
      </w:r>
      <w:proofErr w:type="spellEnd"/>
      <w:r w:rsidRPr="00A8614E">
        <w:rPr>
          <w:color w:val="002060"/>
          <w:sz w:val="24"/>
          <w:szCs w:val="24"/>
        </w:rPr>
        <w:t xml:space="preserve"> Н.А.</w:t>
      </w:r>
    </w:p>
    <w:p w:rsidR="00FF7646" w:rsidRPr="00A8614E" w:rsidRDefault="00FF7646" w:rsidP="00FF7646">
      <w:pPr>
        <w:spacing w:after="0" w:line="240" w:lineRule="auto"/>
        <w:ind w:left="-426"/>
        <w:jc w:val="center"/>
        <w:rPr>
          <w:b/>
          <w:color w:val="002060"/>
          <w:sz w:val="24"/>
          <w:szCs w:val="24"/>
        </w:rPr>
      </w:pPr>
    </w:p>
    <w:p w:rsidR="00FF7646" w:rsidRPr="00A8614E" w:rsidRDefault="00FF7646" w:rsidP="00A8614E">
      <w:pPr>
        <w:jc w:val="center"/>
        <w:rPr>
          <w:rFonts w:ascii="Comic Sans MS" w:hAnsi="Comic Sans MS"/>
          <w:b/>
          <w:color w:val="0404BC"/>
          <w:sz w:val="36"/>
          <w:szCs w:val="36"/>
        </w:rPr>
      </w:pPr>
      <w:r w:rsidRPr="00A8614E">
        <w:rPr>
          <w:b/>
          <w:color w:val="002060"/>
          <w:sz w:val="24"/>
          <w:szCs w:val="24"/>
        </w:rPr>
        <w:t>Фотоотчет о деятельности дошкольного учреждения</w:t>
      </w:r>
      <w:r w:rsidR="00A8614E" w:rsidRPr="00A8614E">
        <w:rPr>
          <w:b/>
          <w:color w:val="002060"/>
          <w:sz w:val="24"/>
          <w:szCs w:val="24"/>
        </w:rPr>
        <w:t xml:space="preserve"> смотрите на нашем сайте</w:t>
      </w:r>
      <w:r w:rsidR="00A8614E" w:rsidRPr="00A8614E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="00A8614E" w:rsidRPr="00A8614E">
        <w:rPr>
          <w:rFonts w:ascii="Comic Sans MS" w:hAnsi="Comic Sans MS"/>
          <w:b/>
          <w:color w:val="002060"/>
          <w:sz w:val="36"/>
          <w:szCs w:val="36"/>
        </w:rPr>
        <w:t>https://mdou226.edu.yar.ru/</w:t>
      </w:r>
    </w:p>
    <w:p w:rsidR="00FF7646" w:rsidRDefault="00FF7646">
      <w:pPr>
        <w:rPr>
          <w:rFonts w:ascii="Comic Sans MS" w:hAnsi="Comic Sans MS"/>
          <w:b/>
          <w:color w:val="0404BC"/>
          <w:sz w:val="24"/>
          <w:szCs w:val="24"/>
        </w:rPr>
      </w:pPr>
    </w:p>
    <w:p w:rsidR="00351C87" w:rsidRPr="002A64FA" w:rsidRDefault="00351C87" w:rsidP="00351C87">
      <w:pPr>
        <w:ind w:left="142" w:right="459"/>
        <w:jc w:val="center"/>
        <w:rPr>
          <w:rFonts w:ascii="Comic Sans MS" w:hAnsi="Comic Sans MS"/>
          <w:b/>
          <w:i/>
          <w:color w:val="CC00FF"/>
          <w:sz w:val="24"/>
          <w:szCs w:val="32"/>
        </w:rPr>
      </w:pPr>
      <w:r w:rsidRPr="002A64FA">
        <w:rPr>
          <w:rFonts w:ascii="Comic Sans MS" w:hAnsi="Comic Sans MS"/>
          <w:b/>
          <w:i/>
          <w:color w:val="CC00FF"/>
          <w:sz w:val="24"/>
          <w:szCs w:val="32"/>
        </w:rPr>
        <w:t>Детский сад – дом для детей. Мы, взрослые, верим в то, что, приходя в этот дом, дарим детям радость общения, становимся друзьями и партнерами во всех делах.</w:t>
      </w:r>
    </w:p>
    <w:p w:rsidR="00FF7646" w:rsidRDefault="00FF7646" w:rsidP="00FF7646">
      <w:pPr>
        <w:jc w:val="center"/>
        <w:rPr>
          <w:rFonts w:ascii="Comic Sans MS" w:hAnsi="Comic Sans MS"/>
          <w:b/>
          <w:color w:val="0404BC"/>
          <w:sz w:val="24"/>
          <w:szCs w:val="24"/>
        </w:rPr>
      </w:pPr>
      <w:r>
        <w:rPr>
          <w:rFonts w:ascii="Comic Sans MS" w:hAnsi="Comic Sans MS"/>
          <w:b/>
          <w:color w:val="0404BC"/>
          <w:sz w:val="24"/>
          <w:szCs w:val="24"/>
        </w:rPr>
        <w:t>МДОУ «Детский сад № 226»</w:t>
      </w:r>
    </w:p>
    <w:p w:rsidR="00FF7646" w:rsidRDefault="00FF7646" w:rsidP="00FF7646">
      <w:pPr>
        <w:jc w:val="center"/>
        <w:rPr>
          <w:rFonts w:ascii="Comic Sans MS" w:hAnsi="Comic Sans MS"/>
          <w:b/>
          <w:color w:val="0404BC"/>
          <w:sz w:val="24"/>
          <w:szCs w:val="24"/>
        </w:rPr>
      </w:pPr>
      <w:r>
        <w:rPr>
          <w:rFonts w:ascii="Comic Sans MS" w:hAnsi="Comic Sans MS"/>
          <w:b/>
          <w:color w:val="0404BC"/>
          <w:sz w:val="24"/>
          <w:szCs w:val="24"/>
        </w:rPr>
        <w:t>201</w:t>
      </w:r>
      <w:r w:rsidR="00336FE0" w:rsidRPr="007D6638">
        <w:rPr>
          <w:rFonts w:ascii="Comic Sans MS" w:hAnsi="Comic Sans MS"/>
          <w:b/>
          <w:color w:val="0404BC"/>
          <w:sz w:val="24"/>
          <w:szCs w:val="24"/>
        </w:rPr>
        <w:t>7</w:t>
      </w:r>
      <w:r>
        <w:rPr>
          <w:rFonts w:ascii="Comic Sans MS" w:hAnsi="Comic Sans MS"/>
          <w:b/>
          <w:color w:val="0404BC"/>
          <w:sz w:val="24"/>
          <w:szCs w:val="24"/>
        </w:rPr>
        <w:t xml:space="preserve"> год</w:t>
      </w:r>
    </w:p>
    <w:p w:rsidR="00351C87" w:rsidRDefault="00351C87"/>
    <w:p w:rsidR="003067F7" w:rsidRDefault="003067F7" w:rsidP="003067F7">
      <w:pPr>
        <w:spacing w:after="0" w:line="240" w:lineRule="auto"/>
        <w:rPr>
          <w:b/>
          <w:i/>
          <w:color w:val="C00000"/>
          <w:sz w:val="28"/>
          <w:szCs w:val="28"/>
        </w:rPr>
      </w:pPr>
    </w:p>
    <w:p w:rsidR="00456C8A" w:rsidRDefault="00456C8A" w:rsidP="003067F7">
      <w:pPr>
        <w:spacing w:after="0" w:line="240" w:lineRule="auto"/>
        <w:rPr>
          <w:b/>
          <w:i/>
          <w:color w:val="C00000"/>
          <w:sz w:val="28"/>
          <w:szCs w:val="28"/>
        </w:rPr>
        <w:sectPr w:rsidR="00456C8A" w:rsidSect="00C236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7AC3" w:rsidRDefault="003067F7" w:rsidP="003067F7">
      <w:pPr>
        <w:spacing w:after="0" w:line="240" w:lineRule="auto"/>
        <w:rPr>
          <w:b/>
          <w:i/>
          <w:color w:val="C00000"/>
          <w:sz w:val="28"/>
          <w:szCs w:val="28"/>
        </w:rPr>
      </w:pPr>
      <w:r w:rsidRPr="005F7AC3">
        <w:rPr>
          <w:noProof/>
          <w:color w:val="C0000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-3810</wp:posOffset>
            </wp:positionV>
            <wp:extent cx="2827020" cy="1590675"/>
            <wp:effectExtent l="0" t="0" r="0" b="0"/>
            <wp:wrapNone/>
            <wp:docPr id="40" name="Рисунок 16" descr="C:\Users\Пользователь\Desktop\iB29KDF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iB29KDFF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AC3">
        <w:rPr>
          <w:b/>
          <w:i/>
          <w:color w:val="C00000"/>
          <w:sz w:val="28"/>
          <w:szCs w:val="28"/>
        </w:rPr>
        <w:t>Это важно знать:</w:t>
      </w:r>
    </w:p>
    <w:p w:rsidR="005F7AC3" w:rsidRPr="005F7AC3" w:rsidRDefault="00A42BD8" w:rsidP="003067F7">
      <w:pPr>
        <w:spacing w:after="0" w:line="240" w:lineRule="auto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8"/>
          <w:szCs w:val="28"/>
        </w:rPr>
        <w:t>п</w:t>
      </w:r>
      <w:r w:rsidR="000314F4">
        <w:rPr>
          <w:b/>
          <w:i/>
          <w:color w:val="C00000"/>
          <w:sz w:val="28"/>
          <w:szCs w:val="28"/>
        </w:rPr>
        <w:t>ереходим из 1 младшей во 2 младшую группу</w:t>
      </w:r>
    </w:p>
    <w:p w:rsidR="0008720C" w:rsidRDefault="0008720C" w:rsidP="0008720C">
      <w:pPr>
        <w:rPr>
          <w:sz w:val="28"/>
          <w:szCs w:val="28"/>
        </w:rPr>
      </w:pPr>
    </w:p>
    <w:p w:rsidR="005F7AC3" w:rsidRDefault="005F7AC3" w:rsidP="003067F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7AC3">
        <w:rPr>
          <w:rFonts w:ascii="Times New Roman" w:hAnsi="Times New Roman" w:cs="Times New Roman"/>
          <w:i/>
          <w:sz w:val="24"/>
          <w:szCs w:val="24"/>
        </w:rPr>
        <w:lastRenderedPageBreak/>
        <w:t>Материал подготовила</w:t>
      </w:r>
    </w:p>
    <w:p w:rsidR="000314F4" w:rsidRDefault="005F7AC3" w:rsidP="003067F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7AC3">
        <w:rPr>
          <w:rFonts w:ascii="Times New Roman" w:hAnsi="Times New Roman" w:cs="Times New Roman"/>
          <w:i/>
          <w:sz w:val="24"/>
          <w:szCs w:val="24"/>
        </w:rPr>
        <w:t xml:space="preserve"> воспитатель </w:t>
      </w:r>
      <w:proofErr w:type="gramStart"/>
      <w:r w:rsidR="000314F4">
        <w:rPr>
          <w:rFonts w:ascii="Times New Roman" w:hAnsi="Times New Roman" w:cs="Times New Roman"/>
          <w:i/>
          <w:sz w:val="24"/>
          <w:szCs w:val="24"/>
        </w:rPr>
        <w:t>подготовительной</w:t>
      </w:r>
      <w:proofErr w:type="gramEnd"/>
    </w:p>
    <w:p w:rsidR="0008720C" w:rsidRPr="005F7AC3" w:rsidRDefault="000314F4" w:rsidP="00456C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6C8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>к школе</w:t>
      </w:r>
      <w:r w:rsidR="005F7AC3" w:rsidRPr="005F7AC3">
        <w:rPr>
          <w:rFonts w:ascii="Times New Roman" w:hAnsi="Times New Roman" w:cs="Times New Roman"/>
          <w:i/>
          <w:sz w:val="24"/>
          <w:szCs w:val="24"/>
        </w:rPr>
        <w:t xml:space="preserve"> группы</w:t>
      </w:r>
      <w:r w:rsidR="00456C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7AC3" w:rsidRPr="005F7A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7AC3" w:rsidRPr="005F7AC3">
        <w:rPr>
          <w:rFonts w:ascii="Times New Roman" w:hAnsi="Times New Roman" w:cs="Times New Roman"/>
          <w:i/>
          <w:sz w:val="24"/>
          <w:szCs w:val="24"/>
        </w:rPr>
        <w:t>Дергунова</w:t>
      </w:r>
      <w:proofErr w:type="spellEnd"/>
      <w:r w:rsidR="005F7AC3" w:rsidRPr="005F7AC3">
        <w:rPr>
          <w:rFonts w:ascii="Times New Roman" w:hAnsi="Times New Roman" w:cs="Times New Roman"/>
          <w:i/>
          <w:sz w:val="24"/>
          <w:szCs w:val="24"/>
        </w:rPr>
        <w:t xml:space="preserve"> Л.В.</w:t>
      </w:r>
    </w:p>
    <w:p w:rsidR="003067F7" w:rsidRDefault="003067F7" w:rsidP="00306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67F7" w:rsidSect="003067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67F7" w:rsidRDefault="003067F7" w:rsidP="005F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7F7" w:rsidRDefault="003067F7" w:rsidP="005F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4F4" w:rsidRDefault="000314F4" w:rsidP="000314F4">
      <w:pPr>
        <w:rPr>
          <w:sz w:val="28"/>
          <w:szCs w:val="28"/>
        </w:rPr>
      </w:pPr>
    </w:p>
    <w:p w:rsidR="000314F4" w:rsidRPr="000314F4" w:rsidRDefault="000314F4" w:rsidP="000314F4">
      <w:pPr>
        <w:spacing w:line="240" w:lineRule="auto"/>
        <w:ind w:firstLine="708"/>
        <w:jc w:val="both"/>
        <w:rPr>
          <w:sz w:val="24"/>
          <w:szCs w:val="24"/>
        </w:rPr>
      </w:pPr>
      <w:r w:rsidRPr="000314F4">
        <w:rPr>
          <w:sz w:val="24"/>
          <w:szCs w:val="24"/>
        </w:rPr>
        <w:t xml:space="preserve">Во время пребывания ребенка в детском саду мы (дети, педагоги, родители) составляем треугольник. Во главе треугольника, конечно же, стоит ребенок. Он, познавая новое, открывает самого себя (что я умею, могу, на что способен). Задача взрослых - помочь ему в этом нелёгком деле. </w:t>
      </w:r>
    </w:p>
    <w:p w:rsidR="000314F4" w:rsidRPr="000314F4" w:rsidRDefault="000314F4" w:rsidP="000314F4">
      <w:pPr>
        <w:spacing w:line="240" w:lineRule="auto"/>
        <w:ind w:firstLine="708"/>
        <w:jc w:val="both"/>
        <w:rPr>
          <w:sz w:val="24"/>
          <w:szCs w:val="24"/>
        </w:rPr>
      </w:pPr>
      <w:r w:rsidRPr="000314F4">
        <w:rPr>
          <w:sz w:val="24"/>
          <w:szCs w:val="24"/>
        </w:rPr>
        <w:t>Нам предстоит объединить наши усилия для того, чтобы детям было комфортно и интересно в детском саду, и здесь очень важно наличие взаимопонимания и поддержки. Знаете ли вы своего ребёнка? Конечно, ответит почти каждый родитель. Мы занимаемся своими детьми с первых дней жизни. Это мы, родители, кормим их, одеваем, купаем, укладываем спать, учим делать первые шаги и произносить первые слова.</w:t>
      </w:r>
    </w:p>
    <w:p w:rsidR="000314F4" w:rsidRPr="000314F4" w:rsidRDefault="000314F4" w:rsidP="000314F4">
      <w:pPr>
        <w:spacing w:line="240" w:lineRule="auto"/>
        <w:ind w:firstLine="708"/>
        <w:jc w:val="both"/>
        <w:rPr>
          <w:sz w:val="24"/>
          <w:szCs w:val="24"/>
        </w:rPr>
      </w:pPr>
      <w:r w:rsidRPr="000314F4">
        <w:rPr>
          <w:sz w:val="24"/>
          <w:szCs w:val="24"/>
        </w:rPr>
        <w:t>Ребёнку исполнилось 3 года. Это важный рубеж в его жизни - переход от раннего к дошкольному детству. Он поднимается на новую ступень своего развития, уже можно задуматься над его дальнейшей судьбой, и над тем, что можно сделать для того, чтобы он вырос умным, честным и счастливым человеком.</w:t>
      </w:r>
    </w:p>
    <w:p w:rsidR="000314F4" w:rsidRPr="000314F4" w:rsidRDefault="000314F4" w:rsidP="000314F4">
      <w:pPr>
        <w:spacing w:line="240" w:lineRule="auto"/>
        <w:ind w:firstLine="708"/>
        <w:jc w:val="both"/>
        <w:rPr>
          <w:sz w:val="24"/>
          <w:szCs w:val="24"/>
        </w:rPr>
      </w:pPr>
      <w:r w:rsidRPr="000314F4">
        <w:rPr>
          <w:sz w:val="24"/>
          <w:szCs w:val="24"/>
        </w:rPr>
        <w:t>Именно в этот период закладываются основы будущей личности, формируются предпосылки физического, умственного, нравственного развития ребёнка, и чтобы это формирование было полноценным необходимо постоянное и умелое руководство со стороны взрослых.</w:t>
      </w:r>
    </w:p>
    <w:p w:rsidR="000314F4" w:rsidRPr="000314F4" w:rsidRDefault="000314F4" w:rsidP="000314F4">
      <w:pPr>
        <w:spacing w:line="240" w:lineRule="auto"/>
        <w:jc w:val="center"/>
        <w:rPr>
          <w:sz w:val="24"/>
          <w:szCs w:val="24"/>
        </w:rPr>
      </w:pPr>
      <w:r w:rsidRPr="000314F4">
        <w:rPr>
          <w:sz w:val="24"/>
          <w:szCs w:val="24"/>
        </w:rPr>
        <w:t>Составим общий возрастной портрет ребёнка 3 – 4 лет, выделив показатели разных сторон его развития.</w:t>
      </w:r>
    </w:p>
    <w:p w:rsidR="000314F4" w:rsidRPr="000314F4" w:rsidRDefault="000314F4" w:rsidP="000314F4">
      <w:pPr>
        <w:spacing w:line="240" w:lineRule="auto"/>
        <w:ind w:firstLine="708"/>
        <w:jc w:val="both"/>
        <w:rPr>
          <w:sz w:val="24"/>
          <w:szCs w:val="24"/>
        </w:rPr>
      </w:pPr>
      <w:r w:rsidRPr="000314F4">
        <w:rPr>
          <w:sz w:val="24"/>
          <w:szCs w:val="24"/>
        </w:rPr>
        <w:t>В возрасте 3-4 лет ребёнок постепенно выходит за пределы семейного круга. Возрастает его интерес к окружающему миру, действиям взрослых. Желания ребёнка во всём подражать взрослому часто приводит к противоречию с его реальными возможностями. Это противоречие разрешается легко через игру, которая становится ведущим видом деятельности в дошкольном возрасте. Ребенок 3 лет по-прежнему эмоционален, чувствителен к похвале или порицанию взрослого.</w:t>
      </w:r>
    </w:p>
    <w:p w:rsidR="000314F4" w:rsidRPr="000314F4" w:rsidRDefault="000314F4" w:rsidP="000314F4">
      <w:pPr>
        <w:spacing w:line="240" w:lineRule="auto"/>
        <w:ind w:firstLine="708"/>
        <w:jc w:val="both"/>
        <w:rPr>
          <w:sz w:val="24"/>
          <w:szCs w:val="24"/>
        </w:rPr>
      </w:pPr>
      <w:r w:rsidRPr="000314F4">
        <w:rPr>
          <w:sz w:val="24"/>
          <w:szCs w:val="24"/>
        </w:rPr>
        <w:t>В 3 года завершается этап активного формирования речи, в словаре ребенка около 1000 (1500) слов, существительные и глаголы. Постепенно словарь расширяется за счет прилагательных и др. частей речи.</w:t>
      </w:r>
    </w:p>
    <w:p w:rsidR="000314F4" w:rsidRPr="000314F4" w:rsidRDefault="000314F4" w:rsidP="000314F4">
      <w:pPr>
        <w:spacing w:line="240" w:lineRule="auto"/>
        <w:ind w:firstLine="708"/>
        <w:jc w:val="both"/>
        <w:rPr>
          <w:sz w:val="24"/>
          <w:szCs w:val="24"/>
        </w:rPr>
      </w:pPr>
      <w:r w:rsidRPr="000314F4">
        <w:rPr>
          <w:sz w:val="24"/>
          <w:szCs w:val="24"/>
        </w:rPr>
        <w:t>К 4 годам дети могут воспринимать до 5 и более форм предметов, до 7 и более цветов, способны различать предметы по величине, ориентироваться в пространстве. Развивается память и внимание. По просьбе взрослого дети могут запомнить 3-4 слова и 5-6 названий предметов. Память носит непроизвольный, пассивный характер: ребенок не ставит перед собой цели что-то запомнить.</w:t>
      </w:r>
    </w:p>
    <w:p w:rsidR="000314F4" w:rsidRPr="000314F4" w:rsidRDefault="000314F4" w:rsidP="000314F4">
      <w:pPr>
        <w:spacing w:line="240" w:lineRule="auto"/>
        <w:ind w:firstLine="708"/>
        <w:jc w:val="both"/>
        <w:rPr>
          <w:sz w:val="24"/>
          <w:szCs w:val="24"/>
        </w:rPr>
      </w:pPr>
      <w:r w:rsidRPr="000314F4">
        <w:rPr>
          <w:sz w:val="24"/>
          <w:szCs w:val="24"/>
        </w:rPr>
        <w:lastRenderedPageBreak/>
        <w:t>В 3-4 года ребенок, пусть несовершенно, пытается анализировать то, что видит вокруг себя в наглядно-действенном плане. Но у части детей уже начинает проявляться способность решать задачи по представлению. Дети могут сравнивать предметы по цвету и форме, выделять отличия по другим признакам. Могут обобщать предметы по цвету (это все красное), по форме (это все круглое), величине (это все маленькое).</w:t>
      </w:r>
    </w:p>
    <w:p w:rsidR="000314F4" w:rsidRPr="000314F4" w:rsidRDefault="000314F4" w:rsidP="000314F4">
      <w:pPr>
        <w:spacing w:line="240" w:lineRule="auto"/>
        <w:ind w:firstLine="708"/>
        <w:jc w:val="both"/>
        <w:rPr>
          <w:sz w:val="24"/>
          <w:szCs w:val="24"/>
        </w:rPr>
      </w:pPr>
      <w:r w:rsidRPr="000314F4">
        <w:rPr>
          <w:sz w:val="24"/>
          <w:szCs w:val="24"/>
        </w:rPr>
        <w:t>3-4 года – это возраст, когда возникает потребность в общении не только со взрослыми, но и со сверстниками. Хотя общение со сверстниками порой сводится к тому, что ребёнку нужен товарищ, который смог бы его поддержать в шалости, действовал бы с ним заодно. Дети мало слушают друг друга, чаще стремятся показать себя другому. Часто возникают ссоры из-за игрушек.</w:t>
      </w:r>
    </w:p>
    <w:p w:rsidR="000314F4" w:rsidRPr="000314F4" w:rsidRDefault="000314F4" w:rsidP="000314F4">
      <w:pPr>
        <w:spacing w:line="240" w:lineRule="auto"/>
        <w:ind w:firstLine="708"/>
        <w:jc w:val="both"/>
        <w:rPr>
          <w:sz w:val="24"/>
          <w:szCs w:val="24"/>
        </w:rPr>
      </w:pPr>
      <w:r w:rsidRPr="000314F4">
        <w:rPr>
          <w:sz w:val="24"/>
          <w:szCs w:val="24"/>
        </w:rPr>
        <w:t>В возрасте 3-4 года продолжается деление по половому признаку, что проявляется в характере выбираемых игрушек и сюжетов.</w:t>
      </w:r>
    </w:p>
    <w:p w:rsidR="000314F4" w:rsidRPr="000314F4" w:rsidRDefault="000314F4" w:rsidP="000314F4">
      <w:pPr>
        <w:spacing w:line="240" w:lineRule="auto"/>
        <w:ind w:firstLine="708"/>
        <w:jc w:val="both"/>
        <w:rPr>
          <w:sz w:val="24"/>
          <w:szCs w:val="24"/>
        </w:rPr>
      </w:pPr>
      <w:r w:rsidRPr="000314F4">
        <w:rPr>
          <w:sz w:val="24"/>
          <w:szCs w:val="24"/>
        </w:rPr>
        <w:t>У младшего дошкольника отмечается наблюдательность, способность концентрировать внимание, развивается зрительная память, сформированы образные и пространственные представления.</w:t>
      </w:r>
    </w:p>
    <w:p w:rsidR="000314F4" w:rsidRPr="000314F4" w:rsidRDefault="000314F4" w:rsidP="000314F4">
      <w:pPr>
        <w:spacing w:line="240" w:lineRule="auto"/>
        <w:ind w:firstLine="708"/>
        <w:jc w:val="center"/>
        <w:rPr>
          <w:sz w:val="24"/>
          <w:szCs w:val="24"/>
        </w:rPr>
      </w:pPr>
      <w:r w:rsidRPr="000314F4">
        <w:rPr>
          <w:sz w:val="24"/>
          <w:szCs w:val="24"/>
        </w:rPr>
        <w:t xml:space="preserve">Наша работа строится в соответствии с основной образовательной программой дошкольного образования «От рождения до школы» под редакцией Н.Е. </w:t>
      </w:r>
      <w:proofErr w:type="spellStart"/>
      <w:r w:rsidRPr="000314F4">
        <w:rPr>
          <w:sz w:val="24"/>
          <w:szCs w:val="24"/>
        </w:rPr>
        <w:t>Веракса</w:t>
      </w:r>
      <w:proofErr w:type="spellEnd"/>
      <w:r w:rsidRPr="000314F4">
        <w:rPr>
          <w:sz w:val="24"/>
          <w:szCs w:val="24"/>
        </w:rPr>
        <w:t>, Т.С. Комаровой, М.А. Васильевой. Основные задачи:</w:t>
      </w:r>
    </w:p>
    <w:p w:rsidR="000314F4" w:rsidRPr="000314F4" w:rsidRDefault="000314F4" w:rsidP="000314F4">
      <w:pPr>
        <w:spacing w:line="240" w:lineRule="auto"/>
        <w:jc w:val="both"/>
        <w:rPr>
          <w:sz w:val="24"/>
          <w:szCs w:val="24"/>
        </w:rPr>
      </w:pPr>
      <w:r w:rsidRPr="000314F4">
        <w:rPr>
          <w:sz w:val="24"/>
          <w:szCs w:val="24"/>
        </w:rPr>
        <w:t>Укреплять и охранять здоровье детей. Вырабатывать правильную осанку, совершенствовать культурно-гигиенические навыки, пространственную ориентировку.</w:t>
      </w:r>
    </w:p>
    <w:p w:rsidR="000314F4" w:rsidRPr="000314F4" w:rsidRDefault="000314F4" w:rsidP="000314F4">
      <w:pPr>
        <w:spacing w:line="240" w:lineRule="auto"/>
        <w:jc w:val="both"/>
        <w:rPr>
          <w:sz w:val="24"/>
          <w:szCs w:val="24"/>
        </w:rPr>
      </w:pPr>
      <w:r w:rsidRPr="000314F4">
        <w:rPr>
          <w:sz w:val="24"/>
          <w:szCs w:val="24"/>
        </w:rPr>
        <w:t>Воспитывать интерес к жизни и деятельности взрослых и сверстников, к явлениям природы. Развивать способность устанавливать простейшие связи между воспринимаемыми предметами и явлениями, учить простейшим обобщениям.</w:t>
      </w:r>
    </w:p>
    <w:p w:rsidR="000314F4" w:rsidRPr="000314F4" w:rsidRDefault="000314F4" w:rsidP="000314F4">
      <w:pPr>
        <w:spacing w:line="240" w:lineRule="auto"/>
        <w:jc w:val="both"/>
        <w:rPr>
          <w:sz w:val="24"/>
          <w:szCs w:val="24"/>
        </w:rPr>
      </w:pPr>
      <w:r w:rsidRPr="000314F4">
        <w:rPr>
          <w:sz w:val="24"/>
          <w:szCs w:val="24"/>
        </w:rPr>
        <w:t>Продолжать развивать речь детей: обогащать словарь, формировать умение строить предложения; добиваться правильного и четкого произношения слов.</w:t>
      </w:r>
    </w:p>
    <w:p w:rsidR="000314F4" w:rsidRPr="000314F4" w:rsidRDefault="000314F4" w:rsidP="000314F4">
      <w:pPr>
        <w:spacing w:line="240" w:lineRule="auto"/>
        <w:jc w:val="both"/>
        <w:rPr>
          <w:sz w:val="24"/>
          <w:szCs w:val="24"/>
        </w:rPr>
      </w:pPr>
      <w:r w:rsidRPr="000314F4">
        <w:rPr>
          <w:sz w:val="24"/>
          <w:szCs w:val="24"/>
        </w:rPr>
        <w:t>Воспитывать умения слушать художественные произведения, следить за развитием действия в сказке, рассказе.</w:t>
      </w:r>
    </w:p>
    <w:p w:rsidR="000314F4" w:rsidRPr="000314F4" w:rsidRDefault="000314F4" w:rsidP="000314F4">
      <w:pPr>
        <w:spacing w:line="240" w:lineRule="auto"/>
        <w:jc w:val="both"/>
        <w:rPr>
          <w:sz w:val="24"/>
          <w:szCs w:val="24"/>
        </w:rPr>
      </w:pPr>
      <w:r w:rsidRPr="000314F4">
        <w:rPr>
          <w:sz w:val="24"/>
          <w:szCs w:val="24"/>
        </w:rPr>
        <w:t>Формировать элементарные математические представления. Учить находить в окружающей обстановке один и много предметов, сравнивать группы предметов, определять, каких предметов больше.</w:t>
      </w:r>
    </w:p>
    <w:p w:rsidR="000314F4" w:rsidRPr="000314F4" w:rsidRDefault="000314F4" w:rsidP="000314F4">
      <w:pPr>
        <w:spacing w:line="240" w:lineRule="auto"/>
        <w:jc w:val="both"/>
        <w:rPr>
          <w:sz w:val="24"/>
          <w:szCs w:val="24"/>
        </w:rPr>
      </w:pPr>
      <w:r w:rsidRPr="000314F4">
        <w:rPr>
          <w:sz w:val="24"/>
          <w:szCs w:val="24"/>
        </w:rPr>
        <w:t>Закреплять навыки организованного поведения в детском саду, дома. Продолжать формировать элементарные представления о том, что такое хорошо и что плохо.</w:t>
      </w:r>
    </w:p>
    <w:p w:rsidR="000314F4" w:rsidRPr="000314F4" w:rsidRDefault="000314F4" w:rsidP="000314F4">
      <w:pPr>
        <w:spacing w:line="240" w:lineRule="auto"/>
        <w:jc w:val="both"/>
        <w:rPr>
          <w:sz w:val="24"/>
          <w:szCs w:val="24"/>
        </w:rPr>
      </w:pPr>
      <w:r w:rsidRPr="000314F4">
        <w:rPr>
          <w:sz w:val="24"/>
          <w:szCs w:val="24"/>
        </w:rPr>
        <w:t>Развивать музыкальный слух детей, приучать слушать песни, музыкальные произведения, замечать изменения в звучании музыки. Учить детей выразительному пению и ритмичным движениям под музыку.</w:t>
      </w:r>
    </w:p>
    <w:p w:rsidR="000314F4" w:rsidRPr="000314F4" w:rsidRDefault="000314F4" w:rsidP="000314F4">
      <w:pPr>
        <w:spacing w:line="240" w:lineRule="auto"/>
        <w:jc w:val="both"/>
        <w:rPr>
          <w:sz w:val="24"/>
          <w:szCs w:val="24"/>
        </w:rPr>
      </w:pPr>
      <w:r w:rsidRPr="000314F4">
        <w:rPr>
          <w:sz w:val="24"/>
          <w:szCs w:val="24"/>
        </w:rPr>
        <w:t>Развивать интерес к различным видам игр.</w:t>
      </w:r>
    </w:p>
    <w:p w:rsidR="000314F4" w:rsidRDefault="000314F4" w:rsidP="000314F4">
      <w:pPr>
        <w:jc w:val="both"/>
        <w:rPr>
          <w:sz w:val="24"/>
          <w:szCs w:val="24"/>
        </w:rPr>
      </w:pPr>
      <w:r w:rsidRPr="00A42BD8">
        <w:rPr>
          <w:sz w:val="24"/>
          <w:szCs w:val="24"/>
        </w:rPr>
        <w:t>Материал этой статьи безусловно полезен Вам, родители выпускников 1 младшей группы.</w:t>
      </w:r>
      <w:r w:rsidR="00A42BD8" w:rsidRPr="00A42BD8">
        <w:rPr>
          <w:sz w:val="24"/>
          <w:szCs w:val="24"/>
        </w:rPr>
        <w:t xml:space="preserve"> Желаем успехов в воспитании Ваших детей!</w:t>
      </w:r>
    </w:p>
    <w:p w:rsidR="00456C8A" w:rsidRPr="00A42BD8" w:rsidRDefault="00456C8A" w:rsidP="000314F4">
      <w:pPr>
        <w:jc w:val="both"/>
        <w:rPr>
          <w:sz w:val="24"/>
          <w:szCs w:val="24"/>
        </w:rPr>
      </w:pPr>
    </w:p>
    <w:p w:rsidR="00802448" w:rsidRDefault="00802448" w:rsidP="00802448">
      <w:pPr>
        <w:rPr>
          <w:i/>
          <w:color w:val="C00000"/>
          <w:sz w:val="28"/>
          <w:szCs w:val="28"/>
        </w:rPr>
      </w:pPr>
      <w:r>
        <w:rPr>
          <w:rFonts w:ascii="Comic Sans MS" w:hAnsi="Comic Sans MS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-149110</wp:posOffset>
            </wp:positionH>
            <wp:positionV relativeFrom="paragraph">
              <wp:posOffset>3117</wp:posOffset>
            </wp:positionV>
            <wp:extent cx="2917768" cy="1600200"/>
            <wp:effectExtent l="0" t="0" r="0" b="0"/>
            <wp:wrapNone/>
            <wp:docPr id="4" name="Рисунок 17" descr="C:\Users\Пользователь\Desktop\iR81ZL8Q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iR81ZL8Q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777" cy="160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223" w:rsidRDefault="00CB3662" w:rsidP="00802448">
      <w:pPr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 xml:space="preserve">                     </w:t>
      </w:r>
      <w:r w:rsidR="00BC4223">
        <w:rPr>
          <w:i/>
          <w:color w:val="C00000"/>
          <w:sz w:val="28"/>
          <w:szCs w:val="28"/>
        </w:rPr>
        <w:t xml:space="preserve">  </w:t>
      </w:r>
      <w:r w:rsidR="00B63C03">
        <w:rPr>
          <w:i/>
          <w:color w:val="C00000"/>
          <w:sz w:val="28"/>
          <w:szCs w:val="28"/>
        </w:rPr>
        <w:t>Целевые ориентиры</w:t>
      </w:r>
    </w:p>
    <w:p w:rsidR="00950AB0" w:rsidRPr="00950AB0" w:rsidRDefault="00CB3662" w:rsidP="00CB3662">
      <w:pPr>
        <w:jc w:val="right"/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</w:pPr>
      <w:r>
        <w:rPr>
          <w:i/>
          <w:color w:val="C00000"/>
          <w:sz w:val="28"/>
          <w:szCs w:val="28"/>
        </w:rPr>
        <w:t xml:space="preserve">                </w:t>
      </w:r>
      <w:r w:rsidR="00BC4223">
        <w:rPr>
          <w:i/>
          <w:color w:val="C00000"/>
          <w:sz w:val="28"/>
          <w:szCs w:val="28"/>
        </w:rPr>
        <w:t>дошкольного образования</w:t>
      </w:r>
      <w:r w:rsidR="00802448">
        <w:rPr>
          <w:rFonts w:ascii="Comic Sans MS" w:hAnsi="Comic Sans MS"/>
          <w:bCs/>
          <w:noProof/>
          <w:sz w:val="24"/>
          <w:szCs w:val="24"/>
          <w:lang w:eastAsia="ru-RU"/>
        </w:rPr>
        <w:tab/>
      </w:r>
      <w:r>
        <w:rPr>
          <w:rFonts w:ascii="Comic Sans MS" w:hAnsi="Comic Sans MS"/>
          <w:bCs/>
          <w:noProof/>
          <w:sz w:val="24"/>
          <w:szCs w:val="24"/>
          <w:lang w:eastAsia="ru-RU"/>
        </w:rPr>
        <w:t xml:space="preserve">                                    </w:t>
      </w:r>
      <w:r w:rsidR="00950AB0" w:rsidRPr="00950AB0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 xml:space="preserve">Материал подготовила </w:t>
      </w:r>
      <w:r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950AB0" w:rsidRPr="00950AB0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 xml:space="preserve">старший </w:t>
      </w:r>
      <w:r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>в</w:t>
      </w:r>
      <w:r w:rsidR="00950AB0" w:rsidRPr="00950AB0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t xml:space="preserve">оспитатель Савинская А.П. </w:t>
      </w:r>
    </w:p>
    <w:p w:rsidR="00336FE0" w:rsidRDefault="00336FE0" w:rsidP="00351C87">
      <w:pPr>
        <w:tabs>
          <w:tab w:val="left" w:pos="6493"/>
        </w:tabs>
        <w:rPr>
          <w:sz w:val="40"/>
          <w:szCs w:val="40"/>
        </w:rPr>
      </w:pPr>
    </w:p>
    <w:p w:rsidR="00BC4223" w:rsidRPr="00CB3662" w:rsidRDefault="00A42BD8" w:rsidP="00BC4223">
      <w:pPr>
        <w:pStyle w:val="a4"/>
        <w:spacing w:before="0" w:beforeAutospacing="0" w:after="0" w:afterAutospacing="0"/>
        <w:jc w:val="right"/>
        <w:rPr>
          <w:i/>
        </w:rPr>
      </w:pPr>
      <w:r w:rsidRPr="00CB3662">
        <w:rPr>
          <w:i/>
        </w:rPr>
        <w:t>У ребенка свое особое умение видеть, думать и чувствовать;</w:t>
      </w:r>
    </w:p>
    <w:p w:rsidR="00BC4223" w:rsidRPr="00CB3662" w:rsidRDefault="00A42BD8" w:rsidP="00BC4223">
      <w:pPr>
        <w:pStyle w:val="a4"/>
        <w:spacing w:before="0" w:beforeAutospacing="0" w:after="0" w:afterAutospacing="0"/>
        <w:jc w:val="right"/>
        <w:rPr>
          <w:i/>
        </w:rPr>
      </w:pPr>
      <w:r w:rsidRPr="00CB3662">
        <w:rPr>
          <w:i/>
        </w:rPr>
        <w:t xml:space="preserve"> нет ничего глупее, чем пытаться подменить </w:t>
      </w:r>
      <w:proofErr w:type="gramStart"/>
      <w:r w:rsidRPr="00CB3662">
        <w:rPr>
          <w:i/>
        </w:rPr>
        <w:t>у</w:t>
      </w:r>
      <w:proofErr w:type="gramEnd"/>
      <w:r w:rsidRPr="00CB3662">
        <w:rPr>
          <w:i/>
        </w:rPr>
        <w:t xml:space="preserve"> </w:t>
      </w:r>
      <w:proofErr w:type="gramStart"/>
      <w:r w:rsidRPr="00CB3662">
        <w:rPr>
          <w:i/>
        </w:rPr>
        <w:t>их</w:t>
      </w:r>
      <w:proofErr w:type="gramEnd"/>
      <w:r w:rsidRPr="00CB3662">
        <w:rPr>
          <w:i/>
        </w:rPr>
        <w:t xml:space="preserve"> это умение нашим.</w:t>
      </w:r>
    </w:p>
    <w:p w:rsidR="00A42BD8" w:rsidRPr="00CB3662" w:rsidRDefault="00A42BD8" w:rsidP="00BC4223">
      <w:pPr>
        <w:pStyle w:val="a4"/>
        <w:spacing w:before="0" w:beforeAutospacing="0" w:after="0" w:afterAutospacing="0"/>
        <w:jc w:val="right"/>
        <w:rPr>
          <w:i/>
        </w:rPr>
      </w:pPr>
      <w:r w:rsidRPr="00CB3662">
        <w:rPr>
          <w:i/>
        </w:rPr>
        <w:t xml:space="preserve"> </w:t>
      </w:r>
      <w:hyperlink r:id="rId9" w:history="1">
        <w:r w:rsidRPr="00CB3662">
          <w:rPr>
            <w:rStyle w:val="a9"/>
            <w:i/>
            <w:color w:val="auto"/>
            <w:u w:val="none"/>
          </w:rPr>
          <w:t>Ж.-Ж. Руссо</w:t>
        </w:r>
      </w:hyperlink>
    </w:p>
    <w:p w:rsidR="00BC4223" w:rsidRDefault="00BC4223" w:rsidP="00BC4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BD8" w:rsidRPr="00A42BD8" w:rsidRDefault="00A42BD8" w:rsidP="00CB36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 января 2014 года введен в действие Федеральный государственный образовательный стандарт дошкольного образования (ФГОС ДО). </w:t>
      </w:r>
    </w:p>
    <w:p w:rsidR="00A42BD8" w:rsidRPr="00BC4223" w:rsidRDefault="00A42BD8" w:rsidP="00CB36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B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Что такое Федеральный государственный образовательный стандарт дошкольного образования? </w:t>
      </w:r>
      <w:r w:rsidR="00BC4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4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стандарт дошкольного образования (ФГОС ДО) устанавливается в Российской Федерации в соответствии с пунктом 6 части 1 статьи 6 Федерального закона от 29 декабря 2012 г. N 273-ФЗ "Об образовании в Российской Федерации" и представляет собой «совокупность требований, обязательных при реализации основных образовательных </w:t>
      </w:r>
      <w:r w:rsidRPr="00BC4223">
        <w:rPr>
          <w:rFonts w:ascii="Times New Roman" w:hAnsi="Times New Roman" w:cs="Times New Roman"/>
          <w:color w:val="000000"/>
          <w:sz w:val="24"/>
          <w:szCs w:val="24"/>
        </w:rPr>
        <w:t>программ дошкольного образования (ООП ДО) образовательными учреждениями, имеющими государственную аккредитацию».</w:t>
      </w:r>
    </w:p>
    <w:p w:rsidR="00BC4223" w:rsidRPr="00A42BD8" w:rsidRDefault="00BC4223" w:rsidP="00CB36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223">
        <w:rPr>
          <w:rFonts w:ascii="Times New Roman" w:hAnsi="Times New Roman" w:cs="Times New Roman"/>
          <w:bCs/>
          <w:sz w:val="24"/>
          <w:szCs w:val="24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</w:t>
      </w:r>
    </w:p>
    <w:p w:rsidR="00BC4223" w:rsidRPr="00BC4223" w:rsidRDefault="00BC4223" w:rsidP="00CB3662">
      <w:pPr>
        <w:pStyle w:val="Default"/>
        <w:jc w:val="both"/>
      </w:pPr>
      <w:r w:rsidRPr="00BC4223"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BC4223" w:rsidRPr="00BC4223" w:rsidRDefault="00BC4223" w:rsidP="00CB3662">
      <w:pPr>
        <w:pStyle w:val="Default"/>
        <w:jc w:val="both"/>
      </w:pPr>
      <w:r w:rsidRPr="00BC4223">
        <w:t xml:space="preserve"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 В программе «От рождения до школы», так же как и в Стандарте, 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 </w:t>
      </w:r>
    </w:p>
    <w:p w:rsidR="00CB3662" w:rsidRDefault="00CB3662" w:rsidP="00CB3662">
      <w:pPr>
        <w:pStyle w:val="Default"/>
        <w:rPr>
          <w:rFonts w:asciiTheme="minorHAnsi" w:hAnsiTheme="minorHAnsi"/>
          <w:bCs/>
          <w:iCs/>
          <w:color w:val="C00000"/>
          <w:sz w:val="28"/>
          <w:szCs w:val="28"/>
        </w:rPr>
      </w:pPr>
    </w:p>
    <w:p w:rsidR="00BC4223" w:rsidRDefault="00BC4223" w:rsidP="00BC4223">
      <w:pPr>
        <w:pStyle w:val="Default"/>
        <w:rPr>
          <w:rFonts w:asciiTheme="minorHAnsi" w:hAnsiTheme="minorHAnsi"/>
          <w:bCs/>
          <w:iCs/>
          <w:color w:val="C00000"/>
          <w:sz w:val="28"/>
          <w:szCs w:val="28"/>
        </w:rPr>
      </w:pPr>
      <w:r w:rsidRPr="00BC4223">
        <w:rPr>
          <w:rFonts w:asciiTheme="minorHAnsi" w:hAnsiTheme="minorHAnsi"/>
          <w:bCs/>
          <w:iCs/>
          <w:color w:val="C00000"/>
          <w:sz w:val="28"/>
          <w:szCs w:val="28"/>
        </w:rPr>
        <w:t xml:space="preserve">Целевые ориентиры образования в младенческом и раннем возрасте </w:t>
      </w:r>
    </w:p>
    <w:p w:rsidR="00BC4223" w:rsidRDefault="00BC4223" w:rsidP="00BC4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:rsidR="00BC4223" w:rsidRDefault="00BC4223" w:rsidP="00CB36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Использует специфические, культурно фиксированные предметные </w:t>
      </w:r>
      <w:r w:rsidR="00CB3662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, знает назначение бытовых предметов (ложки, расчески, карандаша </w:t>
      </w:r>
      <w:r>
        <w:rPr>
          <w:sz w:val="28"/>
          <w:szCs w:val="28"/>
        </w:rPr>
        <w:lastRenderedPageBreak/>
        <w:t xml:space="preserve">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 </w:t>
      </w:r>
    </w:p>
    <w:p w:rsidR="00BC4223" w:rsidRDefault="00BC4223" w:rsidP="00BC4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Проявляет отрицательное отношение к грубости, жадности. </w:t>
      </w:r>
    </w:p>
    <w:p w:rsidR="00BC4223" w:rsidRDefault="00BC4223" w:rsidP="00BC4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группе); имеет первичные представления об элементарных правилах поведения в детском саду, дома, на улице и старается соблюдать их. </w:t>
      </w:r>
    </w:p>
    <w:p w:rsidR="00BC4223" w:rsidRDefault="00BC4223" w:rsidP="00BC4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 </w:t>
      </w:r>
    </w:p>
    <w:p w:rsidR="00BC4223" w:rsidRDefault="00BC4223" w:rsidP="00BC4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</w:r>
    </w:p>
    <w:p w:rsidR="00BC4223" w:rsidRDefault="00BC4223" w:rsidP="00BC4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 </w:t>
      </w:r>
    </w:p>
    <w:p w:rsidR="00BC4223" w:rsidRDefault="00BC4223" w:rsidP="00BC4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Проявляет интерес к окружающему миру природы, с интересом участвует в сезонных наблюдениях. </w:t>
      </w:r>
    </w:p>
    <w:p w:rsidR="00BC4223" w:rsidRDefault="00BC4223" w:rsidP="00BC4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</w:r>
    </w:p>
    <w:p w:rsidR="00BC4223" w:rsidRDefault="00BC4223" w:rsidP="00BC4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 пониманием следит за действиями героев кукольного театра; проявляет желание участвовать в театрализованных и сюжетно-ролевых играх. </w:t>
      </w:r>
    </w:p>
    <w:p w:rsidR="00BC4223" w:rsidRDefault="00BC4223" w:rsidP="00BC4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Проявляет интерес к продуктивной деятельности (рисование, лепка, конструирование, аппликация). </w:t>
      </w:r>
    </w:p>
    <w:p w:rsidR="00BC4223" w:rsidRDefault="00BC4223" w:rsidP="00BC4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CB3662" w:rsidRDefault="00CB3662" w:rsidP="00BC4223">
      <w:pPr>
        <w:pStyle w:val="Default"/>
        <w:jc w:val="both"/>
        <w:rPr>
          <w:sz w:val="28"/>
          <w:szCs w:val="28"/>
        </w:rPr>
      </w:pPr>
    </w:p>
    <w:p w:rsidR="00CB3662" w:rsidRPr="00CB3662" w:rsidRDefault="00CB3662" w:rsidP="00CB3662">
      <w:pPr>
        <w:tabs>
          <w:tab w:val="left" w:pos="6493"/>
        </w:tabs>
        <w:spacing w:after="0" w:line="240" w:lineRule="auto"/>
        <w:rPr>
          <w:color w:val="C00000"/>
          <w:sz w:val="28"/>
          <w:szCs w:val="28"/>
        </w:rPr>
      </w:pPr>
      <w:r w:rsidRPr="00CB3662">
        <w:rPr>
          <w:bCs/>
          <w:iCs/>
          <w:color w:val="C00000"/>
          <w:sz w:val="28"/>
          <w:szCs w:val="28"/>
        </w:rPr>
        <w:t xml:space="preserve">Целевые ориентиры на этапе завершения дошкольного образования </w:t>
      </w:r>
    </w:p>
    <w:p w:rsidR="00CB3662" w:rsidRDefault="00CB3662" w:rsidP="00CB36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CB3662" w:rsidRDefault="00CB3662" w:rsidP="00CB36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CB3662" w:rsidRDefault="00CB3662" w:rsidP="00CB36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Способен договариваться, учитывать интересы и чувства других, сопереживать неудачам и радоваться успехам других, адекватно проявляет </w:t>
      </w:r>
      <w:r>
        <w:rPr>
          <w:sz w:val="28"/>
          <w:szCs w:val="28"/>
        </w:rPr>
        <w:lastRenderedPageBreak/>
        <w:t xml:space="preserve">свои чувства, в том числе чувство веры в себя, старается разрешать конфликты. Умеет выражать и отстаивать свою позицию по разным вопросам. </w:t>
      </w:r>
    </w:p>
    <w:p w:rsidR="00CB3662" w:rsidRDefault="00CB3662" w:rsidP="00CB36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Способен сотрудничать и выполнять как лидерские, так и исполнительские функции в совместной деятельности. </w:t>
      </w:r>
    </w:p>
    <w:p w:rsidR="00CB3662" w:rsidRDefault="00CB3662" w:rsidP="00CB36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CB3662" w:rsidRDefault="00CB3662" w:rsidP="00CB36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Проявляет эмпатию по отношению к другим людям, готовность прийти на помощь тем, кто в этом нуждается. </w:t>
      </w:r>
    </w:p>
    <w:p w:rsidR="00CB3662" w:rsidRDefault="00CB3662" w:rsidP="00CB36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Проявляет умение слышать других и стремление быть понятым другими. </w:t>
      </w:r>
    </w:p>
    <w:p w:rsidR="00CB3662" w:rsidRDefault="00CB3662" w:rsidP="00CB36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</w:t>
      </w:r>
    </w:p>
    <w:p w:rsidR="00CB3662" w:rsidRDefault="00CB3662" w:rsidP="00CB36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:rsidR="00CB3662" w:rsidRDefault="00CB3662" w:rsidP="00CB36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 ребенка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CB3662" w:rsidRDefault="00CB3662" w:rsidP="00CB36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CB3662" w:rsidRDefault="00CB3662" w:rsidP="00CB36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Проявляет ответственность за начатое дело. </w:t>
      </w:r>
    </w:p>
    <w:p w:rsidR="00CB3662" w:rsidRDefault="00CB3662" w:rsidP="00CB36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CB3662" w:rsidRDefault="00CB3662" w:rsidP="00CB36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Открыт новому, то есть проявляет желание узнавать новое, самостоятельно добывать новые знания; положительно относится к обучению в школе. </w:t>
      </w:r>
    </w:p>
    <w:p w:rsidR="00CB3662" w:rsidRDefault="00CB3662" w:rsidP="00CB36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Проявляет уважение к жизни (в различных ее формах) и заботу об окружающей среде. </w:t>
      </w:r>
    </w:p>
    <w:p w:rsidR="00A42BD8" w:rsidRDefault="00CB3662" w:rsidP="00CB36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</w:t>
      </w:r>
    </w:p>
    <w:p w:rsidR="00456C8A" w:rsidRDefault="00456C8A" w:rsidP="00CB3662">
      <w:pPr>
        <w:pStyle w:val="Default"/>
        <w:jc w:val="both"/>
        <w:rPr>
          <w:sz w:val="40"/>
          <w:szCs w:val="40"/>
        </w:rPr>
      </w:pPr>
    </w:p>
    <w:p w:rsidR="00AF7B95" w:rsidRDefault="00AF7B95" w:rsidP="00CB3662">
      <w:pPr>
        <w:tabs>
          <w:tab w:val="left" w:pos="1532"/>
          <w:tab w:val="center" w:pos="5032"/>
        </w:tabs>
        <w:autoSpaceDE w:val="0"/>
        <w:autoSpaceDN w:val="0"/>
        <w:adjustRightInd w:val="0"/>
        <w:ind w:firstLine="709"/>
        <w:rPr>
          <w:b/>
          <w:bCs/>
          <w:color w:val="C00000"/>
          <w:sz w:val="28"/>
          <w:szCs w:val="28"/>
        </w:rPr>
        <w:sectPr w:rsidR="00AF7B95" w:rsidSect="003067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3662" w:rsidRDefault="00CB3662" w:rsidP="00CB3662">
      <w:pPr>
        <w:tabs>
          <w:tab w:val="left" w:pos="1532"/>
          <w:tab w:val="center" w:pos="5032"/>
        </w:tabs>
        <w:autoSpaceDE w:val="0"/>
        <w:autoSpaceDN w:val="0"/>
        <w:adjustRightInd w:val="0"/>
        <w:ind w:firstLine="709"/>
        <w:rPr>
          <w:b/>
          <w:bCs/>
          <w:color w:val="C00000"/>
          <w:sz w:val="28"/>
          <w:szCs w:val="28"/>
        </w:rPr>
      </w:pPr>
      <w:r>
        <w:rPr>
          <w:rFonts w:ascii="Comic Sans MS" w:hAnsi="Comic Sans MS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23936" behindDoc="1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11430</wp:posOffset>
            </wp:positionV>
            <wp:extent cx="2443941" cy="1600200"/>
            <wp:effectExtent l="0" t="0" r="0" b="0"/>
            <wp:wrapNone/>
            <wp:docPr id="5" name="Рисунок 17" descr="C:\Users\Пользователь\Desktop\iR81ZL8Q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iR81ZL8Q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591" cy="160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C00000"/>
          <w:sz w:val="28"/>
          <w:szCs w:val="28"/>
        </w:rPr>
        <w:t xml:space="preserve">      </w:t>
      </w:r>
      <w:r w:rsidRPr="00CB3662">
        <w:rPr>
          <w:b/>
          <w:bCs/>
          <w:color w:val="C00000"/>
          <w:sz w:val="28"/>
          <w:szCs w:val="28"/>
        </w:rPr>
        <w:t>ДЕТСКАЯ ЛОЖЬ</w:t>
      </w:r>
      <w:r>
        <w:rPr>
          <w:b/>
          <w:bCs/>
          <w:color w:val="C00000"/>
          <w:sz w:val="28"/>
          <w:szCs w:val="28"/>
        </w:rPr>
        <w:t xml:space="preserve">: как </w:t>
      </w:r>
    </w:p>
    <w:p w:rsidR="00CB3662" w:rsidRDefault="00CB3662" w:rsidP="00CB3662">
      <w:pPr>
        <w:tabs>
          <w:tab w:val="left" w:pos="1532"/>
          <w:tab w:val="center" w:pos="5032"/>
        </w:tabs>
        <w:autoSpaceDE w:val="0"/>
        <w:autoSpaceDN w:val="0"/>
        <w:adjustRightInd w:val="0"/>
        <w:ind w:firstLine="709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  вести себя </w:t>
      </w:r>
      <w:proofErr w:type="gramStart"/>
      <w:r>
        <w:rPr>
          <w:b/>
          <w:bCs/>
          <w:color w:val="C00000"/>
          <w:sz w:val="28"/>
          <w:szCs w:val="28"/>
        </w:rPr>
        <w:t>с</w:t>
      </w:r>
      <w:proofErr w:type="gramEnd"/>
      <w:r>
        <w:rPr>
          <w:b/>
          <w:bCs/>
          <w:color w:val="C00000"/>
          <w:sz w:val="28"/>
          <w:szCs w:val="28"/>
        </w:rPr>
        <w:t xml:space="preserve"> </w:t>
      </w:r>
    </w:p>
    <w:p w:rsidR="00CB3662" w:rsidRDefault="00CB3662" w:rsidP="00CB3662">
      <w:pPr>
        <w:tabs>
          <w:tab w:val="left" w:pos="1532"/>
          <w:tab w:val="center" w:pos="5032"/>
        </w:tabs>
        <w:autoSpaceDE w:val="0"/>
        <w:autoSpaceDN w:val="0"/>
        <w:adjustRightInd w:val="0"/>
        <w:ind w:firstLine="709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    маленьким </w:t>
      </w:r>
    </w:p>
    <w:p w:rsidR="00CB3662" w:rsidRDefault="00CB3662" w:rsidP="00CB3662">
      <w:pPr>
        <w:tabs>
          <w:tab w:val="left" w:pos="1532"/>
          <w:tab w:val="center" w:pos="5032"/>
        </w:tabs>
        <w:autoSpaceDE w:val="0"/>
        <w:autoSpaceDN w:val="0"/>
        <w:adjustRightInd w:val="0"/>
        <w:ind w:firstLine="709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   обманщиком</w:t>
      </w:r>
    </w:p>
    <w:p w:rsidR="00CB3662" w:rsidRDefault="00CB3662" w:rsidP="00CB3662">
      <w:pPr>
        <w:autoSpaceDE w:val="0"/>
        <w:autoSpaceDN w:val="0"/>
        <w:adjustRightInd w:val="0"/>
        <w:ind w:firstLine="709"/>
        <w:rPr>
          <w:b/>
          <w:bCs/>
          <w:color w:val="C00000"/>
          <w:sz w:val="28"/>
          <w:szCs w:val="28"/>
        </w:rPr>
      </w:pPr>
    </w:p>
    <w:p w:rsidR="00AF7B95" w:rsidRPr="00CB3662" w:rsidRDefault="00AF7B95" w:rsidP="00CB3662">
      <w:pPr>
        <w:autoSpaceDE w:val="0"/>
        <w:autoSpaceDN w:val="0"/>
        <w:adjustRightInd w:val="0"/>
        <w:ind w:firstLine="709"/>
        <w:rPr>
          <w:b/>
          <w:bCs/>
          <w:color w:val="C00000"/>
          <w:sz w:val="28"/>
          <w:szCs w:val="28"/>
        </w:rPr>
      </w:pPr>
    </w:p>
    <w:p w:rsidR="00AF7B95" w:rsidRDefault="00AF7B95" w:rsidP="00351C87">
      <w:pPr>
        <w:tabs>
          <w:tab w:val="left" w:pos="649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М</w:t>
      </w:r>
      <w:r w:rsidRPr="00AF7B95">
        <w:rPr>
          <w:rFonts w:ascii="Times New Roman" w:hAnsi="Times New Roman" w:cs="Times New Roman"/>
          <w:i/>
          <w:sz w:val="24"/>
          <w:szCs w:val="24"/>
        </w:rPr>
        <w:t>атериал подготовила</w:t>
      </w:r>
    </w:p>
    <w:p w:rsidR="00144990" w:rsidRPr="00AF7B95" w:rsidRDefault="00AF7B95" w:rsidP="00351C87">
      <w:pPr>
        <w:tabs>
          <w:tab w:val="left" w:pos="649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AF7B95">
        <w:rPr>
          <w:rFonts w:ascii="Times New Roman" w:hAnsi="Times New Roman" w:cs="Times New Roman"/>
          <w:i/>
          <w:sz w:val="24"/>
          <w:szCs w:val="24"/>
        </w:rPr>
        <w:t xml:space="preserve"> воспитатель </w:t>
      </w:r>
      <w:proofErr w:type="spellStart"/>
      <w:r w:rsidRPr="00AF7B95">
        <w:rPr>
          <w:rFonts w:ascii="Times New Roman" w:hAnsi="Times New Roman" w:cs="Times New Roman"/>
          <w:i/>
          <w:sz w:val="24"/>
          <w:szCs w:val="24"/>
        </w:rPr>
        <w:t>Семянникова</w:t>
      </w:r>
      <w:proofErr w:type="spellEnd"/>
      <w:r w:rsidRPr="00AF7B95">
        <w:rPr>
          <w:rFonts w:ascii="Times New Roman" w:hAnsi="Times New Roman" w:cs="Times New Roman"/>
          <w:i/>
          <w:sz w:val="24"/>
          <w:szCs w:val="24"/>
        </w:rPr>
        <w:t xml:space="preserve"> Ю.В.</w:t>
      </w:r>
    </w:p>
    <w:p w:rsidR="00AF7B95" w:rsidRDefault="00AF7B95" w:rsidP="0014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AF7B95" w:rsidSect="00AF7B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3C03" w:rsidRDefault="00B63C03" w:rsidP="0014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6638" w:rsidRPr="00AF7B95" w:rsidRDefault="007D6638" w:rsidP="00AF7B9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F7B95">
        <w:rPr>
          <w:rStyle w:val="a7"/>
          <w:color w:val="C00000"/>
        </w:rPr>
        <w:t>Детская ложь</w:t>
      </w:r>
      <w:r w:rsidRPr="00AF7B95">
        <w:rPr>
          <w:color w:val="000000"/>
        </w:rPr>
        <w:t> – это высказывания ребенка, предназначенные для того, чтобы замаскировать свою провинность или получить выгоду. Зачастую ложь диктуется чувством опасения перед наказанием. Во время вранья пульс ребенка учащается, глаза бегают и он боится, что его раскусят. Если ложь воспринялась за правду, ребенок вздыхает с облегчением и радуется, что ему удалось выкрутиться.</w:t>
      </w:r>
    </w:p>
    <w:p w:rsidR="007D6638" w:rsidRPr="00AF7B95" w:rsidRDefault="007D6638" w:rsidP="00AF7B9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F7B95">
        <w:rPr>
          <w:color w:val="000000"/>
        </w:rPr>
        <w:t>Если ребенок часто врет, потом он не переживает в момент обмана, а чувствует себя в своей тарелке. В случае, когда ложь не наказывается, малыш уже не замечает, где он соврал и почему. В такой ситуации совесть заглушается и больше не проявляется в виде тяжести в груди или переживания.</w:t>
      </w:r>
    </w:p>
    <w:p w:rsidR="007D6638" w:rsidRPr="00AF7B95" w:rsidRDefault="007D6638" w:rsidP="00AF7B9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F7B95">
        <w:rPr>
          <w:color w:val="000000"/>
        </w:rPr>
        <w:t>Чем больше ребенок видит лжи в своей жизни, тем меньше он станет задумываться о честности. Фильмы и мультики могут привить эту привычку ребенку, но больше всего он учится лгать на примере родителей и своего окружения.</w:t>
      </w:r>
    </w:p>
    <w:p w:rsidR="00CB3662" w:rsidRPr="00AF7B95" w:rsidRDefault="007D6638" w:rsidP="00AF7B9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F7B95">
        <w:rPr>
          <w:color w:val="000000"/>
        </w:rPr>
        <w:t>В начале достаточно будет посмотреть ребенку в глаза, чтобы он не мог соврать. Позже ситуация меняется и распознать ложь становится трудно. Но все же существуют некоторые признаки, по которым можно понять, кто перед вами: честный ребенок или врунишка. Распознайте, а потом разберемся, как научить ребенка говорить только правду.</w:t>
      </w:r>
    </w:p>
    <w:p w:rsidR="007D6638" w:rsidRPr="00AF7B95" w:rsidRDefault="007D6638" w:rsidP="00AF7B95">
      <w:pPr>
        <w:pStyle w:val="a4"/>
        <w:spacing w:before="0" w:beforeAutospacing="0" w:after="0" w:afterAutospacing="0"/>
        <w:ind w:firstLine="709"/>
        <w:jc w:val="both"/>
        <w:rPr>
          <w:color w:val="C00000"/>
        </w:rPr>
      </w:pPr>
      <w:r w:rsidRPr="00AF7B95">
        <w:rPr>
          <w:b/>
          <w:bCs/>
          <w:color w:val="C00000"/>
        </w:rPr>
        <w:t>Признаки лжи у детей</w:t>
      </w:r>
    </w:p>
    <w:p w:rsidR="007D6638" w:rsidRPr="00AF7B95" w:rsidRDefault="007D6638" w:rsidP="00AF7B9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F7B95">
        <w:rPr>
          <w:color w:val="000000"/>
        </w:rPr>
        <w:t>1. Не знает, куда себя деть. Налицо явное перевозбуждение.</w:t>
      </w:r>
    </w:p>
    <w:p w:rsidR="007D6638" w:rsidRPr="00AF7B95" w:rsidRDefault="007D6638" w:rsidP="00AF7B9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F7B95">
        <w:rPr>
          <w:color w:val="000000"/>
        </w:rPr>
        <w:t>2. Непривычное поведение.</w:t>
      </w:r>
    </w:p>
    <w:p w:rsidR="007D6638" w:rsidRPr="00AF7B95" w:rsidRDefault="007D6638" w:rsidP="00AF7B9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F7B95">
        <w:rPr>
          <w:color w:val="000000"/>
        </w:rPr>
        <w:t>3. Не смотрит вам в глаза. Если вы поймаете его взглядом, врунишка тут же отвернется.</w:t>
      </w:r>
    </w:p>
    <w:p w:rsidR="007D6638" w:rsidRPr="00AF7B95" w:rsidRDefault="007D6638" w:rsidP="00AF7B9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F7B95">
        <w:rPr>
          <w:color w:val="000000"/>
        </w:rPr>
        <w:t>4. Пытается перевести тему разговора.</w:t>
      </w:r>
    </w:p>
    <w:p w:rsidR="007D6638" w:rsidRPr="00AF7B95" w:rsidRDefault="007D6638" w:rsidP="00AF7B9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F7B95">
        <w:rPr>
          <w:color w:val="000000"/>
        </w:rPr>
        <w:t>5. По несколько раз переспрашивает вопрос.</w:t>
      </w:r>
    </w:p>
    <w:p w:rsidR="007D6638" w:rsidRPr="00AF7B95" w:rsidRDefault="007D6638" w:rsidP="00AF7B9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F7B95">
        <w:rPr>
          <w:color w:val="000000"/>
        </w:rPr>
        <w:t>6. Пытается куда-то деть свои руки – чешет затылок, трогает лицо или волосы, теребит одежду.</w:t>
      </w:r>
    </w:p>
    <w:p w:rsidR="007D6638" w:rsidRPr="00AF7B95" w:rsidRDefault="007D6638" w:rsidP="00AF7B9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F7B95">
        <w:rPr>
          <w:color w:val="000000"/>
        </w:rPr>
        <w:t>7. У ребенка краснеет лицо.</w:t>
      </w:r>
    </w:p>
    <w:p w:rsidR="007D6638" w:rsidRPr="00AF7B95" w:rsidRDefault="007D6638" w:rsidP="00AF7B9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F7B95">
        <w:rPr>
          <w:color w:val="000000"/>
        </w:rPr>
        <w:t>8. Начинает быстро моргать, взгляд становится </w:t>
      </w:r>
      <w:r w:rsidRPr="00AF7B95">
        <w:rPr>
          <w:rStyle w:val="a8"/>
          <w:color w:val="000000"/>
        </w:rPr>
        <w:t>«бегающим»</w:t>
      </w:r>
      <w:r w:rsidRPr="00AF7B95">
        <w:rPr>
          <w:color w:val="000000"/>
        </w:rPr>
        <w:t>.</w:t>
      </w:r>
    </w:p>
    <w:p w:rsidR="007D6638" w:rsidRPr="00AF7B95" w:rsidRDefault="007D6638" w:rsidP="00AF7B9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F7B95">
        <w:rPr>
          <w:color w:val="000000"/>
        </w:rPr>
        <w:t>9. Запинается при разговоре или говорит тихо.</w:t>
      </w:r>
    </w:p>
    <w:p w:rsidR="007D6638" w:rsidRPr="00AF7B95" w:rsidRDefault="007D6638" w:rsidP="00AF7B9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F7B95">
        <w:rPr>
          <w:color w:val="000000"/>
        </w:rPr>
        <w:t>10. Закрывает рот ладошкой.</w:t>
      </w:r>
    </w:p>
    <w:p w:rsidR="007D6638" w:rsidRPr="00AF7B95" w:rsidRDefault="007D6638" w:rsidP="00AF7B9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F7B95">
        <w:rPr>
          <w:color w:val="000000"/>
        </w:rPr>
        <w:t>11. Откашливается.</w:t>
      </w:r>
    </w:p>
    <w:p w:rsidR="007D6638" w:rsidRPr="00AF7B95" w:rsidRDefault="007D6638" w:rsidP="00AF7B9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F7B95">
        <w:rPr>
          <w:color w:val="000000"/>
        </w:rPr>
        <w:t>12. Пытается уйти от разговора.</w:t>
      </w:r>
    </w:p>
    <w:p w:rsidR="007D6638" w:rsidRPr="00AF7B95" w:rsidRDefault="007D6638" w:rsidP="00AF7B9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F7B95">
        <w:rPr>
          <w:color w:val="000000"/>
        </w:rPr>
        <w:t>13. Речь становится нелогичной.</w:t>
      </w:r>
    </w:p>
    <w:p w:rsidR="007D6638" w:rsidRPr="00AF7B95" w:rsidRDefault="007D6638" w:rsidP="00AF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638" w:rsidRPr="00AF7B95" w:rsidRDefault="007D6638" w:rsidP="00AF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F7B95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Как надо вести себя родителям с маленьким лгунишкой</w:t>
      </w:r>
    </w:p>
    <w:p w:rsidR="007D6638" w:rsidRPr="00AF7B95" w:rsidRDefault="007D6638" w:rsidP="00AF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638" w:rsidRPr="00AF7B95" w:rsidRDefault="007D6638" w:rsidP="00AF7B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283"/>
        <w:jc w:val="both"/>
        <w:rPr>
          <w:rFonts w:ascii="Times New Roman" w:hAnsi="Times New Roman" w:cs="Times New Roman"/>
          <w:sz w:val="24"/>
          <w:szCs w:val="24"/>
        </w:rPr>
      </w:pPr>
      <w:r w:rsidRPr="00AF7B95">
        <w:rPr>
          <w:rFonts w:ascii="Times New Roman" w:hAnsi="Times New Roman" w:cs="Times New Roman"/>
          <w:sz w:val="24"/>
          <w:szCs w:val="24"/>
        </w:rPr>
        <w:t>Понять возможную причину лжи и проанализировать ее.</w:t>
      </w:r>
    </w:p>
    <w:p w:rsidR="007D6638" w:rsidRPr="00AF7B95" w:rsidRDefault="007D6638" w:rsidP="00AF7B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283"/>
        <w:jc w:val="both"/>
        <w:rPr>
          <w:rFonts w:ascii="Times New Roman" w:hAnsi="Times New Roman" w:cs="Times New Roman"/>
          <w:sz w:val="24"/>
          <w:szCs w:val="24"/>
        </w:rPr>
      </w:pPr>
      <w:r w:rsidRPr="00AF7B95">
        <w:rPr>
          <w:rFonts w:ascii="Times New Roman" w:hAnsi="Times New Roman" w:cs="Times New Roman"/>
          <w:sz w:val="24"/>
          <w:szCs w:val="24"/>
        </w:rPr>
        <w:t>Ответить на вопрос: малыш солгал безвинно или преднамеренно?</w:t>
      </w:r>
    </w:p>
    <w:p w:rsidR="007D6638" w:rsidRPr="00AF7B95" w:rsidRDefault="007D6638" w:rsidP="00AF7B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283"/>
        <w:jc w:val="both"/>
        <w:rPr>
          <w:rFonts w:ascii="Times New Roman" w:hAnsi="Times New Roman" w:cs="Times New Roman"/>
          <w:sz w:val="24"/>
          <w:szCs w:val="24"/>
        </w:rPr>
      </w:pPr>
      <w:r w:rsidRPr="00AF7B95">
        <w:rPr>
          <w:rFonts w:ascii="Times New Roman" w:hAnsi="Times New Roman" w:cs="Times New Roman"/>
          <w:sz w:val="24"/>
          <w:szCs w:val="24"/>
        </w:rPr>
        <w:t>А если преднамеренно, то почему?</w:t>
      </w:r>
    </w:p>
    <w:p w:rsidR="007D6638" w:rsidRPr="00AF7B95" w:rsidRDefault="007D6638" w:rsidP="00AF7B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283"/>
        <w:jc w:val="both"/>
        <w:rPr>
          <w:rFonts w:ascii="Times New Roman" w:hAnsi="Times New Roman" w:cs="Times New Roman"/>
          <w:sz w:val="24"/>
          <w:szCs w:val="24"/>
        </w:rPr>
      </w:pPr>
      <w:r w:rsidRPr="00AF7B95">
        <w:rPr>
          <w:rFonts w:ascii="Times New Roman" w:hAnsi="Times New Roman" w:cs="Times New Roman"/>
          <w:sz w:val="24"/>
          <w:szCs w:val="24"/>
        </w:rPr>
        <w:t xml:space="preserve">В чем виноваты Вы? </w:t>
      </w:r>
    </w:p>
    <w:p w:rsidR="007D6638" w:rsidRPr="00AF7B95" w:rsidRDefault="007D6638" w:rsidP="00AF7B9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283"/>
        <w:jc w:val="both"/>
        <w:rPr>
          <w:rFonts w:ascii="Times New Roman" w:hAnsi="Times New Roman" w:cs="Times New Roman"/>
          <w:sz w:val="24"/>
          <w:szCs w:val="24"/>
        </w:rPr>
      </w:pPr>
      <w:r w:rsidRPr="00AF7B95">
        <w:rPr>
          <w:rFonts w:ascii="Times New Roman" w:hAnsi="Times New Roman" w:cs="Times New Roman"/>
          <w:sz w:val="24"/>
          <w:szCs w:val="24"/>
        </w:rPr>
        <w:lastRenderedPageBreak/>
        <w:t>У Вас завышенные требования к ребенку или он Вам лишь только подражает?</w:t>
      </w:r>
    </w:p>
    <w:p w:rsidR="007D6638" w:rsidRPr="00AF7B95" w:rsidRDefault="007D6638" w:rsidP="00AF7B9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283"/>
        <w:jc w:val="both"/>
        <w:rPr>
          <w:rFonts w:ascii="Times New Roman" w:hAnsi="Times New Roman" w:cs="Times New Roman"/>
          <w:sz w:val="24"/>
          <w:szCs w:val="24"/>
        </w:rPr>
      </w:pPr>
      <w:r w:rsidRPr="00AF7B95">
        <w:rPr>
          <w:rFonts w:ascii="Times New Roman" w:hAnsi="Times New Roman" w:cs="Times New Roman"/>
          <w:sz w:val="24"/>
          <w:szCs w:val="24"/>
        </w:rPr>
        <w:t>Не спровоцировали сами Вы обман соблазнами или вопросами-ловушками?</w:t>
      </w:r>
    </w:p>
    <w:p w:rsidR="007D6638" w:rsidRPr="00AF7B95" w:rsidRDefault="007D6638" w:rsidP="00AF7B9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283"/>
        <w:jc w:val="both"/>
        <w:rPr>
          <w:rFonts w:ascii="Times New Roman" w:hAnsi="Times New Roman" w:cs="Times New Roman"/>
          <w:sz w:val="24"/>
          <w:szCs w:val="24"/>
        </w:rPr>
      </w:pPr>
      <w:r w:rsidRPr="00AF7B95">
        <w:rPr>
          <w:rFonts w:ascii="Times New Roman" w:hAnsi="Times New Roman" w:cs="Times New Roman"/>
          <w:sz w:val="24"/>
          <w:szCs w:val="24"/>
        </w:rPr>
        <w:t>Кто пострадал от лжи: Вы, Ваш ребенок или посторонний?</w:t>
      </w:r>
    </w:p>
    <w:p w:rsidR="007D6638" w:rsidRPr="00AF7B95" w:rsidRDefault="007D6638" w:rsidP="00AF7B9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283"/>
        <w:jc w:val="both"/>
        <w:rPr>
          <w:rFonts w:ascii="Times New Roman" w:hAnsi="Times New Roman" w:cs="Times New Roman"/>
          <w:sz w:val="24"/>
          <w:szCs w:val="24"/>
        </w:rPr>
      </w:pPr>
      <w:r w:rsidRPr="00AF7B95">
        <w:rPr>
          <w:rFonts w:ascii="Times New Roman" w:hAnsi="Times New Roman" w:cs="Times New Roman"/>
          <w:sz w:val="24"/>
          <w:szCs w:val="24"/>
        </w:rPr>
        <w:t>Не чувствует ли Ваш малыш себя отверженным в семье?</w:t>
      </w:r>
    </w:p>
    <w:p w:rsidR="007D6638" w:rsidRPr="00AF7B95" w:rsidRDefault="007D6638" w:rsidP="00AF7B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283"/>
        <w:jc w:val="both"/>
        <w:rPr>
          <w:rFonts w:ascii="Times New Roman" w:hAnsi="Times New Roman" w:cs="Times New Roman"/>
          <w:sz w:val="24"/>
          <w:szCs w:val="24"/>
        </w:rPr>
      </w:pPr>
      <w:r w:rsidRPr="00AF7B95">
        <w:rPr>
          <w:rFonts w:ascii="Times New Roman" w:hAnsi="Times New Roman" w:cs="Times New Roman"/>
          <w:sz w:val="24"/>
          <w:szCs w:val="24"/>
        </w:rPr>
        <w:t>Не сравниваете ли Вы его с другими детьми в семье, высказывая недовольство и вызывая ревность и соперничество?</w:t>
      </w:r>
    </w:p>
    <w:p w:rsidR="007D6638" w:rsidRPr="00AF7B95" w:rsidRDefault="007D6638" w:rsidP="00AF7B9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1283"/>
        <w:jc w:val="both"/>
        <w:rPr>
          <w:rFonts w:ascii="Times New Roman" w:hAnsi="Times New Roman" w:cs="Times New Roman"/>
          <w:sz w:val="24"/>
          <w:szCs w:val="24"/>
        </w:rPr>
      </w:pPr>
      <w:r w:rsidRPr="00AF7B95">
        <w:rPr>
          <w:rFonts w:ascii="Times New Roman" w:hAnsi="Times New Roman" w:cs="Times New Roman"/>
          <w:sz w:val="24"/>
          <w:szCs w:val="24"/>
        </w:rPr>
        <w:t>Не занижаете ли вы его самооценку?</w:t>
      </w:r>
    </w:p>
    <w:p w:rsidR="007D6638" w:rsidRPr="00AF7B95" w:rsidRDefault="007D6638" w:rsidP="00AF7B9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283"/>
        <w:jc w:val="both"/>
        <w:rPr>
          <w:rFonts w:ascii="Times New Roman" w:hAnsi="Times New Roman" w:cs="Times New Roman"/>
          <w:sz w:val="24"/>
          <w:szCs w:val="24"/>
        </w:rPr>
      </w:pPr>
      <w:r w:rsidRPr="00AF7B95">
        <w:rPr>
          <w:rFonts w:ascii="Times New Roman" w:hAnsi="Times New Roman" w:cs="Times New Roman"/>
          <w:sz w:val="24"/>
          <w:szCs w:val="24"/>
        </w:rPr>
        <w:t>Не опекаете ли Вы излишне малыша?</w:t>
      </w:r>
    </w:p>
    <w:p w:rsidR="007D6638" w:rsidRPr="00AF7B95" w:rsidRDefault="007D6638" w:rsidP="00AF7B9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283"/>
        <w:jc w:val="both"/>
        <w:rPr>
          <w:rFonts w:ascii="Times New Roman" w:hAnsi="Times New Roman" w:cs="Times New Roman"/>
          <w:sz w:val="24"/>
          <w:szCs w:val="24"/>
        </w:rPr>
      </w:pPr>
      <w:r w:rsidRPr="00AF7B95">
        <w:rPr>
          <w:rFonts w:ascii="Times New Roman" w:hAnsi="Times New Roman" w:cs="Times New Roman"/>
          <w:sz w:val="24"/>
          <w:szCs w:val="24"/>
        </w:rPr>
        <w:t xml:space="preserve">Не копирует ли он Вас, являясь неожиданным свидетелям того, как Вы «манипулируете» ложью, считая ее сущим пустяком? </w:t>
      </w:r>
    </w:p>
    <w:p w:rsidR="007D6638" w:rsidRPr="00AF7B95" w:rsidRDefault="007D6638" w:rsidP="00AF7B9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1283"/>
        <w:jc w:val="both"/>
        <w:rPr>
          <w:rFonts w:ascii="Times New Roman" w:hAnsi="Times New Roman" w:cs="Times New Roman"/>
          <w:sz w:val="24"/>
          <w:szCs w:val="24"/>
        </w:rPr>
      </w:pPr>
      <w:r w:rsidRPr="00AF7B95">
        <w:rPr>
          <w:rFonts w:ascii="Times New Roman" w:hAnsi="Times New Roman" w:cs="Times New Roman"/>
          <w:sz w:val="24"/>
          <w:szCs w:val="24"/>
        </w:rPr>
        <w:t>Не вызываете ли Вы в нем враждебность своими наказаниями «за дело» или с целью «профилактики»?</w:t>
      </w:r>
    </w:p>
    <w:p w:rsidR="007D6638" w:rsidRPr="00AF7B95" w:rsidRDefault="007D6638" w:rsidP="00AF7B95">
      <w:pPr>
        <w:pStyle w:val="a3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7D6638" w:rsidRPr="00AF7B95" w:rsidRDefault="007D6638" w:rsidP="00AF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B95">
        <w:rPr>
          <w:rFonts w:ascii="Times New Roman" w:hAnsi="Times New Roman" w:cs="Times New Roman"/>
          <w:sz w:val="24"/>
          <w:szCs w:val="24"/>
        </w:rPr>
        <w:t>Как только Вам покажется, что Вы нашли возможную причину лжи, старайтесь действовать и помогать ребенку.</w:t>
      </w:r>
    </w:p>
    <w:p w:rsidR="007D6638" w:rsidRPr="00AF7B95" w:rsidRDefault="007D6638" w:rsidP="00AF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638" w:rsidRPr="00AF7B95" w:rsidRDefault="007D6638" w:rsidP="00AF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B95">
        <w:rPr>
          <w:rFonts w:ascii="Times New Roman" w:hAnsi="Times New Roman" w:cs="Times New Roman"/>
          <w:sz w:val="24"/>
          <w:szCs w:val="24"/>
        </w:rPr>
        <w:t>Если ребенок сам сознается во лжи,</w:t>
      </w:r>
      <w:r w:rsidR="00AF7B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7B95">
        <w:rPr>
          <w:rFonts w:ascii="Times New Roman" w:hAnsi="Times New Roman" w:cs="Times New Roman"/>
          <w:color w:val="C00000"/>
          <w:sz w:val="24"/>
          <w:szCs w:val="24"/>
          <w:u w:val="single"/>
        </w:rPr>
        <w:t>ни в коем случае не надо наказывать его</w:t>
      </w:r>
      <w:r w:rsidRPr="00AF7B95">
        <w:rPr>
          <w:rFonts w:ascii="Times New Roman" w:hAnsi="Times New Roman" w:cs="Times New Roman"/>
          <w:sz w:val="24"/>
          <w:szCs w:val="24"/>
        </w:rPr>
        <w:t>, скорее одобрите, чтоб он поверил в собственные силы: раз мог сознаться, что сказал неправду, значит – честный и больше не обманет никого.</w:t>
      </w:r>
    </w:p>
    <w:p w:rsidR="007D6638" w:rsidRPr="00AF7B95" w:rsidRDefault="007D6638" w:rsidP="00AF7B9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B95">
        <w:rPr>
          <w:rFonts w:ascii="Times New Roman" w:hAnsi="Times New Roman" w:cs="Times New Roman"/>
          <w:sz w:val="24"/>
          <w:szCs w:val="24"/>
        </w:rPr>
        <w:t xml:space="preserve">Если ребенок не хочет сознаваться, не </w:t>
      </w:r>
      <w:r w:rsidR="00AF7B95" w:rsidRPr="00AF7B95">
        <w:rPr>
          <w:rFonts w:ascii="Times New Roman" w:hAnsi="Times New Roman" w:cs="Times New Roman"/>
          <w:sz w:val="24"/>
          <w:szCs w:val="24"/>
        </w:rPr>
        <w:t>заставляйте его</w:t>
      </w:r>
      <w:r w:rsidRPr="00AF7B95">
        <w:rPr>
          <w:rFonts w:ascii="Times New Roman" w:hAnsi="Times New Roman" w:cs="Times New Roman"/>
          <w:sz w:val="24"/>
          <w:szCs w:val="24"/>
        </w:rPr>
        <w:t xml:space="preserve"> это делать, а лучше расскажите ему сказку или придумайте историю о том, к чему приводит ложь и сколько доставляет неприятностей.</w:t>
      </w:r>
    </w:p>
    <w:p w:rsidR="007D6638" w:rsidRPr="00AF7B95" w:rsidRDefault="007D6638" w:rsidP="00AF7B9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B95">
        <w:rPr>
          <w:rFonts w:ascii="Times New Roman" w:hAnsi="Times New Roman" w:cs="Times New Roman"/>
          <w:sz w:val="24"/>
          <w:szCs w:val="24"/>
        </w:rPr>
        <w:t xml:space="preserve">Учите говорить его любую правду. Пусть он поймет: лучше, чтобы была «невежливая» правда, чем «вежливая» ложь. </w:t>
      </w:r>
    </w:p>
    <w:p w:rsidR="007D6638" w:rsidRPr="00AF7B95" w:rsidRDefault="007D6638" w:rsidP="00AF7B9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B95">
        <w:rPr>
          <w:rFonts w:ascii="Times New Roman" w:hAnsi="Times New Roman" w:cs="Times New Roman"/>
          <w:sz w:val="24"/>
          <w:szCs w:val="24"/>
        </w:rPr>
        <w:t xml:space="preserve">Старайтесь поощрять как можно чаще искренность ребенка. </w:t>
      </w:r>
    </w:p>
    <w:p w:rsidR="007D6638" w:rsidRPr="00AF7B95" w:rsidRDefault="007D6638" w:rsidP="00AF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638" w:rsidRPr="00AF7B95" w:rsidRDefault="007D6638" w:rsidP="00AF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F7B95">
        <w:rPr>
          <w:rFonts w:ascii="Times New Roman" w:hAnsi="Times New Roman" w:cs="Times New Roman"/>
          <w:b/>
          <w:bCs/>
          <w:color w:val="C00000"/>
          <w:sz w:val="24"/>
          <w:szCs w:val="24"/>
        </w:rPr>
        <w:t>Если ложь заслуживает наказания…</w:t>
      </w:r>
    </w:p>
    <w:p w:rsidR="007D6638" w:rsidRPr="00AF7B95" w:rsidRDefault="007D6638" w:rsidP="00AF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638" w:rsidRPr="00AF7B95" w:rsidRDefault="007D6638" w:rsidP="00AF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7B95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AF7B95">
        <w:rPr>
          <w:rFonts w:ascii="Times New Roman" w:hAnsi="Times New Roman" w:cs="Times New Roman"/>
          <w:i/>
          <w:iCs/>
          <w:sz w:val="24"/>
          <w:szCs w:val="24"/>
        </w:rPr>
        <w:t>Бенжамен</w:t>
      </w:r>
      <w:proofErr w:type="spellEnd"/>
      <w:r w:rsidRPr="00AF7B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7B95">
        <w:rPr>
          <w:rFonts w:ascii="Times New Roman" w:hAnsi="Times New Roman" w:cs="Times New Roman"/>
          <w:i/>
          <w:iCs/>
          <w:sz w:val="24"/>
          <w:szCs w:val="24"/>
        </w:rPr>
        <w:t>Спок</w:t>
      </w:r>
      <w:proofErr w:type="spellEnd"/>
      <w:r w:rsidRPr="00AF7B95">
        <w:rPr>
          <w:rFonts w:ascii="Times New Roman" w:hAnsi="Times New Roman" w:cs="Times New Roman"/>
          <w:i/>
          <w:iCs/>
          <w:sz w:val="24"/>
          <w:szCs w:val="24"/>
        </w:rPr>
        <w:t xml:space="preserve"> писал: «Я не отстаиваю необходимость физических наказаний, но, по-моему, отшлепать ребенка – это менее болезненно для него, чем длительное, суровое осуждение». Что касается лжи, то общепризнано: ребенок, подвергающийся физическим наказаниям, лжет чаще, чтобы избежать их.</w:t>
      </w:r>
    </w:p>
    <w:p w:rsidR="007D6638" w:rsidRPr="00AF7B95" w:rsidRDefault="007D6638" w:rsidP="00AF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B95">
        <w:rPr>
          <w:rFonts w:ascii="Times New Roman" w:hAnsi="Times New Roman" w:cs="Times New Roman"/>
          <w:sz w:val="24"/>
          <w:szCs w:val="24"/>
        </w:rPr>
        <w:t>Избегайте применять физическое наказание.</w:t>
      </w:r>
    </w:p>
    <w:p w:rsidR="007D6638" w:rsidRPr="00AF7B95" w:rsidRDefault="007D6638" w:rsidP="00AF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B95">
        <w:rPr>
          <w:rFonts w:ascii="Times New Roman" w:hAnsi="Times New Roman" w:cs="Times New Roman"/>
          <w:sz w:val="24"/>
          <w:szCs w:val="24"/>
        </w:rPr>
        <w:t>Отделяйте наказание за ложь (попытку скрыть поступок) от наказания за проступок, скрываемый ложью.</w:t>
      </w:r>
    </w:p>
    <w:p w:rsidR="000314F4" w:rsidRPr="00AF7B95" w:rsidRDefault="007D6638" w:rsidP="00AF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B95">
        <w:rPr>
          <w:rFonts w:ascii="Times New Roman" w:hAnsi="Times New Roman" w:cs="Times New Roman"/>
          <w:sz w:val="24"/>
          <w:szCs w:val="24"/>
        </w:rPr>
        <w:t>Подчеркивайте, какое значение может иметь поступок ребенка для окружающих.</w:t>
      </w:r>
    </w:p>
    <w:p w:rsidR="007D6638" w:rsidRPr="00AF7B95" w:rsidRDefault="007D6638" w:rsidP="00AF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B95">
        <w:rPr>
          <w:rFonts w:ascii="Times New Roman" w:hAnsi="Times New Roman" w:cs="Times New Roman"/>
          <w:sz w:val="24"/>
          <w:szCs w:val="24"/>
        </w:rPr>
        <w:t>Наказание должно быть соразмерно поступку.</w:t>
      </w:r>
    </w:p>
    <w:p w:rsidR="007D6638" w:rsidRPr="00AF7B95" w:rsidRDefault="007D6638" w:rsidP="00AF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B95">
        <w:rPr>
          <w:rFonts w:ascii="Times New Roman" w:hAnsi="Times New Roman" w:cs="Times New Roman"/>
          <w:sz w:val="24"/>
          <w:szCs w:val="24"/>
        </w:rPr>
        <w:t>Если после многократных поучений и наказаний ребенок продолжает врать, в этом случае нужна консультация специалиста.</w:t>
      </w:r>
    </w:p>
    <w:p w:rsidR="00D13F34" w:rsidRDefault="000314F4" w:rsidP="00D13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B95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7D6638" w:rsidRPr="00AF7B95">
        <w:rPr>
          <w:rFonts w:ascii="Times New Roman" w:hAnsi="Times New Roman" w:cs="Times New Roman"/>
          <w:sz w:val="24"/>
          <w:szCs w:val="24"/>
        </w:rPr>
        <w:t>Не наказывайте ребенка, если он сам сознался во лжи, дал оценку собственному поступку.</w:t>
      </w:r>
    </w:p>
    <w:p w:rsidR="007D6638" w:rsidRDefault="007D6638" w:rsidP="00D13F34">
      <w:pPr>
        <w:spacing w:after="0" w:line="240" w:lineRule="auto"/>
        <w:ind w:firstLine="709"/>
        <w:jc w:val="both"/>
        <w:rPr>
          <w:rFonts w:ascii="Constantia" w:eastAsia="Times New Roman" w:hAnsi="Constantia" w:cs="Arial"/>
          <w:b/>
          <w:bCs/>
          <w:color w:val="371D10"/>
          <w:kern w:val="36"/>
          <w:sz w:val="36"/>
          <w:szCs w:val="36"/>
          <w:lang w:eastAsia="ru-RU"/>
        </w:rPr>
      </w:pPr>
      <w:r w:rsidRPr="00405413">
        <w:rPr>
          <w:rFonts w:ascii="Constantia" w:eastAsia="Times New Roman" w:hAnsi="Constantia" w:cs="Arial"/>
          <w:b/>
          <w:bCs/>
          <w:color w:val="371D10"/>
          <w:kern w:val="36"/>
          <w:sz w:val="36"/>
          <w:szCs w:val="36"/>
          <w:lang w:eastAsia="ru-RU"/>
        </w:rPr>
        <w:t xml:space="preserve"> </w:t>
      </w:r>
    </w:p>
    <w:p w:rsidR="00567F92" w:rsidRDefault="00567F92" w:rsidP="00567F92">
      <w:pPr>
        <w:spacing w:line="360" w:lineRule="auto"/>
        <w:ind w:firstLine="708"/>
        <w:jc w:val="right"/>
        <w:rPr>
          <w:rFonts w:cs="Times New Roman"/>
          <w:b/>
          <w:color w:val="C00000"/>
          <w:sz w:val="28"/>
          <w:szCs w:val="28"/>
          <w:shd w:val="clear" w:color="auto" w:fill="FFFFFF"/>
        </w:rPr>
      </w:pPr>
    </w:p>
    <w:p w:rsidR="00DE2106" w:rsidRDefault="00DE2106" w:rsidP="00567F92">
      <w:pPr>
        <w:spacing w:line="360" w:lineRule="auto"/>
        <w:ind w:firstLine="708"/>
        <w:jc w:val="right"/>
        <w:rPr>
          <w:rFonts w:cs="Times New Roman"/>
          <w:b/>
          <w:color w:val="C00000"/>
          <w:sz w:val="28"/>
          <w:szCs w:val="28"/>
          <w:shd w:val="clear" w:color="auto" w:fill="FFFFFF"/>
        </w:rPr>
      </w:pPr>
    </w:p>
    <w:p w:rsidR="00456C8A" w:rsidRDefault="00456C8A" w:rsidP="00567F92">
      <w:pPr>
        <w:spacing w:line="360" w:lineRule="auto"/>
        <w:ind w:firstLine="708"/>
        <w:jc w:val="right"/>
        <w:rPr>
          <w:rFonts w:cs="Times New Roman"/>
          <w:b/>
          <w:color w:val="C00000"/>
          <w:sz w:val="28"/>
          <w:szCs w:val="28"/>
          <w:shd w:val="clear" w:color="auto" w:fill="FFFFFF"/>
        </w:rPr>
      </w:pPr>
    </w:p>
    <w:p w:rsidR="00567F92" w:rsidRDefault="00567F92" w:rsidP="00567F92">
      <w:pPr>
        <w:spacing w:line="360" w:lineRule="auto"/>
        <w:ind w:firstLine="708"/>
        <w:rPr>
          <w:rFonts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Comic Sans MS" w:hAnsi="Comic Sans MS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-265488</wp:posOffset>
            </wp:positionH>
            <wp:positionV relativeFrom="paragraph">
              <wp:posOffset>3117</wp:posOffset>
            </wp:positionV>
            <wp:extent cx="2443480" cy="1371600"/>
            <wp:effectExtent l="0" t="0" r="0" b="0"/>
            <wp:wrapNone/>
            <wp:docPr id="8" name="Рисунок 17" descr="C:\Users\Пользователь\Desktop\iR81ZL8Q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iR81ZL8Q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316" cy="137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F92" w:rsidRDefault="00567F92" w:rsidP="00567F92">
      <w:pPr>
        <w:spacing w:after="0" w:line="240" w:lineRule="auto"/>
        <w:ind w:firstLine="709"/>
        <w:rPr>
          <w:rFonts w:cs="Times New Roman"/>
          <w:b/>
          <w:color w:val="C00000"/>
          <w:sz w:val="28"/>
          <w:szCs w:val="28"/>
          <w:shd w:val="clear" w:color="auto" w:fill="FFFFFF"/>
        </w:rPr>
      </w:pPr>
      <w:r w:rsidRPr="00567F92">
        <w:rPr>
          <w:rFonts w:cs="Times New Roman"/>
          <w:b/>
          <w:color w:val="C00000"/>
          <w:sz w:val="28"/>
          <w:szCs w:val="28"/>
          <w:shd w:val="clear" w:color="auto" w:fill="FFFFFF"/>
        </w:rPr>
        <w:t xml:space="preserve">Развивающее </w:t>
      </w:r>
    </w:p>
    <w:p w:rsidR="00567F92" w:rsidRPr="00567F92" w:rsidRDefault="00567F92" w:rsidP="00567F92">
      <w:pPr>
        <w:spacing w:after="0" w:line="240" w:lineRule="auto"/>
        <w:ind w:firstLine="709"/>
        <w:rPr>
          <w:rFonts w:ascii="Times New Roman" w:hAnsi="Times New Roman" w:cs="Times New Roman"/>
          <w:i/>
          <w:color w:val="C00000"/>
          <w:sz w:val="24"/>
          <w:szCs w:val="24"/>
          <w:shd w:val="clear" w:color="auto" w:fill="FFFFFF"/>
        </w:rPr>
      </w:pPr>
      <w:r>
        <w:rPr>
          <w:rFonts w:cs="Times New Roman"/>
          <w:b/>
          <w:color w:val="C00000"/>
          <w:sz w:val="28"/>
          <w:szCs w:val="28"/>
          <w:shd w:val="clear" w:color="auto" w:fill="FFFFFF"/>
        </w:rPr>
        <w:t xml:space="preserve">     з</w:t>
      </w:r>
      <w:r w:rsidRPr="00567F92">
        <w:rPr>
          <w:rFonts w:cs="Times New Roman"/>
          <w:b/>
          <w:color w:val="C00000"/>
          <w:sz w:val="28"/>
          <w:szCs w:val="28"/>
          <w:shd w:val="clear" w:color="auto" w:fill="FFFFFF"/>
        </w:rPr>
        <w:t>начение</w:t>
      </w:r>
      <w:r>
        <w:rPr>
          <w:rFonts w:cs="Times New Roman"/>
          <w:b/>
          <w:color w:val="C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Pr="00567F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Материал подготовила</w:t>
      </w:r>
    </w:p>
    <w:p w:rsidR="00567F92" w:rsidRPr="00567F92" w:rsidRDefault="00567F92" w:rsidP="00567F92">
      <w:pPr>
        <w:spacing w:after="0" w:line="240" w:lineRule="auto"/>
        <w:ind w:firstLine="709"/>
        <w:rPr>
          <w:rFonts w:ascii="Times New Roman" w:hAnsi="Times New Roman" w:cs="Times New Roman"/>
          <w:i/>
          <w:color w:val="C00000"/>
          <w:sz w:val="24"/>
          <w:szCs w:val="24"/>
          <w:shd w:val="clear" w:color="auto" w:fill="FFFFFF"/>
        </w:rPr>
      </w:pPr>
      <w:r w:rsidRPr="00567F92">
        <w:rPr>
          <w:rFonts w:cs="Times New Roman"/>
          <w:b/>
          <w:color w:val="C00000"/>
          <w:sz w:val="28"/>
          <w:szCs w:val="28"/>
          <w:shd w:val="clear" w:color="auto" w:fill="FFFFFF"/>
        </w:rPr>
        <w:t xml:space="preserve"> игр с конструктором</w:t>
      </w:r>
      <w:r>
        <w:rPr>
          <w:rFonts w:cs="Times New Roman"/>
          <w:b/>
          <w:color w:val="C00000"/>
          <w:sz w:val="28"/>
          <w:szCs w:val="28"/>
          <w:shd w:val="clear" w:color="auto" w:fill="FFFFFF"/>
        </w:rPr>
        <w:t xml:space="preserve">                                                  </w:t>
      </w:r>
      <w:r w:rsidRPr="00567F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воспитатель </w:t>
      </w:r>
      <w:proofErr w:type="spellStart"/>
      <w:r w:rsidRPr="00567F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Ионкина</w:t>
      </w:r>
      <w:proofErr w:type="spellEnd"/>
      <w:r w:rsidRPr="00567F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А.Г.</w:t>
      </w:r>
    </w:p>
    <w:p w:rsidR="00567F92" w:rsidRDefault="00567F92" w:rsidP="00D13F34">
      <w:pPr>
        <w:spacing w:after="0" w:line="240" w:lineRule="auto"/>
        <w:ind w:firstLine="709"/>
        <w:jc w:val="both"/>
        <w:rPr>
          <w:rFonts w:ascii="Constantia" w:eastAsia="Times New Roman" w:hAnsi="Constantia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7D6638" w:rsidRPr="00567F92" w:rsidRDefault="00567F92" w:rsidP="00567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7F92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наиболее естественных для ребенка и любимых им занятий, является конструирование.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6638" w:rsidRPr="00567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Игры по конструированию проводятся с ребенком с целью формирования мыслительных процессов и восприятия, обогащения сенсорного опыта (действуя с деталями строительного материала, ребёнок получает конкретные представления о различной форме, величине, цвете предметов), координации движений и развития мелкой моторики. Игры способствуют воспитанию сосредоточенности, зрительного и слухового внимания, умению добиваться результата, приучают к бережному обращению с игрушками, учат действовать по показу взрослого, следить за его действиями, подражать им, а в старшем возрасте работать по собственному замыслу. </w:t>
      </w:r>
    </w:p>
    <w:p w:rsidR="007D6638" w:rsidRPr="00567F92" w:rsidRDefault="007D6638" w:rsidP="00567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7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Самым первым конструктором в жизни ребенка </w:t>
      </w:r>
      <w:r w:rsidR="00567F92" w:rsidRPr="00567F92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 простые</w:t>
      </w:r>
      <w:r w:rsidRPr="00567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кубики от 2 до 8 штук. К 3 - </w:t>
      </w:r>
      <w:r w:rsidR="00567F92" w:rsidRPr="00567F92">
        <w:rPr>
          <w:rFonts w:ascii="Times New Roman" w:hAnsi="Times New Roman" w:cs="Times New Roman"/>
          <w:sz w:val="24"/>
          <w:szCs w:val="24"/>
          <w:shd w:val="clear" w:color="auto" w:fill="FFFFFF"/>
        </w:rPr>
        <w:t>5 годам</w:t>
      </w:r>
      <w:r w:rsidRPr="00567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конструирование приобретает для ребенка новый смысл. В этом возрасте оно тесно связывается с сюжетными </w:t>
      </w:r>
      <w:r w:rsidR="00567F92" w:rsidRPr="00567F92">
        <w:rPr>
          <w:rFonts w:ascii="Times New Roman" w:hAnsi="Times New Roman" w:cs="Times New Roman"/>
          <w:sz w:val="24"/>
          <w:szCs w:val="24"/>
          <w:shd w:val="clear" w:color="auto" w:fill="FFFFFF"/>
        </w:rPr>
        <w:t>играми поэтому</w:t>
      </w:r>
      <w:r w:rsidRPr="00567F92">
        <w:rPr>
          <w:rFonts w:ascii="Times New Roman" w:hAnsi="Times New Roman" w:cs="Times New Roman"/>
          <w:sz w:val="24"/>
          <w:szCs w:val="24"/>
          <w:shd w:val="clear" w:color="auto" w:fill="FFFFFF"/>
        </w:rPr>
        <w:t>, дополнительно к набору строительных деталей, подберите игрушки соответствующие размеру деталей, машинки, куколки, животных. Это позволит ребенку обыгрывать постройки, да и строить для кого-то, ему будет гораздо интересней. Пользуясь игровыми приемами можно побуждать ребенка изменять привычные постройки по предложенным условиям.</w:t>
      </w:r>
      <w:r w:rsidRPr="00567F92">
        <w:rPr>
          <w:sz w:val="24"/>
          <w:szCs w:val="24"/>
        </w:rPr>
        <w:t xml:space="preserve"> </w:t>
      </w:r>
    </w:p>
    <w:p w:rsidR="007D6638" w:rsidRPr="00567F92" w:rsidRDefault="00567F92" w:rsidP="00567F9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67F92"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928370</wp:posOffset>
            </wp:positionV>
            <wp:extent cx="1744980" cy="1307465"/>
            <wp:effectExtent l="0" t="0" r="0" b="0"/>
            <wp:wrapTight wrapText="bothSides">
              <wp:wrapPolygon edited="0">
                <wp:start x="943" y="0"/>
                <wp:lineTo x="0" y="629"/>
                <wp:lineTo x="0" y="20457"/>
                <wp:lineTo x="707" y="21401"/>
                <wp:lineTo x="943" y="21401"/>
                <wp:lineTo x="20515" y="21401"/>
                <wp:lineTo x="20751" y="21401"/>
                <wp:lineTo x="21459" y="20457"/>
                <wp:lineTo x="21459" y="629"/>
                <wp:lineTo x="20515" y="0"/>
                <wp:lineTo x="943" y="0"/>
              </wp:wrapPolygon>
            </wp:wrapTight>
            <wp:docPr id="3" name="Рисунок 3" descr="https://melkie.net/wp-content/uploads/2018/03/zo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kie.net/wp-content/uploads/2018/03/zopar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307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67F92">
        <w:t>Ребенку старшего</w:t>
      </w:r>
      <w:r w:rsidR="007D6638" w:rsidRPr="00567F92">
        <w:t xml:space="preserve"> дошкольного </w:t>
      </w:r>
      <w:r w:rsidRPr="00567F92">
        <w:t>возраста стоит</w:t>
      </w:r>
      <w:r w:rsidR="007D6638" w:rsidRPr="00567F92">
        <w:t xml:space="preserve"> приобрести    деревянный </w:t>
      </w:r>
      <w:r w:rsidRPr="00567F92">
        <w:t>строительный набор, состоящий</w:t>
      </w:r>
      <w:r w:rsidR="007D6638" w:rsidRPr="00567F92">
        <w:t xml:space="preserve"> из </w:t>
      </w:r>
      <w:r w:rsidRPr="00567F92">
        <w:t>множества деталей</w:t>
      </w:r>
      <w:r w:rsidR="007D6638" w:rsidRPr="00567F92">
        <w:t xml:space="preserve"> разнообразной формы: конусов, цилиндров, брусков и т.п. Данный вид </w:t>
      </w:r>
      <w:r w:rsidRPr="00567F92">
        <w:t>конструктора до</w:t>
      </w:r>
      <w:r w:rsidR="007D6638" w:rsidRPr="00567F92">
        <w:t xml:space="preserve"> сих пор не утратил своей актуальности. Благодаря простоте и разнообразным возможностям он интересен детям на протяжении всего дошкольного возраста. Знакомя ребенка с деталями конструктора, помните, что у некоторых деталей есть и «взрослые и «</w:t>
      </w:r>
      <w:r w:rsidRPr="00567F92">
        <w:t>детские» названия</w:t>
      </w:r>
      <w:r w:rsidR="007D6638" w:rsidRPr="00567F92">
        <w:t xml:space="preserve"> например цилиндр и труба, треугольная призма и крыша.</w:t>
      </w:r>
    </w:p>
    <w:p w:rsidR="007D6638" w:rsidRPr="00567F92" w:rsidRDefault="007D6638" w:rsidP="00567F9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67F92">
        <w:t xml:space="preserve">К старшему </w:t>
      </w:r>
      <w:r w:rsidR="00567F92" w:rsidRPr="00567F92">
        <w:t>дошкольному возрасту</w:t>
      </w:r>
      <w:r w:rsidRPr="00567F92">
        <w:t xml:space="preserve"> конструирование становится самостоятельной деятельностью и интересно ребенку уже само по себе, как возможность создания чего-либо.  Постройки детей становятся более сложными и интересными, в них используется большее количество разнообразных строительных деталей. Зачастую они превращаются в сюжетные композиции (города, автозаправочные станции, сказочные королевства, зоопарк).  Созерцание готового результата собственных усилий вызывает у ребенка радость, эстетическое удовольствие и чувство уверенности в своих силах. Поэтому не разрушайте построек и не заставляйте детей каждый раз после игры непременно убирать всё на место!!! Такие постройки ребёнок может обыгрывать в течение нескольких дней.</w:t>
      </w:r>
    </w:p>
    <w:p w:rsidR="007D6638" w:rsidRPr="00567F92" w:rsidRDefault="007D6638" w:rsidP="00567F92">
      <w:pPr>
        <w:pStyle w:val="a4"/>
        <w:shd w:val="clear" w:color="auto" w:fill="FFFFFF"/>
        <w:spacing w:before="0" w:beforeAutospacing="0" w:after="0" w:afterAutospacing="0"/>
        <w:jc w:val="both"/>
      </w:pPr>
      <w:r w:rsidRPr="00567F92">
        <w:rPr>
          <w:noProof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292100</wp:posOffset>
            </wp:positionV>
            <wp:extent cx="1833880" cy="1377950"/>
            <wp:effectExtent l="0" t="0" r="0" b="0"/>
            <wp:wrapThrough wrapText="bothSides">
              <wp:wrapPolygon edited="0">
                <wp:start x="898" y="0"/>
                <wp:lineTo x="0" y="597"/>
                <wp:lineTo x="0" y="20903"/>
                <wp:lineTo x="898" y="21202"/>
                <wp:lineTo x="20418" y="21202"/>
                <wp:lineTo x="21316" y="20903"/>
                <wp:lineTo x="21316" y="597"/>
                <wp:lineTo x="20418" y="0"/>
                <wp:lineTo x="898" y="0"/>
              </wp:wrapPolygon>
            </wp:wrapThrough>
            <wp:docPr id="10" name="Рисунок 10" descr="http://bukvic.ru/wp-content/uploads/2018/01/stroitelnyie-igryi-i-konstruir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ukvic.ru/wp-content/uploads/2018/01/stroitelnyie-igryi-i-konstruirovan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37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67F92">
        <w:t> </w:t>
      </w:r>
      <w:r w:rsidRPr="00567F92">
        <w:tab/>
        <w:t xml:space="preserve">К этому возрасту у детей уже накоплен достаточный опыт в познании окружающей действительности, они способны дать элементарную эстетическую оценку различным архитектурным сооружениям. Очень важно поддерживать интерес ребенка к конструированию, обогащать его </w:t>
      </w:r>
      <w:r w:rsidR="00567F92" w:rsidRPr="00567F92">
        <w:t>опыт, привлекать</w:t>
      </w:r>
      <w:r w:rsidRPr="00567F92">
        <w:t xml:space="preserve"> внимание </w:t>
      </w:r>
      <w:r w:rsidR="00567F92" w:rsidRPr="00567F92">
        <w:t>детей к</w:t>
      </w:r>
      <w:r w:rsidRPr="00567F92">
        <w:t xml:space="preserve"> архитектурным и художественным достоинствам </w:t>
      </w:r>
      <w:r w:rsidR="00567F92" w:rsidRPr="00567F92">
        <w:t>различных сооружений (</w:t>
      </w:r>
      <w:r w:rsidRPr="00567F92">
        <w:t xml:space="preserve">церкви, театры, </w:t>
      </w:r>
      <w:r w:rsidR="00567F92" w:rsidRPr="00567F92">
        <w:t>мосты, башни</w:t>
      </w:r>
      <w:r w:rsidRPr="00567F92">
        <w:t>, маяки).  </w:t>
      </w:r>
    </w:p>
    <w:p w:rsidR="007D6638" w:rsidRPr="00567F92" w:rsidRDefault="007D6638" w:rsidP="00567F92">
      <w:pPr>
        <w:pStyle w:val="a4"/>
        <w:shd w:val="clear" w:color="auto" w:fill="FFFFFF"/>
        <w:spacing w:before="0" w:beforeAutospacing="0" w:after="0" w:afterAutospacing="0"/>
        <w:jc w:val="both"/>
      </w:pPr>
    </w:p>
    <w:p w:rsidR="007D6638" w:rsidRDefault="00825FF1" w:rsidP="00567F9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Comic Sans MS" w:hAnsi="Comic Sans MS"/>
          <w:b/>
          <w:noProof/>
          <w:color w:val="000080"/>
          <w:sz w:val="32"/>
          <w:szCs w:val="32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-5946</wp:posOffset>
            </wp:positionV>
            <wp:extent cx="3069648" cy="2100441"/>
            <wp:effectExtent l="0" t="0" r="0" b="0"/>
            <wp:wrapThrough wrapText="bothSides">
              <wp:wrapPolygon edited="0">
                <wp:start x="3083" y="0"/>
                <wp:lineTo x="2949" y="196"/>
                <wp:lineTo x="3217" y="3135"/>
                <wp:lineTo x="2011" y="3135"/>
                <wp:lineTo x="268" y="5095"/>
                <wp:lineTo x="0" y="14108"/>
                <wp:lineTo x="804" y="15676"/>
                <wp:lineTo x="1475" y="15676"/>
                <wp:lineTo x="1743" y="17831"/>
                <wp:lineTo x="2681" y="17831"/>
                <wp:lineTo x="2815" y="9406"/>
                <wp:lineTo x="10590" y="9406"/>
                <wp:lineTo x="14209" y="8426"/>
                <wp:lineTo x="13673" y="6270"/>
                <wp:lineTo x="15148" y="5487"/>
                <wp:lineTo x="14612" y="3331"/>
                <wp:lineTo x="9384" y="3135"/>
                <wp:lineTo x="9518" y="1568"/>
                <wp:lineTo x="7239" y="196"/>
                <wp:lineTo x="4022" y="0"/>
                <wp:lineTo x="3083" y="0"/>
              </wp:wrapPolygon>
            </wp:wrapThrough>
            <wp:docPr id="14" name="Рисунок 20" descr="C:\Users\Пользователь\Desktop\1452514292-660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1452514292-66034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648" cy="210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FF1" w:rsidRDefault="00825FF1" w:rsidP="00825FF1">
      <w:pPr>
        <w:pStyle w:val="a4"/>
        <w:shd w:val="clear" w:color="auto" w:fill="FFFFFF"/>
        <w:spacing w:before="0" w:beforeAutospacing="0" w:after="0" w:afterAutospacing="0"/>
        <w:jc w:val="right"/>
        <w:rPr>
          <w:i/>
        </w:rPr>
      </w:pPr>
      <w:r>
        <w:rPr>
          <w:i/>
        </w:rPr>
        <w:t xml:space="preserve">Материал подготовила </w:t>
      </w:r>
    </w:p>
    <w:p w:rsidR="00825FF1" w:rsidRPr="00825FF1" w:rsidRDefault="00825FF1" w:rsidP="00825FF1">
      <w:pPr>
        <w:pStyle w:val="a4"/>
        <w:shd w:val="clear" w:color="auto" w:fill="FFFFFF"/>
        <w:spacing w:before="0" w:beforeAutospacing="0" w:after="0" w:afterAutospacing="0"/>
        <w:jc w:val="right"/>
        <w:rPr>
          <w:i/>
        </w:rPr>
      </w:pPr>
      <w:r>
        <w:rPr>
          <w:i/>
        </w:rPr>
        <w:t>учитель-логопед Куприянова Н.В.</w:t>
      </w:r>
    </w:p>
    <w:p w:rsidR="00825FF1" w:rsidRDefault="00825FF1" w:rsidP="00567F92">
      <w:pPr>
        <w:pStyle w:val="a4"/>
        <w:shd w:val="clear" w:color="auto" w:fill="FFFFFF"/>
        <w:spacing w:before="0" w:beforeAutospacing="0" w:after="0" w:afterAutospacing="0"/>
        <w:jc w:val="both"/>
      </w:pPr>
    </w:p>
    <w:p w:rsidR="00825FF1" w:rsidRDefault="00825FF1" w:rsidP="00567F92">
      <w:pPr>
        <w:pStyle w:val="a4"/>
        <w:shd w:val="clear" w:color="auto" w:fill="FFFFFF"/>
        <w:spacing w:before="0" w:beforeAutospacing="0" w:after="0" w:afterAutospacing="0"/>
        <w:jc w:val="both"/>
      </w:pPr>
    </w:p>
    <w:p w:rsidR="00825FF1" w:rsidRDefault="00825FF1" w:rsidP="00567F92">
      <w:pPr>
        <w:pStyle w:val="a4"/>
        <w:shd w:val="clear" w:color="auto" w:fill="FFFFFF"/>
        <w:spacing w:before="0" w:beforeAutospacing="0" w:after="0" w:afterAutospacing="0"/>
        <w:jc w:val="both"/>
      </w:pPr>
    </w:p>
    <w:p w:rsidR="00825FF1" w:rsidRDefault="00825FF1" w:rsidP="00567F92">
      <w:pPr>
        <w:pStyle w:val="a4"/>
        <w:shd w:val="clear" w:color="auto" w:fill="FFFFFF"/>
        <w:spacing w:before="0" w:beforeAutospacing="0" w:after="0" w:afterAutospacing="0"/>
        <w:jc w:val="both"/>
      </w:pPr>
    </w:p>
    <w:p w:rsidR="00825FF1" w:rsidRPr="00825FF1" w:rsidRDefault="00825FF1" w:rsidP="007D6638">
      <w:pPr>
        <w:spacing w:after="0" w:line="240" w:lineRule="auto"/>
        <w:ind w:firstLine="540"/>
        <w:jc w:val="both"/>
        <w:rPr>
          <w:b/>
          <w:bCs/>
          <w:color w:val="C00000"/>
          <w:sz w:val="24"/>
          <w:szCs w:val="24"/>
        </w:rPr>
      </w:pPr>
      <w:r w:rsidRPr="00825FF1">
        <w:rPr>
          <w:b/>
          <w:color w:val="C00000"/>
          <w:sz w:val="24"/>
          <w:szCs w:val="24"/>
        </w:rPr>
        <w:t>С</w:t>
      </w:r>
      <w:r w:rsidR="00DE2106" w:rsidRPr="00825FF1">
        <w:rPr>
          <w:b/>
          <w:color w:val="C00000"/>
          <w:sz w:val="24"/>
          <w:szCs w:val="24"/>
        </w:rPr>
        <w:t xml:space="preserve">оветы специалиста: - </w:t>
      </w:r>
      <w:r w:rsidR="00DE2106" w:rsidRPr="00825FF1">
        <w:rPr>
          <w:b/>
          <w:bCs/>
          <w:color w:val="C00000"/>
          <w:sz w:val="24"/>
          <w:szCs w:val="24"/>
        </w:rPr>
        <w:t>Развитие речи ребенка 5-6 лет</w:t>
      </w:r>
    </w:p>
    <w:p w:rsidR="00825FF1" w:rsidRDefault="00825FF1" w:rsidP="007D6638">
      <w:pPr>
        <w:spacing w:after="0" w:line="240" w:lineRule="auto"/>
        <w:ind w:firstLine="540"/>
        <w:jc w:val="both"/>
        <w:rPr>
          <w:rFonts w:ascii="Comic Sans MS" w:hAnsi="Comic Sans MS"/>
          <w:b/>
          <w:bCs/>
          <w:color w:val="0404BC"/>
          <w:sz w:val="24"/>
          <w:szCs w:val="24"/>
        </w:rPr>
      </w:pPr>
    </w:p>
    <w:p w:rsidR="007D6638" w:rsidRDefault="00DE2106" w:rsidP="00825F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106">
        <w:rPr>
          <w:rFonts w:ascii="Comic Sans MS" w:hAnsi="Comic Sans MS"/>
          <w:b/>
          <w:bCs/>
          <w:color w:val="0404BC"/>
          <w:sz w:val="24"/>
          <w:szCs w:val="24"/>
        </w:rPr>
        <w:t xml:space="preserve"> </w:t>
      </w:r>
      <w:r w:rsidR="007D6638" w:rsidRPr="00E447BA">
        <w:rPr>
          <w:rFonts w:ascii="Times New Roman" w:hAnsi="Times New Roman" w:cs="Times New Roman"/>
          <w:sz w:val="28"/>
          <w:szCs w:val="28"/>
        </w:rPr>
        <w:t>Речь – основно</w:t>
      </w:r>
      <w:r w:rsidR="007D6638">
        <w:rPr>
          <w:rFonts w:ascii="Times New Roman" w:hAnsi="Times New Roman" w:cs="Times New Roman"/>
          <w:sz w:val="28"/>
          <w:szCs w:val="28"/>
        </w:rPr>
        <w:t>й психический процесс</w:t>
      </w:r>
      <w:r w:rsidR="007D6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  <w:r w:rsidR="007D6638" w:rsidRPr="00E4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четкой и внятной дикции зависит полноценное общение ребенка со сверстниками и взрослыми, а в дальнейшем, при обучении в школе,</w:t>
      </w:r>
      <w:r w:rsidR="007D6638" w:rsidRPr="00A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D6638" w:rsidRPr="00E4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овладение грамотой</w:t>
      </w:r>
      <w:r w:rsidR="007D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6638" w:rsidRDefault="007D6638" w:rsidP="00825F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5~6 лет </w:t>
      </w:r>
      <w:r w:rsidR="00DE2106" w:rsidRPr="00B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DE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 </w:t>
      </w:r>
      <w:r w:rsidRPr="00B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произносит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звуки родного языка</w:t>
      </w:r>
      <w:r w:rsidRPr="00B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целом, в нашей группе только четвертая часть детей имеет чистую речь в соответствии с возрастом. У половины группы нарушено произношение сонорных звуков – Л, ЛЬ, Р,</w:t>
      </w:r>
      <w:r w:rsidR="0082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Еще у четверти группы особого </w:t>
      </w:r>
      <w:r w:rsidR="0082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 требуют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произношения не только сонорных, но и шипящих звуков – Ч, Щ, Ш, Ж.    </w:t>
      </w:r>
      <w:r w:rsidRPr="00B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ребенка к овладению звуками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автоматизировать произносительные навыки помогут </w:t>
      </w:r>
      <w:r w:rsidRPr="00B87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</w:t>
      </w:r>
      <w:r w:rsidRPr="00B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(артикуляционные) </w:t>
      </w:r>
      <w:r w:rsidRPr="00B87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</w:t>
      </w:r>
      <w:r w:rsidRPr="00B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необходимы для </w:t>
      </w:r>
      <w:r w:rsidRPr="00E447BA">
        <w:rPr>
          <w:rFonts w:ascii="Times New Roman" w:hAnsi="Times New Roman" w:cs="Times New Roman"/>
          <w:sz w:val="28"/>
          <w:szCs w:val="28"/>
        </w:rPr>
        <w:t xml:space="preserve">развития, уточнения </w:t>
      </w:r>
      <w:r w:rsidRPr="00B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закрепления </w:t>
      </w:r>
      <w:r w:rsidRPr="00E447BA">
        <w:rPr>
          <w:rFonts w:ascii="Times New Roman" w:hAnsi="Times New Roman" w:cs="Times New Roman"/>
          <w:sz w:val="28"/>
          <w:szCs w:val="28"/>
        </w:rPr>
        <w:t xml:space="preserve">основных движений органов </w:t>
      </w:r>
      <w:r w:rsidR="00825FF1" w:rsidRPr="00E447BA">
        <w:rPr>
          <w:rFonts w:ascii="Times New Roman" w:hAnsi="Times New Roman" w:cs="Times New Roman"/>
          <w:sz w:val="28"/>
          <w:szCs w:val="28"/>
        </w:rPr>
        <w:t>речи</w:t>
      </w:r>
      <w:r w:rsidR="00825FF1" w:rsidRPr="00B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 и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Проводить </w:t>
      </w:r>
      <w:r w:rsidRPr="00E447BA">
        <w:rPr>
          <w:rFonts w:ascii="Times New Roman" w:hAnsi="Times New Roman" w:cs="Times New Roman"/>
          <w:sz w:val="28"/>
          <w:szCs w:val="28"/>
        </w:rPr>
        <w:t>артикуляционную гимнастику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r w:rsidRPr="00B87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систематически</w:t>
      </w:r>
      <w:r w:rsidRPr="00B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447BA">
        <w:rPr>
          <w:rFonts w:ascii="Times New Roman" w:hAnsi="Times New Roman" w:cs="Times New Roman"/>
          <w:sz w:val="28"/>
          <w:szCs w:val="28"/>
        </w:rPr>
        <w:t>не реже трех раз   в неделю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5FF1">
        <w:rPr>
          <w:rFonts w:ascii="Times New Roman" w:hAnsi="Times New Roman" w:cs="Times New Roman"/>
          <w:sz w:val="28"/>
          <w:szCs w:val="28"/>
        </w:rPr>
        <w:t>а лучше</w:t>
      </w:r>
      <w:r w:rsidRPr="004828EB">
        <w:rPr>
          <w:rFonts w:ascii="Times New Roman" w:hAnsi="Times New Roman" w:cs="Times New Roman"/>
          <w:sz w:val="28"/>
          <w:szCs w:val="28"/>
        </w:rPr>
        <w:t xml:space="preserve"> </w:t>
      </w:r>
      <w:r w:rsidRPr="00E447BA">
        <w:rPr>
          <w:rFonts w:ascii="Times New Roman" w:hAnsi="Times New Roman" w:cs="Times New Roman"/>
          <w:sz w:val="28"/>
          <w:szCs w:val="28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 xml:space="preserve"> перед зеркалом. Т</w:t>
      </w:r>
      <w:r w:rsidRPr="00B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тогда будет достигнут нужный эффект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638" w:rsidRPr="00B87E48" w:rsidRDefault="007D6638" w:rsidP="00825F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комплекса упражнений для конкретного артикуляционного уклада необходимо обращать внимание на правильное произношение звуков в слогах, словах и упражнениях, рекомендованных для домашних заданий. Заучивание девяти слов лабиринтов, чистоговорок и стихотворений автоматизирует правильное произношение звука в речи и, кроме того развивает внимание и память ребенка. Но, еще раз повторюсь, заучивание должно сопровождаться правильным произношением звука. </w:t>
      </w:r>
    </w:p>
    <w:p w:rsidR="007D6638" w:rsidRDefault="00825FF1" w:rsidP="00825FF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4123632</wp:posOffset>
            </wp:positionH>
            <wp:positionV relativeFrom="paragraph">
              <wp:posOffset>712989</wp:posOffset>
            </wp:positionV>
            <wp:extent cx="1878965" cy="2335251"/>
            <wp:effectExtent l="0" t="0" r="0" b="0"/>
            <wp:wrapThrough wrapText="bothSides">
              <wp:wrapPolygon edited="0">
                <wp:start x="0" y="0"/>
                <wp:lineTo x="0" y="21500"/>
                <wp:lineTo x="21461" y="21500"/>
                <wp:lineTo x="21461" y="0"/>
                <wp:lineTo x="0" y="0"/>
              </wp:wrapPolygon>
            </wp:wrapThrough>
            <wp:docPr id="17" name="Рисунок 17" descr="https://2.bp.blogspot.com/-QoUBRpKyC_s/W_EVYuOj4cI/AAAAAAAAMCI/NUn7Upxzkykn-aho1BbYK07QAAQnM8OAgCLcBGAs/s1600/%25D0%25BC%25D0%25B5%25D0%25B1%25D0%25B5%25D0%25BB%25D1%2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QoUBRpKyC_s/W_EVYuOj4cI/AAAAAAAAMCI/NUn7Upxzkykn-aho1BbYK07QAAQnM8OAgCLcBGAs/s1600/%25D0%25BC%25D0%25B5%25D0%25B1%25D0%25B5%25D0%25BB%25D1%258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33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D6638" w:rsidRPr="00B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шестом году жизни совершенствуются словарный запас</w:t>
      </w:r>
      <w:r w:rsidR="007D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грамматический строй речи.</w:t>
      </w:r>
      <w:r w:rsidR="007D6638" w:rsidRPr="00B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Грамматическая правильность речи ребенка во многом зависит от того, как часто взрослые обращают внимание на его ошибки, исправляют их, показывают правильный образец. </w:t>
      </w:r>
    </w:p>
    <w:p w:rsidR="007D6638" w:rsidRDefault="007D6638" w:rsidP="00825FF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5~6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ивно используют </w:t>
      </w:r>
      <w:r w:rsidR="00DE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существительные, </w:t>
      </w:r>
      <w:r w:rsidR="00DE2106" w:rsidRPr="00B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обозначающие</w:t>
      </w:r>
      <w:r w:rsidRPr="00B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предметы, прилагательные, обозначающие материал,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и</w:t>
      </w:r>
      <w:r w:rsidRPr="00B8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предметов; широко употребляют глаголы с различными приставками и суффиксами.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начала попробуйте определить уровень развития речи вашего ребенка, пользуясь несложными логопедическими тестами. </w:t>
      </w:r>
    </w:p>
    <w:p w:rsidR="007D6638" w:rsidRPr="00E447BA" w:rsidRDefault="007D6638" w:rsidP="00825F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</w:t>
      </w:r>
      <w:r w:rsidRPr="00E447BA">
        <w:rPr>
          <w:rFonts w:ascii="Times New Roman" w:hAnsi="Times New Roman" w:cs="Times New Roman"/>
          <w:sz w:val="28"/>
          <w:szCs w:val="28"/>
        </w:rPr>
        <w:t xml:space="preserve">Спросите, какие деревья, цветы и ягоды знает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ребенок</w:t>
      </w:r>
      <w:r w:rsidRPr="00E447BA">
        <w:rPr>
          <w:rFonts w:ascii="Times New Roman" w:hAnsi="Times New Roman" w:cs="Times New Roman"/>
          <w:sz w:val="28"/>
          <w:szCs w:val="28"/>
        </w:rPr>
        <w:t xml:space="preserve">, какую мебель и посуду он может назвать, какой транспорт, каких животных, птиц и насекомых он может перечислить. Дети дошкольного возраста </w:t>
      </w:r>
      <w:r w:rsidRPr="00E447BA">
        <w:rPr>
          <w:rFonts w:ascii="Times New Roman" w:hAnsi="Times New Roman" w:cs="Times New Roman"/>
          <w:b/>
          <w:sz w:val="28"/>
          <w:szCs w:val="28"/>
        </w:rPr>
        <w:t>должны назвать 6 – 8 предметов к каждому обобщающему слову</w:t>
      </w:r>
      <w:r w:rsidRPr="00E447BA">
        <w:rPr>
          <w:rFonts w:ascii="Times New Roman" w:hAnsi="Times New Roman" w:cs="Times New Roman"/>
          <w:sz w:val="28"/>
          <w:szCs w:val="28"/>
        </w:rPr>
        <w:t xml:space="preserve"> и, наоборот, уметь </w:t>
      </w:r>
      <w:r w:rsidRPr="00E447BA">
        <w:rPr>
          <w:rFonts w:ascii="Times New Roman" w:hAnsi="Times New Roman" w:cs="Times New Roman"/>
          <w:b/>
          <w:sz w:val="28"/>
          <w:szCs w:val="28"/>
        </w:rPr>
        <w:t>назвать обобщающим словом</w:t>
      </w:r>
      <w:r w:rsidRPr="00E447BA">
        <w:rPr>
          <w:rFonts w:ascii="Times New Roman" w:hAnsi="Times New Roman" w:cs="Times New Roman"/>
          <w:sz w:val="28"/>
          <w:szCs w:val="28"/>
        </w:rPr>
        <w:t xml:space="preserve"> группу предметов (различную мебель, посуду, животных и т.д.).</w:t>
      </w:r>
    </w:p>
    <w:p w:rsidR="007D6638" w:rsidRPr="00E447BA" w:rsidRDefault="00825FF1" w:rsidP="00825F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210820</wp:posOffset>
            </wp:positionV>
            <wp:extent cx="2031365" cy="1520825"/>
            <wp:effectExtent l="0" t="0" r="0" b="0"/>
            <wp:wrapThrough wrapText="bothSides">
              <wp:wrapPolygon edited="0">
                <wp:start x="0" y="0"/>
                <wp:lineTo x="0" y="21375"/>
                <wp:lineTo x="21472" y="21375"/>
                <wp:lineTo x="21472" y="0"/>
                <wp:lineTo x="0" y="0"/>
              </wp:wrapPolygon>
            </wp:wrapThrough>
            <wp:docPr id="16" name="Рисунок 16" descr="https://cf.ppt-online.org/files/slide/v/VRpQn62OyCoqP9YTvGD3tMifNXHIZW8sa1c4Bx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v/VRpQn62OyCoqP9YTvGD3tMifNXHIZW8sa1c4Bx/slide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638">
        <w:rPr>
          <w:rFonts w:ascii="Times New Roman" w:hAnsi="Times New Roman" w:cs="Times New Roman"/>
          <w:sz w:val="28"/>
          <w:szCs w:val="28"/>
        </w:rPr>
        <w:t xml:space="preserve">       2) </w:t>
      </w:r>
      <w:r w:rsidR="007D6638" w:rsidRPr="00E447BA">
        <w:rPr>
          <w:rFonts w:ascii="Times New Roman" w:hAnsi="Times New Roman" w:cs="Times New Roman"/>
          <w:sz w:val="28"/>
          <w:szCs w:val="28"/>
        </w:rPr>
        <w:t xml:space="preserve">Поиграйте в игру «НАОБОРОТ». Сможет ли ребенок подобрать к слову </w:t>
      </w:r>
      <w:r w:rsidR="007D6638" w:rsidRPr="00E447BA">
        <w:rPr>
          <w:rFonts w:ascii="Times New Roman" w:hAnsi="Times New Roman" w:cs="Times New Roman"/>
          <w:b/>
          <w:sz w:val="28"/>
          <w:szCs w:val="28"/>
        </w:rPr>
        <w:t>противоположное по значению (</w:t>
      </w:r>
      <w:r w:rsidR="007D6638" w:rsidRPr="00E447BA">
        <w:rPr>
          <w:rFonts w:ascii="Times New Roman" w:hAnsi="Times New Roman" w:cs="Times New Roman"/>
          <w:b/>
          <w:i/>
          <w:sz w:val="28"/>
          <w:szCs w:val="28"/>
        </w:rPr>
        <w:t>большой – маленький, горячий – холодный, далёкий – близкий, ранний – поздний, старый – новый, темный – светлый, высоко – низко, грустно – радостно, медленно – быстро и т.д.</w:t>
      </w:r>
      <w:r w:rsidR="007D6638" w:rsidRPr="00E447BA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7D6638" w:rsidRPr="00E447BA">
        <w:rPr>
          <w:rFonts w:ascii="Times New Roman" w:hAnsi="Times New Roman" w:cs="Times New Roman"/>
          <w:sz w:val="28"/>
          <w:szCs w:val="28"/>
        </w:rPr>
        <w:t>Такие слова не только показатель развития речи, но и показатель сформированности мыслительных процессов.</w:t>
      </w:r>
    </w:p>
    <w:p w:rsidR="007D6638" w:rsidRDefault="007D6638" w:rsidP="0082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3)</w:t>
      </w:r>
      <w:r w:rsidRPr="00C03205">
        <w:rPr>
          <w:rFonts w:ascii="Times New Roman" w:hAnsi="Times New Roman" w:cs="Times New Roman"/>
          <w:sz w:val="28"/>
          <w:szCs w:val="28"/>
        </w:rPr>
        <w:t xml:space="preserve"> </w:t>
      </w:r>
      <w:r w:rsidRPr="00E447BA">
        <w:rPr>
          <w:rFonts w:ascii="Times New Roman" w:hAnsi="Times New Roman" w:cs="Times New Roman"/>
          <w:sz w:val="28"/>
          <w:szCs w:val="28"/>
        </w:rPr>
        <w:t xml:space="preserve">Попросите ребенка назвать как можно больше признаков следующих предметов: стола, яблока, шубы, медвежонка. Например: </w:t>
      </w:r>
      <w:r w:rsidRPr="00E447BA">
        <w:rPr>
          <w:rFonts w:ascii="Times New Roman" w:hAnsi="Times New Roman" w:cs="Times New Roman"/>
          <w:b/>
          <w:i/>
          <w:sz w:val="28"/>
          <w:szCs w:val="28"/>
        </w:rPr>
        <w:t>стол – большой, деревянный, прямоугольный, коричневый, письменный</w:t>
      </w:r>
      <w:r w:rsidRPr="00E447BA">
        <w:rPr>
          <w:rFonts w:ascii="Times New Roman" w:hAnsi="Times New Roman" w:cs="Times New Roman"/>
          <w:sz w:val="28"/>
          <w:szCs w:val="28"/>
        </w:rPr>
        <w:t>. Для начала придется подсказать, но</w:t>
      </w:r>
      <w:r>
        <w:rPr>
          <w:rFonts w:ascii="Times New Roman" w:hAnsi="Times New Roman" w:cs="Times New Roman"/>
          <w:sz w:val="28"/>
          <w:szCs w:val="28"/>
        </w:rPr>
        <w:t xml:space="preserve"> не отчаивайтесь и тренируйтесь. </w:t>
      </w:r>
    </w:p>
    <w:p w:rsidR="007D6638" w:rsidRPr="00E447BA" w:rsidRDefault="007D6638" w:rsidP="00825F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4) </w:t>
      </w:r>
      <w:r w:rsidRPr="00E447BA">
        <w:rPr>
          <w:rFonts w:ascii="Times New Roman" w:hAnsi="Times New Roman" w:cs="Times New Roman"/>
          <w:sz w:val="28"/>
          <w:szCs w:val="28"/>
        </w:rPr>
        <w:t xml:space="preserve">Может ли Ваш ребенок </w:t>
      </w:r>
      <w:r w:rsidRPr="00E447BA">
        <w:rPr>
          <w:rFonts w:ascii="Times New Roman" w:hAnsi="Times New Roman" w:cs="Times New Roman"/>
          <w:b/>
          <w:sz w:val="28"/>
          <w:szCs w:val="28"/>
        </w:rPr>
        <w:t>правильно назвать действия</w:t>
      </w:r>
      <w:r w:rsidRPr="00E447BA">
        <w:rPr>
          <w:rFonts w:ascii="Times New Roman" w:hAnsi="Times New Roman" w:cs="Times New Roman"/>
          <w:sz w:val="28"/>
          <w:szCs w:val="28"/>
        </w:rPr>
        <w:t xml:space="preserve"> людей (лечит, строит, пишет, читает, отдыхает, вяжет и т.п.), способы передвижения животных (скачет, ползет, прячется, выслеживает, крадется, плывет). </w:t>
      </w:r>
      <w:r w:rsidRPr="00E447BA">
        <w:rPr>
          <w:rFonts w:ascii="Times New Roman" w:hAnsi="Times New Roman" w:cs="Times New Roman"/>
          <w:b/>
          <w:sz w:val="28"/>
          <w:szCs w:val="28"/>
        </w:rPr>
        <w:t>Знает ли он глаголы</w:t>
      </w:r>
      <w:r w:rsidRPr="00E447BA">
        <w:rPr>
          <w:rFonts w:ascii="Times New Roman" w:hAnsi="Times New Roman" w:cs="Times New Roman"/>
          <w:sz w:val="28"/>
          <w:szCs w:val="28"/>
        </w:rPr>
        <w:t>, характеризующие явления природы (</w:t>
      </w:r>
      <w:r w:rsidRPr="00E447BA">
        <w:rPr>
          <w:rFonts w:ascii="Times New Roman" w:hAnsi="Times New Roman" w:cs="Times New Roman"/>
          <w:b/>
          <w:i/>
          <w:sz w:val="28"/>
          <w:szCs w:val="28"/>
        </w:rPr>
        <w:t>светит, греет, сверкает, сияет, всходит, заходит, скрывается</w:t>
      </w:r>
      <w:r w:rsidRPr="00E447BA">
        <w:rPr>
          <w:rFonts w:ascii="Times New Roman" w:hAnsi="Times New Roman" w:cs="Times New Roman"/>
          <w:sz w:val="28"/>
          <w:szCs w:val="28"/>
        </w:rPr>
        <w:t>), умеет ли сказать, как подают голоса животные (</w:t>
      </w:r>
      <w:r w:rsidRPr="00E447BA">
        <w:rPr>
          <w:rFonts w:ascii="Times New Roman" w:hAnsi="Times New Roman" w:cs="Times New Roman"/>
          <w:b/>
          <w:i/>
          <w:sz w:val="28"/>
          <w:szCs w:val="28"/>
        </w:rPr>
        <w:t>каркает, стрекочет, рычит, мычит, блеет, шипит и т.п.</w:t>
      </w:r>
      <w:r w:rsidRPr="00E447BA">
        <w:rPr>
          <w:rFonts w:ascii="Times New Roman" w:hAnsi="Times New Roman" w:cs="Times New Roman"/>
          <w:sz w:val="28"/>
          <w:szCs w:val="28"/>
        </w:rPr>
        <w:t>). Глаголы и прилагательные делают нашу речь образной и интересной. Ребенок с достаточным запасом таких слов не будет затрудняться в пересказе.</w:t>
      </w:r>
    </w:p>
    <w:p w:rsidR="007D6638" w:rsidRDefault="007D6638" w:rsidP="00825FF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Таким образом, дети в возрасте 5-6 лет активно работают над правильным и четким звукопроизношением, имеют широкий словарный запас, с</w:t>
      </w:r>
      <w:r w:rsidRPr="00E44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огласовывают прилагательные с существительными в роде, числе, падеже, существительные с числительными; изменяют слова по числам, родам, лицам; правил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ьно употребляют предлоги в речи. Изменяют глаголы с помощью правильного употребления приставок. </w:t>
      </w:r>
      <w:r w:rsidRPr="00E44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D6638" w:rsidRPr="00E447BA" w:rsidRDefault="007D6638" w:rsidP="00825FF1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Если что-то пока не получается, давайте поможем ребятам с помощью специальных логопедических занятий. Но помните, что на 80% успех зависит от Вашего, родительского участия. </w:t>
      </w:r>
      <w:r w:rsidRPr="00825FF1">
        <w:rPr>
          <w:rFonts w:ascii="Times New Roman" w:hAnsi="Times New Roman" w:cs="Times New Roman"/>
          <w:b/>
          <w:color w:val="C00000"/>
          <w:sz w:val="28"/>
          <w:szCs w:val="28"/>
        </w:rPr>
        <w:t>Когда заниматься?</w:t>
      </w:r>
      <w:r w:rsidRPr="00E447BA">
        <w:rPr>
          <w:rFonts w:ascii="Times New Roman" w:hAnsi="Times New Roman" w:cs="Times New Roman"/>
          <w:sz w:val="28"/>
          <w:szCs w:val="28"/>
        </w:rPr>
        <w:t xml:space="preserve"> В любой удобный для Вас и </w:t>
      </w:r>
      <w:r w:rsidRPr="00825FF1">
        <w:rPr>
          <w:rFonts w:ascii="Times New Roman" w:hAnsi="Times New Roman" w:cs="Times New Roman"/>
          <w:b/>
          <w:color w:val="C00000"/>
          <w:sz w:val="28"/>
          <w:szCs w:val="28"/>
        </w:rPr>
        <w:t>вашего малыша</w:t>
      </w:r>
      <w:r w:rsidRPr="00E447BA">
        <w:rPr>
          <w:rFonts w:ascii="Times New Roman" w:hAnsi="Times New Roman" w:cs="Times New Roman"/>
          <w:sz w:val="28"/>
          <w:szCs w:val="28"/>
        </w:rPr>
        <w:t xml:space="preserve"> момент, например, по дороге в детский сад и обратно.</w:t>
      </w:r>
    </w:p>
    <w:p w:rsidR="007D6638" w:rsidRDefault="007D6638" w:rsidP="00825FF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7BA">
        <w:rPr>
          <w:rFonts w:ascii="Times New Roman" w:hAnsi="Times New Roman" w:cs="Times New Roman"/>
          <w:sz w:val="28"/>
          <w:szCs w:val="28"/>
        </w:rPr>
        <w:t xml:space="preserve"> </w:t>
      </w:r>
      <w:r w:rsidRPr="000B3332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Надеемся, что наши совместные усилия на занятиях помогут</w:t>
      </w:r>
      <w:r w:rsidR="00825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333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ребятам овладеть чистой, грамматически правильной связной речью.</w:t>
      </w:r>
    </w:p>
    <w:p w:rsidR="00825FF1" w:rsidRDefault="00825FF1" w:rsidP="0082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</w:p>
    <w:p w:rsidR="007D6638" w:rsidRPr="00825FF1" w:rsidRDefault="007D6638" w:rsidP="00825F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8"/>
          <w:szCs w:val="28"/>
        </w:rPr>
      </w:pPr>
      <w:r w:rsidRPr="00825FF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Желаем терпения и успехов!</w:t>
      </w:r>
    </w:p>
    <w:p w:rsidR="00DE2106" w:rsidRDefault="00DE2106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106" w:rsidRDefault="00DE2106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56C8A" w:rsidRDefault="00456C8A" w:rsidP="007D6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456C8A" w:rsidSect="003067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6C8A" w:rsidRDefault="00456C8A" w:rsidP="007D6638">
      <w:pPr>
        <w:autoSpaceDE w:val="0"/>
        <w:autoSpaceDN w:val="0"/>
        <w:adjustRightInd w:val="0"/>
        <w:spacing w:after="0" w:line="240" w:lineRule="auto"/>
        <w:jc w:val="center"/>
        <w:rPr>
          <w:bCs/>
          <w:noProof/>
          <w:color w:val="C00000"/>
          <w:sz w:val="24"/>
          <w:szCs w:val="24"/>
          <w:lang w:eastAsia="ru-RU"/>
        </w:rPr>
      </w:pPr>
      <w:r w:rsidRPr="00456C8A">
        <w:rPr>
          <w:bCs/>
          <w:noProof/>
          <w:color w:val="C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10218</wp:posOffset>
            </wp:positionV>
            <wp:extent cx="2892829" cy="1600200"/>
            <wp:effectExtent l="0" t="0" r="0" b="0"/>
            <wp:wrapNone/>
            <wp:docPr id="21" name="Рисунок 17" descr="C:\Users\Пользователь\Desktop\iR81ZL8Q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iR81ZL8Q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829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C8A" w:rsidRDefault="00456C8A" w:rsidP="00456C8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C00000"/>
          <w:sz w:val="24"/>
          <w:szCs w:val="24"/>
        </w:rPr>
      </w:pPr>
      <w:r>
        <w:rPr>
          <w:rFonts w:cs="Times New Roman"/>
          <w:b/>
          <w:bCs/>
          <w:i/>
          <w:iCs/>
          <w:color w:val="C00000"/>
          <w:sz w:val="24"/>
          <w:szCs w:val="24"/>
        </w:rPr>
        <w:t xml:space="preserve">                                </w:t>
      </w:r>
    </w:p>
    <w:p w:rsidR="00456C8A" w:rsidRDefault="00456C8A" w:rsidP="00456C8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C00000"/>
          <w:sz w:val="24"/>
          <w:szCs w:val="24"/>
        </w:rPr>
      </w:pPr>
      <w:r>
        <w:rPr>
          <w:rFonts w:cs="Times New Roman"/>
          <w:b/>
          <w:bCs/>
          <w:i/>
          <w:iCs/>
          <w:color w:val="C00000"/>
          <w:sz w:val="24"/>
          <w:szCs w:val="24"/>
        </w:rPr>
        <w:t xml:space="preserve">                          </w:t>
      </w:r>
      <w:r w:rsidR="007D6638" w:rsidRPr="00456C8A">
        <w:rPr>
          <w:rFonts w:cs="Times New Roman"/>
          <w:b/>
          <w:bCs/>
          <w:i/>
          <w:iCs/>
          <w:color w:val="C00000"/>
          <w:sz w:val="24"/>
          <w:szCs w:val="24"/>
        </w:rPr>
        <w:t>СОВЕТЫ ИНСТРУКТОРА</w:t>
      </w:r>
    </w:p>
    <w:p w:rsidR="007D6638" w:rsidRPr="00456C8A" w:rsidRDefault="00456C8A" w:rsidP="00456C8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C00000"/>
          <w:sz w:val="24"/>
          <w:szCs w:val="24"/>
        </w:rPr>
      </w:pPr>
      <w:r>
        <w:rPr>
          <w:rFonts w:cs="Times New Roman"/>
          <w:b/>
          <w:bCs/>
          <w:i/>
          <w:iCs/>
          <w:color w:val="C00000"/>
          <w:sz w:val="24"/>
          <w:szCs w:val="24"/>
        </w:rPr>
        <w:t xml:space="preserve">                                  </w:t>
      </w:r>
      <w:r w:rsidR="007D6638" w:rsidRPr="00456C8A">
        <w:rPr>
          <w:rFonts w:cs="Times New Roman"/>
          <w:b/>
          <w:bCs/>
          <w:i/>
          <w:iCs/>
          <w:color w:val="C00000"/>
          <w:sz w:val="24"/>
          <w:szCs w:val="24"/>
        </w:rPr>
        <w:t>ПО ФИЗКУЛЬТУРЕ</w:t>
      </w:r>
      <w:r>
        <w:rPr>
          <w:rFonts w:cs="Times New Roman"/>
          <w:b/>
          <w:bCs/>
          <w:i/>
          <w:iCs/>
          <w:color w:val="C00000"/>
          <w:sz w:val="24"/>
          <w:szCs w:val="24"/>
        </w:rPr>
        <w:t xml:space="preserve">                                                      </w:t>
      </w:r>
    </w:p>
    <w:p w:rsidR="00456C8A" w:rsidRDefault="00456C8A" w:rsidP="00456C8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C00000"/>
          <w:sz w:val="24"/>
          <w:szCs w:val="24"/>
        </w:rPr>
      </w:pPr>
      <w:r>
        <w:rPr>
          <w:rFonts w:cs="Times New Roman"/>
          <w:b/>
          <w:bCs/>
          <w:color w:val="C00000"/>
          <w:sz w:val="24"/>
          <w:szCs w:val="24"/>
        </w:rPr>
        <w:t xml:space="preserve">                              </w:t>
      </w:r>
      <w:r w:rsidR="007D6638" w:rsidRPr="00456C8A">
        <w:rPr>
          <w:rFonts w:cs="Times New Roman"/>
          <w:b/>
          <w:bCs/>
          <w:color w:val="C00000"/>
          <w:sz w:val="24"/>
          <w:szCs w:val="24"/>
        </w:rPr>
        <w:t xml:space="preserve">ПРЕДУПРЕДЖЕНИЕ </w:t>
      </w:r>
    </w:p>
    <w:p w:rsidR="007D6638" w:rsidRDefault="00456C8A" w:rsidP="00456C8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C00000"/>
          <w:sz w:val="24"/>
          <w:szCs w:val="24"/>
        </w:rPr>
      </w:pPr>
      <w:r>
        <w:rPr>
          <w:rFonts w:cs="Times New Roman"/>
          <w:b/>
          <w:bCs/>
          <w:color w:val="C00000"/>
          <w:sz w:val="24"/>
          <w:szCs w:val="24"/>
        </w:rPr>
        <w:t xml:space="preserve">                                 </w:t>
      </w:r>
      <w:r w:rsidR="007D6638" w:rsidRPr="00456C8A">
        <w:rPr>
          <w:rFonts w:cs="Times New Roman"/>
          <w:b/>
          <w:bCs/>
          <w:color w:val="C00000"/>
          <w:sz w:val="24"/>
          <w:szCs w:val="24"/>
        </w:rPr>
        <w:t>ПЛОСКОСТОПИЯ.</w:t>
      </w:r>
    </w:p>
    <w:p w:rsidR="00456C8A" w:rsidRDefault="00456C8A" w:rsidP="007D66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C00000"/>
          <w:sz w:val="24"/>
          <w:szCs w:val="24"/>
        </w:rPr>
      </w:pPr>
    </w:p>
    <w:p w:rsidR="00456C8A" w:rsidRDefault="00456C8A" w:rsidP="007D66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C00000"/>
          <w:sz w:val="24"/>
          <w:szCs w:val="24"/>
        </w:rPr>
      </w:pPr>
    </w:p>
    <w:p w:rsidR="00456C8A" w:rsidRDefault="00456C8A" w:rsidP="007D66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C00000"/>
          <w:sz w:val="24"/>
          <w:szCs w:val="24"/>
        </w:rPr>
      </w:pPr>
    </w:p>
    <w:p w:rsidR="00456C8A" w:rsidRPr="00456C8A" w:rsidRDefault="00456C8A" w:rsidP="007D6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56C8A">
        <w:rPr>
          <w:rFonts w:ascii="Times New Roman" w:hAnsi="Times New Roman" w:cs="Times New Roman"/>
          <w:bCs/>
          <w:i/>
          <w:sz w:val="24"/>
          <w:szCs w:val="24"/>
        </w:rPr>
        <w:t>Материал подготовила</w:t>
      </w:r>
    </w:p>
    <w:p w:rsidR="00456C8A" w:rsidRPr="00456C8A" w:rsidRDefault="00456C8A" w:rsidP="007D6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56C8A">
        <w:rPr>
          <w:rFonts w:ascii="Times New Roman" w:hAnsi="Times New Roman" w:cs="Times New Roman"/>
          <w:bCs/>
          <w:i/>
          <w:sz w:val="24"/>
          <w:szCs w:val="24"/>
        </w:rPr>
        <w:t>Инструктор по физической культуре</w:t>
      </w:r>
    </w:p>
    <w:p w:rsidR="00456C8A" w:rsidRPr="00456C8A" w:rsidRDefault="00456C8A" w:rsidP="007D6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56C8A">
        <w:rPr>
          <w:rFonts w:ascii="Times New Roman" w:hAnsi="Times New Roman" w:cs="Times New Roman"/>
          <w:bCs/>
          <w:i/>
          <w:sz w:val="24"/>
          <w:szCs w:val="24"/>
        </w:rPr>
        <w:t>Тельнова А.М.</w:t>
      </w:r>
    </w:p>
    <w:p w:rsidR="00456C8A" w:rsidRPr="00456C8A" w:rsidRDefault="00456C8A" w:rsidP="007D6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  <w:sectPr w:rsidR="00456C8A" w:rsidRPr="00456C8A" w:rsidSect="00456C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6638" w:rsidRDefault="007D6638" w:rsidP="007D6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1BB" w:rsidRDefault="00E811BB" w:rsidP="007D6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1BB" w:rsidRDefault="00E811BB" w:rsidP="007D6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1BB" w:rsidRPr="00892EEF" w:rsidRDefault="00E811BB" w:rsidP="007D6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EEF">
        <w:rPr>
          <w:rFonts w:ascii="Times New Roman" w:hAnsi="Times New Roman" w:cs="Times New Roman"/>
          <w:b/>
          <w:bCs/>
          <w:sz w:val="24"/>
          <w:szCs w:val="24"/>
        </w:rPr>
        <w:t>1. Диагностика плоскостопия.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sz w:val="24"/>
          <w:szCs w:val="24"/>
        </w:rPr>
        <w:t>Если следы обуви имеют форму боба, то это нормальная стопа. Своды стоп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приподняты и при ходьбе выполняют рессорную функцию.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sz w:val="24"/>
          <w:szCs w:val="24"/>
        </w:rPr>
        <w:t>Если же отпечаталась вся стопа – начинается плоскостопие. Если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дошкольник при длительной ходьбе жалуется на боль в ногах – нужна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помощь ортопеда.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sz w:val="24"/>
          <w:szCs w:val="24"/>
        </w:rPr>
        <w:t>ПО соотношению самой широкой и самой узкой части следа считается свод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нормальным 1:4, уплощенным 2:4, плоским 3:4.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EEF">
        <w:rPr>
          <w:rFonts w:ascii="Times New Roman" w:hAnsi="Times New Roman" w:cs="Times New Roman"/>
          <w:b/>
          <w:bCs/>
          <w:sz w:val="24"/>
          <w:szCs w:val="24"/>
        </w:rPr>
        <w:t>2. Упражнения для укрепления мышц свода стопы: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sz w:val="24"/>
          <w:szCs w:val="24"/>
        </w:rPr>
        <w:t>1. Ходьба на носках, сохраняя хорошую осанку (голову держать прямо,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немного прогнуться, руки на поясе).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sz w:val="24"/>
          <w:szCs w:val="24"/>
        </w:rPr>
        <w:t>2. Ходьба на внешней стороне стопы – пальцы поджаты вовнутрь, при ходьбе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стопы ставить параллельно друг другу.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sz w:val="24"/>
          <w:szCs w:val="24"/>
        </w:rPr>
        <w:t>3. Ходьба по ребристой доске.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sz w:val="24"/>
          <w:szCs w:val="24"/>
        </w:rPr>
        <w:t>4. Ходьба на месте, не отрывая носки от пола, одновременно стараясь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поднимать выше пятки.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sz w:val="24"/>
          <w:szCs w:val="24"/>
        </w:rPr>
        <w:t>5. Ходьба боком по палке, толстому шнуру.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sz w:val="24"/>
          <w:szCs w:val="24"/>
        </w:rPr>
        <w:t>6. Перекаты с носка на пятку, стоя на полу или на палке.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sz w:val="24"/>
          <w:szCs w:val="24"/>
        </w:rPr>
        <w:t>7. Ходьба с перекатом с пятки на носок. Корпус держать прямо, голову не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опускать, положение рук произвольное. Энергичный подъем на носок,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толкаясь пяткой.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sz w:val="24"/>
          <w:szCs w:val="24"/>
        </w:rPr>
        <w:t>8. Катать палку (d=3 см) вперед-назад (сидя).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sz w:val="24"/>
          <w:szCs w:val="24"/>
        </w:rPr>
        <w:t>9. Приподниматься на носки и опускаться на всю стопу из положения ступни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параллельно, пятки раздвинуты, большие пальцы вместе.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sz w:val="24"/>
          <w:szCs w:val="24"/>
        </w:rPr>
        <w:t>10. Подняться на носки и выполнять приседание, держать за опору.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EEF">
        <w:rPr>
          <w:rFonts w:ascii="Times New Roman" w:hAnsi="Times New Roman" w:cs="Times New Roman"/>
          <w:b/>
          <w:bCs/>
          <w:sz w:val="24"/>
          <w:szCs w:val="24"/>
        </w:rPr>
        <w:t>3. Значение правильной обуви: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2EEF">
        <w:rPr>
          <w:rFonts w:ascii="Times New Roman" w:hAnsi="Times New Roman" w:cs="Times New Roman"/>
          <w:i/>
          <w:iCs/>
          <w:sz w:val="24"/>
          <w:szCs w:val="24"/>
        </w:rPr>
        <w:t>1. Обувь должна быть по ноге.</w:t>
      </w:r>
    </w:p>
    <w:p w:rsidR="007D6638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2EEF">
        <w:rPr>
          <w:rFonts w:ascii="Times New Roman" w:hAnsi="Times New Roman" w:cs="Times New Roman"/>
          <w:i/>
          <w:iCs/>
          <w:sz w:val="24"/>
          <w:szCs w:val="24"/>
        </w:rPr>
        <w:t>2. Обувь должна быть на небольшом каблучке до 1 см с упругой стелькой и</w:t>
      </w:r>
      <w:r w:rsidR="00456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i/>
          <w:iCs/>
          <w:sz w:val="24"/>
          <w:szCs w:val="24"/>
        </w:rPr>
        <w:t>крепким задником.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6638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EEF">
        <w:rPr>
          <w:rFonts w:ascii="Times New Roman" w:hAnsi="Times New Roman" w:cs="Times New Roman"/>
          <w:b/>
          <w:bCs/>
          <w:sz w:val="24"/>
          <w:szCs w:val="24"/>
        </w:rPr>
        <w:t>УПРАЖНЕНИЯ, РЕКОМЕНДУЕМЫЕ ДЕТЯМ С ПЛОСКОСТОПИЕМ.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sz w:val="24"/>
          <w:szCs w:val="24"/>
        </w:rPr>
        <w:t>Продолжительность занятий 10 минут. Перед упражнением следует походить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на носках, затем попрыгать на носках через скакалку – на одной и на двух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ногах.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b/>
          <w:bCs/>
          <w:sz w:val="24"/>
          <w:szCs w:val="24"/>
        </w:rPr>
        <w:t xml:space="preserve">1. «Каток» </w:t>
      </w:r>
      <w:r w:rsidRPr="00892EEF">
        <w:rPr>
          <w:rFonts w:ascii="Times New Roman" w:hAnsi="Times New Roman" w:cs="Times New Roman"/>
          <w:sz w:val="24"/>
          <w:szCs w:val="24"/>
        </w:rPr>
        <w:t>- ребенок катает вперед-назад мяч, скакалку или бутылку.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sz w:val="24"/>
          <w:szCs w:val="24"/>
        </w:rPr>
        <w:t>Упражнение выполняется сначала одной ногой, затем другой.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b/>
          <w:bCs/>
          <w:sz w:val="24"/>
          <w:szCs w:val="24"/>
        </w:rPr>
        <w:t xml:space="preserve">2. «Разбойник» </w:t>
      </w:r>
      <w:r w:rsidRPr="00892EEF">
        <w:rPr>
          <w:rFonts w:ascii="Times New Roman" w:hAnsi="Times New Roman" w:cs="Times New Roman"/>
          <w:sz w:val="24"/>
          <w:szCs w:val="24"/>
        </w:rPr>
        <w:t>- ребенок сидит на полу с согнутыми ногами. Пятки плотно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прижаты к полу и не отрываются от него в течение всего периода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выполнения упражнения. Движениями пальцев ноги ребенок старается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подтащить под пятки разложенное на полу полотенце (или салфетку), на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котором лежит какой-нибудь груз (например, камень). Упражнение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выполняется сначала одной, затем другой ногой.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b/>
          <w:bCs/>
          <w:sz w:val="24"/>
          <w:szCs w:val="24"/>
        </w:rPr>
        <w:t xml:space="preserve">3. «Маляр» </w:t>
      </w:r>
      <w:r w:rsidRPr="00892EEF">
        <w:rPr>
          <w:rFonts w:ascii="Times New Roman" w:hAnsi="Times New Roman" w:cs="Times New Roman"/>
          <w:sz w:val="24"/>
          <w:szCs w:val="24"/>
        </w:rPr>
        <w:t>- ребенок, сидя на полу с вытянутыми ногами (колени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выпрямлены), большим пальцем одной ноги проводит по подъему другой по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направлению от большого пальца к колену. «Поглаживание» повторяется 3-4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раза. Упражнение выполняется сначала одной, затем другой ногой.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«Сборщик» </w:t>
      </w:r>
      <w:r w:rsidRPr="00892EEF">
        <w:rPr>
          <w:rFonts w:ascii="Times New Roman" w:hAnsi="Times New Roman" w:cs="Times New Roman"/>
          <w:sz w:val="24"/>
          <w:szCs w:val="24"/>
        </w:rPr>
        <w:t>- ребенок, сидя с согнутыми коленями, собирает пальцами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одной ноги мелкие различные предметы, разложенные на полу (игрушки,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прищепки для белья, елочные шишки и др.) и складывает их в кучки. Другой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ногой он повторяет то же самое. Затем без помощи рук перекладывает эти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предметы из одной кучки в другую. Следует не допускать падения предметов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при переноске.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b/>
          <w:bCs/>
          <w:sz w:val="24"/>
          <w:szCs w:val="24"/>
        </w:rPr>
        <w:t xml:space="preserve">5. «Художник» </w:t>
      </w:r>
      <w:r w:rsidRPr="00892EEF">
        <w:rPr>
          <w:rFonts w:ascii="Times New Roman" w:hAnsi="Times New Roman" w:cs="Times New Roman"/>
          <w:sz w:val="24"/>
          <w:szCs w:val="24"/>
        </w:rPr>
        <w:t>- ребенок, сидя на полу с согнутыми коленями, карандашом,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зажатым пальцами ноги, рисует на листе бумаги различные фигуры,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придерживая лист другой ногой. Упражнение выполняется сначала одной,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затем другой ногой.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b/>
          <w:bCs/>
          <w:sz w:val="24"/>
          <w:szCs w:val="24"/>
        </w:rPr>
        <w:t xml:space="preserve">6. «Гусеница» </w:t>
      </w:r>
      <w:r w:rsidRPr="00892EEF">
        <w:rPr>
          <w:rFonts w:ascii="Times New Roman" w:hAnsi="Times New Roman" w:cs="Times New Roman"/>
          <w:sz w:val="24"/>
          <w:szCs w:val="24"/>
        </w:rPr>
        <w:t>- ребенок сидит на полу с согнутыми коленями. Сжимая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пальцы ног, он подтягивает пятку вперед (пятки прижаты к пальцам), затем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пальцы снова расправляются и движение повторяется (имитация движения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гусеницы). Передвижение пятки вперед за счет сгибания и выпрямления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пальцев ног продолжается до тех пор, пока пальцы и пятки могут касаться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пола. Упражнение выполняется сначала одной, затем другой ногой.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b/>
          <w:bCs/>
          <w:sz w:val="24"/>
          <w:szCs w:val="24"/>
        </w:rPr>
        <w:t xml:space="preserve">7. «Кораблик» </w:t>
      </w:r>
      <w:r w:rsidRPr="00892EEF">
        <w:rPr>
          <w:rFonts w:ascii="Times New Roman" w:hAnsi="Times New Roman" w:cs="Times New Roman"/>
          <w:sz w:val="24"/>
          <w:szCs w:val="24"/>
        </w:rPr>
        <w:t>- ребенок, сидя на полу с согнутыми коленями и прижимая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подошвы ног друг к другу, постепенно старается выпрямить колени до тех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пор, пока пальцы и пятки ног могут быть прижаты друг к другу (старается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придать ступням форму кораблика).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b/>
          <w:bCs/>
          <w:sz w:val="24"/>
          <w:szCs w:val="24"/>
        </w:rPr>
        <w:t xml:space="preserve">8. «Серп» </w:t>
      </w:r>
      <w:r w:rsidRPr="00892EEF">
        <w:rPr>
          <w:rFonts w:ascii="Times New Roman" w:hAnsi="Times New Roman" w:cs="Times New Roman"/>
          <w:sz w:val="24"/>
          <w:szCs w:val="24"/>
        </w:rPr>
        <w:t>- ребенок, сидя на полу с согнутыми коленями, ставит подошвы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ног на пол (расстояние между ними 20 см), согнутые пальцы ног сперва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сближаются, а затем разводятся в разные стороны, при этом пятки остаются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на одном месте. Упражнение повторяется несколько раз.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b/>
          <w:bCs/>
          <w:sz w:val="24"/>
          <w:szCs w:val="24"/>
        </w:rPr>
        <w:t xml:space="preserve">9. «Мельница» </w:t>
      </w:r>
      <w:r w:rsidRPr="00892EEF">
        <w:rPr>
          <w:rFonts w:ascii="Times New Roman" w:hAnsi="Times New Roman" w:cs="Times New Roman"/>
          <w:sz w:val="24"/>
          <w:szCs w:val="24"/>
        </w:rPr>
        <w:t>- ребенок, сидя на полу с выпрямленными коленями,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описывает ступнями круги в разных направлениях.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b/>
          <w:bCs/>
          <w:sz w:val="24"/>
          <w:szCs w:val="24"/>
        </w:rPr>
        <w:t xml:space="preserve">10. «Окно» </w:t>
      </w:r>
      <w:r w:rsidRPr="00892EEF">
        <w:rPr>
          <w:rFonts w:ascii="Times New Roman" w:hAnsi="Times New Roman" w:cs="Times New Roman"/>
          <w:sz w:val="24"/>
          <w:szCs w:val="24"/>
        </w:rPr>
        <w:t>- ребенок, стоя на полу, разводит и сводит выпрямленные ноги,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не отрывая подошв от пола.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b/>
          <w:bCs/>
          <w:sz w:val="24"/>
          <w:szCs w:val="24"/>
        </w:rPr>
        <w:t xml:space="preserve">11. «Барабанщик» </w:t>
      </w:r>
      <w:r w:rsidRPr="00892EEF">
        <w:rPr>
          <w:rFonts w:ascii="Times New Roman" w:hAnsi="Times New Roman" w:cs="Times New Roman"/>
          <w:sz w:val="24"/>
          <w:szCs w:val="24"/>
        </w:rPr>
        <w:t>- ребенок, сидя на полу с согнутыми коленями, стучит по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полу только пальцами ног, не касаясь его пятками. В процессе выполнения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упражнения колени постепенно выпрямляются.</w:t>
      </w:r>
    </w:p>
    <w:p w:rsidR="007D6638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b/>
          <w:bCs/>
          <w:sz w:val="24"/>
          <w:szCs w:val="24"/>
        </w:rPr>
        <w:t xml:space="preserve">12. «Хождение на пятках» </w:t>
      </w:r>
      <w:r w:rsidRPr="00892EEF">
        <w:rPr>
          <w:rFonts w:ascii="Times New Roman" w:hAnsi="Times New Roman" w:cs="Times New Roman"/>
          <w:sz w:val="24"/>
          <w:szCs w:val="24"/>
        </w:rPr>
        <w:t>- ребенок ходит на пятках, не касаясь пола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пальцами и подошвой.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2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ПРАВИЛЬНОЙ ОСАНКИ И ПРОФИЛАКТИКА ЕЕ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2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НАРУШЕНИЙ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Осанка </w:t>
      </w:r>
      <w:r w:rsidRPr="00892EEF">
        <w:rPr>
          <w:rFonts w:ascii="Times New Roman" w:hAnsi="Times New Roman" w:cs="Times New Roman"/>
          <w:sz w:val="24"/>
          <w:szCs w:val="24"/>
        </w:rPr>
        <w:t>– это привычная, непринужденная манера держать свое тело. Если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она правильная, то фигура человека выглядит красивой, стройной, а походка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легкой и упругой.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К сожалению, родители не всегда уделяют внимание формированию у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ребенка правильной осанки. А ведь именно семья несет основную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ответственность за формирование правильной осанки, являясь своеобразным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«архитектором» фигуры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Главным средством предупреждения нарушений осанки в дошкольном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возрасте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являются физические упражнения.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sz w:val="24"/>
          <w:szCs w:val="24"/>
        </w:rPr>
        <w:t>Следует использовать словесные указания, показ, контроль за осанкой как со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 xml:space="preserve">взрослого, так и со стороны самого </w:t>
      </w:r>
      <w:r w:rsidR="00456C8A" w:rsidRPr="00892EEF">
        <w:rPr>
          <w:rFonts w:ascii="Times New Roman" w:hAnsi="Times New Roman" w:cs="Times New Roman"/>
          <w:sz w:val="24"/>
          <w:szCs w:val="24"/>
        </w:rPr>
        <w:t>ребёнка</w:t>
      </w:r>
      <w:r w:rsidRPr="00892EEF">
        <w:rPr>
          <w:rFonts w:ascii="Times New Roman" w:hAnsi="Times New Roman" w:cs="Times New Roman"/>
          <w:sz w:val="24"/>
          <w:szCs w:val="24"/>
        </w:rPr>
        <w:t>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EEF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sz w:val="24"/>
          <w:szCs w:val="24"/>
        </w:rPr>
        <w:t>В условиях семьи необходимо стремиться соблюдать тот же четкий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распорядок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дня и занятий детей, что и в детском саду.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92EEF">
        <w:rPr>
          <w:rFonts w:ascii="Times New Roman" w:hAnsi="Times New Roman" w:cs="Times New Roman"/>
          <w:sz w:val="24"/>
          <w:szCs w:val="24"/>
        </w:rPr>
        <w:t>У ребенка должна быть своя мебель, соответствующая его росту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(стол, стул, кровать).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92EEF">
        <w:rPr>
          <w:rFonts w:ascii="Times New Roman" w:hAnsi="Times New Roman" w:cs="Times New Roman"/>
          <w:sz w:val="24"/>
          <w:szCs w:val="24"/>
        </w:rPr>
        <w:t xml:space="preserve"> Когда ребенок сидит, ступни должны полностью касаться пола,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ноги согнуты в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коленях под прямым углом. Следите, чтобы ребенок сидел прямо, опираясь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на обе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руки (нельзя, чтобы локоть свисал со стола); можно откинуться на спинку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стула; нельзя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наклоняться низко над столом.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92EEF">
        <w:rPr>
          <w:rFonts w:ascii="Times New Roman" w:hAnsi="Times New Roman" w:cs="Times New Roman"/>
          <w:sz w:val="24"/>
          <w:szCs w:val="24"/>
        </w:rPr>
        <w:t xml:space="preserve"> Не рекомендуется детям младшего возраста спать на кровати с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прогибающейся сеткой.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Лучше приучать детей спать на спине.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E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92EEF">
        <w:rPr>
          <w:rFonts w:ascii="Times New Roman" w:hAnsi="Times New Roman" w:cs="Times New Roman"/>
          <w:sz w:val="24"/>
          <w:szCs w:val="24"/>
        </w:rPr>
        <w:t xml:space="preserve"> Обратите внимание на то, чтобы дети не спали «калачиком» на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боку с высокой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подушкой, так как позвоночник прогибается и формируется неправильная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осанка, появляется сколиоз.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92EEF">
        <w:rPr>
          <w:rFonts w:ascii="Times New Roman" w:hAnsi="Times New Roman" w:cs="Times New Roman"/>
          <w:sz w:val="24"/>
          <w:szCs w:val="24"/>
        </w:rPr>
        <w:t xml:space="preserve"> Следите за походкой ребенка. Не следует широко шагать и сильно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размахивать руками,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разводить носки в стороны, «шаркать» пятками, горбиться и раскачиваться.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Такая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ходьба увеличивает напряжение мышц и вызывает быстрое утомление.</w:t>
      </w:r>
    </w:p>
    <w:p w:rsidR="007D6638" w:rsidRPr="00892EEF" w:rsidRDefault="007D6638" w:rsidP="0082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92EEF">
        <w:rPr>
          <w:rFonts w:ascii="Times New Roman" w:hAnsi="Times New Roman" w:cs="Times New Roman"/>
          <w:sz w:val="24"/>
          <w:szCs w:val="24"/>
        </w:rPr>
        <w:t xml:space="preserve"> Постарайтесь выходить чуть раньше, чтобы ребенку не пришлось</w:t>
      </w:r>
      <w:r w:rsidR="00456C8A"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бежать за родителями,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которые тянут его за руку, чаще всего за одну и ту же каждое утро. Все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EEF">
        <w:rPr>
          <w:rFonts w:ascii="Times New Roman" w:hAnsi="Times New Roman" w:cs="Times New Roman"/>
          <w:sz w:val="24"/>
          <w:szCs w:val="24"/>
        </w:rPr>
        <w:t>может привести к дисбалансу мышечного корсета и нарушению осанки.</w:t>
      </w:r>
    </w:p>
    <w:p w:rsidR="00E811BB" w:rsidRDefault="00E811BB" w:rsidP="007D6638">
      <w:pPr>
        <w:rPr>
          <w:rFonts w:eastAsia="Times New Roman" w:cs="Times New Roman"/>
          <w:b/>
          <w:bCs/>
          <w:color w:val="002060"/>
          <w:sz w:val="24"/>
          <w:szCs w:val="24"/>
          <w:lang w:eastAsia="ru-RU"/>
        </w:rPr>
        <w:sectPr w:rsidR="00E811BB" w:rsidSect="003067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6C8A" w:rsidRDefault="00456C8A" w:rsidP="007D6638">
      <w:pPr>
        <w:rPr>
          <w:rFonts w:eastAsia="Times New Roman" w:cs="Times New Roman"/>
          <w:b/>
          <w:bCs/>
          <w:color w:val="002060"/>
          <w:sz w:val="24"/>
          <w:szCs w:val="24"/>
          <w:lang w:eastAsia="ru-RU"/>
        </w:rPr>
      </w:pPr>
    </w:p>
    <w:p w:rsidR="00E811BB" w:rsidRDefault="00E811BB" w:rsidP="007D6638">
      <w:pPr>
        <w:rPr>
          <w:rFonts w:eastAsia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Comic Sans MS" w:hAnsi="Comic Sans MS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-24419</wp:posOffset>
            </wp:positionH>
            <wp:positionV relativeFrom="paragraph">
              <wp:posOffset>121400</wp:posOffset>
            </wp:positionV>
            <wp:extent cx="3075709" cy="1600200"/>
            <wp:effectExtent l="0" t="0" r="0" b="0"/>
            <wp:wrapNone/>
            <wp:docPr id="6" name="Рисунок 17" descr="C:\Users\Пользователь\Desktop\iR81ZL8Q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iR81ZL8Q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390" cy="160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1BB" w:rsidRDefault="00E811BB" w:rsidP="00E811BB">
      <w:pPr>
        <w:rPr>
          <w:rFonts w:eastAsia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2060"/>
          <w:sz w:val="24"/>
          <w:szCs w:val="24"/>
          <w:lang w:eastAsia="ru-RU"/>
        </w:rPr>
        <w:t xml:space="preserve">                        </w:t>
      </w:r>
      <w:r w:rsidR="00A8614E" w:rsidRPr="00A8614E">
        <w:rPr>
          <w:rFonts w:eastAsia="Times New Roman" w:cs="Times New Roman"/>
          <w:b/>
          <w:bCs/>
          <w:color w:val="002060"/>
          <w:sz w:val="24"/>
          <w:szCs w:val="24"/>
          <w:lang w:eastAsia="ru-RU"/>
        </w:rPr>
        <w:t>Как мы можем помочь</w:t>
      </w:r>
    </w:p>
    <w:p w:rsidR="00E811BB" w:rsidRDefault="00E811BB" w:rsidP="00E811BB">
      <w:pPr>
        <w:rPr>
          <w:rFonts w:eastAsia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2060"/>
          <w:sz w:val="24"/>
          <w:szCs w:val="24"/>
          <w:lang w:eastAsia="ru-RU"/>
        </w:rPr>
        <w:t xml:space="preserve">                             </w:t>
      </w:r>
      <w:r w:rsidR="00A8614E" w:rsidRPr="00A8614E">
        <w:rPr>
          <w:rFonts w:eastAsia="Times New Roman" w:cs="Times New Roman"/>
          <w:b/>
          <w:bCs/>
          <w:color w:val="002060"/>
          <w:sz w:val="24"/>
          <w:szCs w:val="24"/>
          <w:lang w:eastAsia="ru-RU"/>
        </w:rPr>
        <w:t>зимующим птицам</w:t>
      </w:r>
    </w:p>
    <w:p w:rsidR="007D6638" w:rsidRPr="00892EEF" w:rsidRDefault="00E811BB" w:rsidP="00E811BB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2060"/>
          <w:sz w:val="24"/>
          <w:szCs w:val="24"/>
          <w:lang w:eastAsia="ru-RU"/>
        </w:rPr>
        <w:t xml:space="preserve">                     </w:t>
      </w:r>
      <w:r w:rsidR="00A8614E" w:rsidRPr="00A8614E">
        <w:rPr>
          <w:rFonts w:eastAsia="Times New Roman" w:cs="Times New Roman"/>
          <w:b/>
          <w:bCs/>
          <w:color w:val="002060"/>
          <w:sz w:val="24"/>
          <w:szCs w:val="24"/>
          <w:lang w:eastAsia="ru-RU"/>
        </w:rPr>
        <w:t>и почему это важно делать</w:t>
      </w:r>
    </w:p>
    <w:p w:rsidR="00A8614E" w:rsidRDefault="00A8614E" w:rsidP="00A8614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811BB" w:rsidRDefault="00E811BB" w:rsidP="00A8614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811BB" w:rsidRDefault="00E811BB" w:rsidP="00A8614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811BB" w:rsidRDefault="00E811BB" w:rsidP="00A8614E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 подготовила</w:t>
      </w:r>
    </w:p>
    <w:p w:rsidR="00E811BB" w:rsidRPr="00E811BB" w:rsidRDefault="00E811BB" w:rsidP="00A8614E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Бекенёва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Н.А.</w:t>
      </w:r>
    </w:p>
    <w:p w:rsidR="00E811BB" w:rsidRDefault="00E811BB" w:rsidP="00A8614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E811BB" w:rsidSect="00E811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11BB" w:rsidRDefault="00E811BB" w:rsidP="00E811BB">
      <w:pPr>
        <w:tabs>
          <w:tab w:val="left" w:pos="7121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811BB" w:rsidRDefault="00E811BB" w:rsidP="00A8614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8614E" w:rsidRPr="00E811BB" w:rsidRDefault="00E811BB" w:rsidP="00E811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3183774</wp:posOffset>
            </wp:positionH>
            <wp:positionV relativeFrom="paragraph">
              <wp:posOffset>8890</wp:posOffset>
            </wp:positionV>
            <wp:extent cx="2301240" cy="2042795"/>
            <wp:effectExtent l="0" t="0" r="0" b="0"/>
            <wp:wrapSquare wrapText="bothSides"/>
            <wp:docPr id="1" name="Рисунок 1" descr="https://img-fotki.yandex.ru/get/196183/48030780.9b/0_1750d2_98add2e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196183/48030780.9b/0_1750d2_98add2ef_X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14E"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холодно, мороз</w:t>
      </w:r>
    </w:p>
    <w:p w:rsidR="00A8614E" w:rsidRPr="00E811BB" w:rsidRDefault="00A8614E" w:rsidP="00E811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 злобно щиплет нос,</w:t>
      </w:r>
    </w:p>
    <w:p w:rsidR="00A8614E" w:rsidRPr="00E811BB" w:rsidRDefault="00A8614E" w:rsidP="00E811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весны еще далеко,</w:t>
      </w:r>
    </w:p>
    <w:p w:rsidR="00A8614E" w:rsidRPr="00E811BB" w:rsidRDefault="00A8614E" w:rsidP="00E811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зимой не одиноко,</w:t>
      </w:r>
    </w:p>
    <w:p w:rsidR="00A8614E" w:rsidRPr="00E811BB" w:rsidRDefault="00A8614E" w:rsidP="00E811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нами верные друзья –</w:t>
      </w:r>
    </w:p>
    <w:p w:rsidR="00A8614E" w:rsidRPr="00E811BB" w:rsidRDefault="00A8614E" w:rsidP="00E811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 веселая семья!</w:t>
      </w:r>
    </w:p>
    <w:p w:rsidR="00A8614E" w:rsidRPr="00E811BB" w:rsidRDefault="00A8614E" w:rsidP="00E811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(Зоя Сергеева)</w:t>
      </w:r>
    </w:p>
    <w:p w:rsidR="00A8614E" w:rsidRPr="00E811BB" w:rsidRDefault="00A8614E" w:rsidP="00A8614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14E" w:rsidRPr="00E811BB" w:rsidRDefault="00A8614E" w:rsidP="00E811B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– ли найдется таких людей, кто не любит птиц? Эти милые создания радуют пением и щебетом, наполняя жизнью наши леса и парки.</w:t>
      </w:r>
    </w:p>
    <w:p w:rsidR="00A8614E" w:rsidRPr="00E811BB" w:rsidRDefault="00A8614E" w:rsidP="00E811B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на улице, во дворе и в парке ребенка ожидает много открытий. Пришло время познакомить детей с зимующими птицами, которых они не смогут увидеть в другое время года.</w:t>
      </w:r>
    </w:p>
    <w:p w:rsidR="00A8614E" w:rsidRPr="00E811BB" w:rsidRDefault="00A8614E" w:rsidP="00E811B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прогулки с ребёнком обратите его внимание на птиц и спросите: «Посмотри, кто к нам прилетел? Почему они называются зимующими? К зимующим птицам относятся воробьи, вороны, сороки, поползни, синички, снегири, щеглы, голуби, свиристели. Чем эти птички друг от друга отличаются?». Внимательно рассмотрите окраску птиц и отметьте, чем отличается окраска головы, хвоста, крылышек, туловища. А чем похожи?</w:t>
      </w:r>
    </w:p>
    <w:p w:rsidR="00A8614E" w:rsidRPr="00E811BB" w:rsidRDefault="00A8614E" w:rsidP="00E811B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ребёнку прислушаться к тому, что говорят ему эти птички. «У меня штанишки красненькие и красная шапочка на голове. Клюв острый и пестрые крылышки», — скажет Дятел. «А я воробышек — шустрый да пестрый! Я коричневый! А животик мой светлый. Прыгаю по дворам, крошки добываю» — прочирикает воробей.</w:t>
      </w:r>
    </w:p>
    <w:p w:rsidR="00A8614E" w:rsidRPr="00E811BB" w:rsidRDefault="00A8614E" w:rsidP="00E811B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Развивайте у ребёнка умение анализировать, классифицировать, делать обобщения, используя игры «Четвёртый лишний», «Найди сходство и отличие», «Птицы перепутались», «Исправь ошибку» и т. д.</w:t>
      </w:r>
    </w:p>
    <w:p w:rsidR="00A8614E" w:rsidRPr="00E811BB" w:rsidRDefault="00A8614E" w:rsidP="00E811B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 у ребёнка: от чего же больше страдают и гибнут птицы зимой: от холода или от голода? Закрепите, что страдают наши пернатые друзья от голода. Зимой им трудно добывать корм. У птиц есть природные столовые: рябина, калина, яблоня. Но на всю зиму птицам этой еды не хватает. Потому пернатые друзья в эту пору особо нуждаются в нашей заботе, как же мы поможем нашим птицам. Им нужна наша помощь!</w:t>
      </w:r>
    </w:p>
    <w:p w:rsidR="00A8614E" w:rsidRPr="00E811BB" w:rsidRDefault="00A8614E" w:rsidP="00E811B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подкормка птиц – старая традиция. Птицы быстро поняли, что возле человеческого жилья можно найти корм. Зимой даже лесные птицы тянуться к человеческому жилью. Голод заставляет на определённое время забыть о естественной осторожности. Помочь птицам несложно, надо устроить кормушку.</w:t>
      </w:r>
    </w:p>
    <w:p w:rsidR="00A8614E" w:rsidRPr="00E811BB" w:rsidRDefault="00A8614E" w:rsidP="00E811B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2371725" cy="3790950"/>
            <wp:effectExtent l="19050" t="0" r="9525" b="0"/>
            <wp:wrapTight wrapText="bothSides">
              <wp:wrapPolygon edited="0">
                <wp:start x="-173" y="0"/>
                <wp:lineTo x="-173" y="21491"/>
                <wp:lineTo x="21687" y="21491"/>
                <wp:lineTo x="21687" y="0"/>
                <wp:lineTo x="-173" y="0"/>
              </wp:wrapPolygon>
            </wp:wrapTight>
            <wp:docPr id="18" name="Рисунок 18" descr="http://ladyadvice.ru/wp-content/uploads/2014/03/kak_sdelat_kormushku_dlya_p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dyadvice.ru/wp-content/uploads/2014/03/kak_sdelat_kormushku_dlya_pti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принять активное участие в изготовлении кормушек, проявив творчество и фантазию. Кормушки можно изготовить из дерева, из коробочек для сока, молока, пластиковых емкостей и других материалов. А ребёнок совместно с вами украсит их наклейками, шнуровками. Ребёнок испытает радость, восторг и гордость за совместную поделку и с удовольствием будет насыпать в кормушку корм и часами наблюдать за птицами.</w:t>
      </w:r>
    </w:p>
    <w:p w:rsidR="00A8614E" w:rsidRPr="00E811BB" w:rsidRDefault="00A8614E" w:rsidP="00E811B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кормушек любых конструкций важно помнить главные правила:</w:t>
      </w:r>
    </w:p>
    <w:p w:rsidR="00A8614E" w:rsidRPr="00E811BB" w:rsidRDefault="00A8614E" w:rsidP="00E811B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 кормушки обязательно должна быть крыша, иначе корм может быть засыпан снегом или залит дождем и стать непригодным для птиц.</w:t>
      </w:r>
    </w:p>
    <w:p w:rsidR="00A8614E" w:rsidRPr="00E811BB" w:rsidRDefault="00A8614E" w:rsidP="00E811B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Отверстие в кормушке должно быть настолько широким, чтобы птица могла спокойно проникнуть внутрь кормушки и покинуть ее.</w:t>
      </w:r>
    </w:p>
    <w:p w:rsidR="00A8614E" w:rsidRPr="00E811BB" w:rsidRDefault="00A8614E" w:rsidP="00E811B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закрепит полученные знания о зимующих птицах (умение узнавать и называть, увидит, чем питаются, будет узнавать по звучанию птиц).</w:t>
      </w:r>
    </w:p>
    <w:p w:rsidR="00A8614E" w:rsidRPr="00E811BB" w:rsidRDefault="00A8614E" w:rsidP="00E811B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каждой птицы есть свое любимое лакомство.</w:t>
      </w:r>
    </w:p>
    <w:p w:rsidR="00A8614E" w:rsidRPr="00E811BB" w:rsidRDefault="00A8614E" w:rsidP="00E811B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синицы - сало.</w:t>
      </w:r>
    </w:p>
    <w:p w:rsidR="00A8614E" w:rsidRPr="00E811BB" w:rsidRDefault="00A8614E" w:rsidP="00E811B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клеста - шишки, кедровые орешки.</w:t>
      </w:r>
    </w:p>
    <w:p w:rsidR="00A8614E" w:rsidRPr="00E811BB" w:rsidRDefault="00A8614E" w:rsidP="00E811B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снегиря - ягоды рябины.</w:t>
      </w:r>
    </w:p>
    <w:p w:rsidR="00A8614E" w:rsidRPr="00E811BB" w:rsidRDefault="00A8614E" w:rsidP="00E811B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голубя - семена подсолнечника.</w:t>
      </w:r>
    </w:p>
    <w:p w:rsidR="00A8614E" w:rsidRPr="00E811BB" w:rsidRDefault="00A8614E" w:rsidP="00E811B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Прислушиваясь к звучанию птиц, ребёнок узнает, что:</w:t>
      </w:r>
    </w:p>
    <w:p w:rsidR="00A8614E" w:rsidRPr="00E811BB" w:rsidRDefault="00A8614E" w:rsidP="00E811B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Воробей подает голос: «Чик-чирик», значит он (чирикает).</w:t>
      </w:r>
    </w:p>
    <w:p w:rsidR="00A8614E" w:rsidRPr="00E811BB" w:rsidRDefault="00A8614E" w:rsidP="00E811B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Ворона подает голос: «Кар», значит она (каркает).</w:t>
      </w:r>
    </w:p>
    <w:p w:rsidR="00A8614E" w:rsidRPr="00E811BB" w:rsidRDefault="00A8614E" w:rsidP="00E811B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Синица подает голос: «</w:t>
      </w:r>
      <w:proofErr w:type="spellStart"/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Цвик-цвик</w:t>
      </w:r>
      <w:proofErr w:type="spellEnd"/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значит она (</w:t>
      </w:r>
      <w:proofErr w:type="spellStart"/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цвикает</w:t>
      </w:r>
      <w:proofErr w:type="spellEnd"/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т. д.</w:t>
      </w:r>
    </w:p>
    <w:p w:rsidR="00A8614E" w:rsidRPr="00E811BB" w:rsidRDefault="00A8614E" w:rsidP="00E811B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2277534</wp:posOffset>
            </wp:positionH>
            <wp:positionV relativeFrom="paragraph">
              <wp:posOffset>80241</wp:posOffset>
            </wp:positionV>
            <wp:extent cx="3905250" cy="2928938"/>
            <wp:effectExtent l="0" t="0" r="0" b="0"/>
            <wp:wrapThrough wrapText="bothSides">
              <wp:wrapPolygon edited="0">
                <wp:start x="0" y="0"/>
                <wp:lineTo x="0" y="21497"/>
                <wp:lineTo x="21495" y="21497"/>
                <wp:lineTo x="21495" y="0"/>
                <wp:lineTo x="0" y="0"/>
              </wp:wrapPolygon>
            </wp:wrapThrough>
            <wp:docPr id="20" name="Рисунок 7" descr="http://misanec.ru/wp-content/uploads/2016/01/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sanec.ru/wp-content/uploads/2016/01/img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вызывает интерес к окружающему миру, способствует развитию у ребёнка связной речи, умению составлять рассказ, расширению и активизации словаря ребёнка по теме, закреплению в речи названий зимующих птиц, их частей тела, закреплению обобщающего понятия "Зимующие птицы", формирует реалистические представления о природе, воспитывает гуманное, бережное, заботливое отношение к окружающему миру, к зимующим птицам.</w:t>
      </w:r>
    </w:p>
    <w:p w:rsidR="00A8614E" w:rsidRPr="00E811BB" w:rsidRDefault="00A8614E" w:rsidP="00E811B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помните: Большой вклад в сохранение родной природы начинается с малой заботы о птицах!</w:t>
      </w:r>
    </w:p>
    <w:p w:rsidR="00B63C03" w:rsidRDefault="00B63C03" w:rsidP="00E81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B63C03" w:rsidSect="003067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5F4F"/>
    <w:multiLevelType w:val="hybridMultilevel"/>
    <w:tmpl w:val="2AF6675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49371E2"/>
    <w:multiLevelType w:val="hybridMultilevel"/>
    <w:tmpl w:val="7CE6F86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AF01E95"/>
    <w:multiLevelType w:val="hybridMultilevel"/>
    <w:tmpl w:val="8388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B012B"/>
    <w:multiLevelType w:val="hybridMultilevel"/>
    <w:tmpl w:val="FA36AC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3913977"/>
    <w:multiLevelType w:val="hybridMultilevel"/>
    <w:tmpl w:val="B916FE3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5265779"/>
    <w:multiLevelType w:val="hybridMultilevel"/>
    <w:tmpl w:val="12909CC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79A7CEE"/>
    <w:multiLevelType w:val="hybridMultilevel"/>
    <w:tmpl w:val="24C0228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A373B0A"/>
    <w:multiLevelType w:val="hybridMultilevel"/>
    <w:tmpl w:val="3C668E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30D2791"/>
    <w:multiLevelType w:val="hybridMultilevel"/>
    <w:tmpl w:val="58AE723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57F0D66"/>
    <w:multiLevelType w:val="hybridMultilevel"/>
    <w:tmpl w:val="5FBAF9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7AD2FA1"/>
    <w:multiLevelType w:val="hybridMultilevel"/>
    <w:tmpl w:val="4AF4EC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2DD637B"/>
    <w:multiLevelType w:val="hybridMultilevel"/>
    <w:tmpl w:val="5E2C419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6A73A8B"/>
    <w:multiLevelType w:val="hybridMultilevel"/>
    <w:tmpl w:val="0904524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EB3AC76C">
      <w:start w:val="1"/>
      <w:numFmt w:val="bullet"/>
      <w:lvlText w:val="☺"/>
      <w:lvlJc w:val="left"/>
      <w:pPr>
        <w:tabs>
          <w:tab w:val="num" w:pos="-348"/>
        </w:tabs>
        <w:ind w:left="-348" w:hanging="360"/>
      </w:pPr>
      <w:rPr>
        <w:rFonts w:ascii="Courier New" w:hAnsi="Courier New" w:hint="default"/>
        <w:color w:val="003300"/>
      </w:rPr>
    </w:lvl>
    <w:lvl w:ilvl="2" w:tplc="04190005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13">
    <w:nsid w:val="470E2D8A"/>
    <w:multiLevelType w:val="hybridMultilevel"/>
    <w:tmpl w:val="9A4272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8E83462"/>
    <w:multiLevelType w:val="hybridMultilevel"/>
    <w:tmpl w:val="A5BED62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23B4264"/>
    <w:multiLevelType w:val="hybridMultilevel"/>
    <w:tmpl w:val="7170510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3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14"/>
  </w:num>
  <w:num w:numId="12">
    <w:abstractNumId w:val="15"/>
  </w:num>
  <w:num w:numId="13">
    <w:abstractNumId w:val="11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30113"/>
    <w:rsid w:val="000314F4"/>
    <w:rsid w:val="0008720C"/>
    <w:rsid w:val="00144990"/>
    <w:rsid w:val="00262F76"/>
    <w:rsid w:val="003067F7"/>
    <w:rsid w:val="00336FE0"/>
    <w:rsid w:val="00340AD4"/>
    <w:rsid w:val="00351C87"/>
    <w:rsid w:val="00456C8A"/>
    <w:rsid w:val="004A3972"/>
    <w:rsid w:val="00567F92"/>
    <w:rsid w:val="005D66A9"/>
    <w:rsid w:val="005F7AC3"/>
    <w:rsid w:val="00784991"/>
    <w:rsid w:val="007D6638"/>
    <w:rsid w:val="00802448"/>
    <w:rsid w:val="00825FF1"/>
    <w:rsid w:val="00930113"/>
    <w:rsid w:val="00950AB0"/>
    <w:rsid w:val="00A42BD8"/>
    <w:rsid w:val="00A8614E"/>
    <w:rsid w:val="00AF7B95"/>
    <w:rsid w:val="00B37C03"/>
    <w:rsid w:val="00B63C03"/>
    <w:rsid w:val="00BC4223"/>
    <w:rsid w:val="00C23635"/>
    <w:rsid w:val="00CB3662"/>
    <w:rsid w:val="00D13F34"/>
    <w:rsid w:val="00DE2106"/>
    <w:rsid w:val="00E811BB"/>
    <w:rsid w:val="00F12C53"/>
    <w:rsid w:val="00FF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46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84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">
    <w:name w:val="c2"/>
    <w:basedOn w:val="a0"/>
    <w:rsid w:val="00784991"/>
  </w:style>
  <w:style w:type="paragraph" w:styleId="a5">
    <w:name w:val="No Spacing"/>
    <w:uiPriority w:val="1"/>
    <w:rsid w:val="00336FE0"/>
    <w:pPr>
      <w:spacing w:after="0" w:line="240" w:lineRule="auto"/>
    </w:pPr>
  </w:style>
  <w:style w:type="table" w:styleId="a6">
    <w:name w:val="Table Grid"/>
    <w:basedOn w:val="a1"/>
    <w:uiPriority w:val="39"/>
    <w:rsid w:val="0033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D6638"/>
    <w:rPr>
      <w:b/>
      <w:bCs/>
    </w:rPr>
  </w:style>
  <w:style w:type="character" w:styleId="a8">
    <w:name w:val="Emphasis"/>
    <w:basedOn w:val="a0"/>
    <w:uiPriority w:val="20"/>
    <w:qFormat/>
    <w:rsid w:val="007D6638"/>
    <w:rPr>
      <w:i/>
      <w:iCs/>
    </w:rPr>
  </w:style>
  <w:style w:type="character" w:styleId="a9">
    <w:name w:val="Hyperlink"/>
    <w:basedOn w:val="a0"/>
    <w:uiPriority w:val="99"/>
    <w:semiHidden/>
    <w:unhideWhenUsed/>
    <w:rsid w:val="00A42BD8"/>
    <w:rPr>
      <w:color w:val="0000FF"/>
      <w:u w:val="single"/>
    </w:rPr>
  </w:style>
  <w:style w:type="paragraph" w:customStyle="1" w:styleId="Default">
    <w:name w:val="Default"/>
    <w:rsid w:val="00BC4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332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2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xn----itbcbkbuedi0cs5c6cc.xn--p1ai/&#1094;&#1080;&#1090;&#1072;&#1090;&#1099;/&#1087;&#1086;%20&#1072;&#1074;&#1090;&#1086;&#1088;&#1072;&#1084;/&#1046;.-&#1046;.%20&#1056;&#1091;&#1089;&#1089;&#1086;.html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5F41-543B-456F-A9D9-657F5043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5524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2019-02-04T07:45:00Z</dcterms:created>
  <dcterms:modified xsi:type="dcterms:W3CDTF">2019-02-04T07:45:00Z</dcterms:modified>
</cp:coreProperties>
</file>