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F1" w:rsidRPr="001C59F1" w:rsidRDefault="001C59F1" w:rsidP="001C59F1">
      <w:pPr>
        <w:suppressAutoHyphens/>
        <w:jc w:val="center"/>
        <w:rPr>
          <w:sz w:val="28"/>
          <w:szCs w:val="28"/>
          <w:lang w:eastAsia="ar-SA"/>
        </w:rPr>
      </w:pPr>
    </w:p>
    <w:p w:rsidR="001C59F1" w:rsidRPr="001C59F1" w:rsidRDefault="001C59F1" w:rsidP="001C59F1">
      <w:pPr>
        <w:suppressAutoHyphens/>
        <w:jc w:val="center"/>
        <w:rPr>
          <w:sz w:val="28"/>
          <w:szCs w:val="28"/>
          <w:lang w:eastAsia="ar-SA"/>
        </w:rPr>
      </w:pPr>
    </w:p>
    <w:p w:rsidR="001C59F1" w:rsidRDefault="001C59F1" w:rsidP="001C59F1">
      <w:pPr>
        <w:tabs>
          <w:tab w:val="left" w:pos="2120"/>
        </w:tabs>
        <w:jc w:val="both"/>
        <w:rPr>
          <w:b/>
          <w:bCs/>
          <w:sz w:val="26"/>
          <w:szCs w:val="26"/>
        </w:rPr>
      </w:pPr>
    </w:p>
    <w:p w:rsidR="00885DD8" w:rsidRDefault="00885DD8" w:rsidP="001C59F1">
      <w:pPr>
        <w:tabs>
          <w:tab w:val="left" w:pos="2120"/>
        </w:tabs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D8" w:rsidRDefault="00885DD8" w:rsidP="001C59F1">
      <w:pPr>
        <w:tabs>
          <w:tab w:val="left" w:pos="2120"/>
        </w:tabs>
        <w:jc w:val="both"/>
        <w:rPr>
          <w:b/>
          <w:bCs/>
          <w:sz w:val="26"/>
          <w:szCs w:val="26"/>
        </w:rPr>
      </w:pPr>
    </w:p>
    <w:p w:rsidR="001C59F1" w:rsidRPr="00622089" w:rsidRDefault="001C59F1" w:rsidP="00DA7F5E">
      <w:pPr>
        <w:pStyle w:val="a3"/>
        <w:numPr>
          <w:ilvl w:val="0"/>
          <w:numId w:val="1"/>
        </w:numPr>
        <w:tabs>
          <w:tab w:val="left" w:pos="2120"/>
        </w:tabs>
        <w:jc w:val="center"/>
        <w:rPr>
          <w:sz w:val="22"/>
          <w:szCs w:val="22"/>
        </w:rPr>
      </w:pPr>
      <w:proofErr w:type="gramStart"/>
      <w:r w:rsidRPr="00622089">
        <w:rPr>
          <w:b/>
          <w:bCs/>
          <w:sz w:val="22"/>
          <w:szCs w:val="22"/>
        </w:rPr>
        <w:lastRenderedPageBreak/>
        <w:t>Общие</w:t>
      </w:r>
      <w:proofErr w:type="gramEnd"/>
      <w:r w:rsidRPr="00622089">
        <w:rPr>
          <w:b/>
          <w:bCs/>
          <w:sz w:val="22"/>
          <w:szCs w:val="22"/>
        </w:rPr>
        <w:t xml:space="preserve"> положение</w:t>
      </w:r>
    </w:p>
    <w:p w:rsidR="00DA7F5E" w:rsidRPr="00622089" w:rsidRDefault="00DA7F5E" w:rsidP="00DA7F5E">
      <w:pPr>
        <w:pStyle w:val="a3"/>
        <w:tabs>
          <w:tab w:val="left" w:pos="2120"/>
        </w:tabs>
        <w:rPr>
          <w:sz w:val="22"/>
          <w:szCs w:val="22"/>
        </w:rPr>
      </w:pPr>
    </w:p>
    <w:p w:rsidR="00DA7F5E" w:rsidRPr="00622089" w:rsidRDefault="001F31A1" w:rsidP="00573F4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 xml:space="preserve">1.1. Настоящее Положение разработано </w:t>
      </w:r>
      <w:r w:rsidR="001C59F1" w:rsidRPr="00622089">
        <w:rPr>
          <w:sz w:val="22"/>
          <w:szCs w:val="22"/>
        </w:rPr>
        <w:t xml:space="preserve">на </w:t>
      </w:r>
      <w:proofErr w:type="gramStart"/>
      <w:r w:rsidR="001C59F1" w:rsidRPr="00622089">
        <w:rPr>
          <w:sz w:val="22"/>
          <w:szCs w:val="22"/>
        </w:rPr>
        <w:t>основании</w:t>
      </w:r>
      <w:proofErr w:type="gramEnd"/>
      <w:r w:rsidR="001C59F1" w:rsidRPr="00622089">
        <w:rPr>
          <w:sz w:val="22"/>
          <w:szCs w:val="22"/>
        </w:rPr>
        <w:t xml:space="preserve"> Федерального закона Российской Федерации от 29 декабря 2012 г. N 273-ФЗ "Об Образовании в Российской Федерации", Устава </w:t>
      </w:r>
      <w:r w:rsidR="00DA7F5E" w:rsidRPr="00622089">
        <w:rPr>
          <w:sz w:val="22"/>
          <w:szCs w:val="22"/>
        </w:rPr>
        <w:t>МДОУ «Детский сад № 226» (далее по тексту – ДОУ)</w:t>
      </w:r>
      <w:r w:rsidR="001C59F1" w:rsidRPr="00622089">
        <w:rPr>
          <w:sz w:val="22"/>
          <w:szCs w:val="22"/>
        </w:rPr>
        <w:t>.</w:t>
      </w:r>
    </w:p>
    <w:p w:rsidR="001C59F1" w:rsidRPr="00622089" w:rsidRDefault="00DA7F5E" w:rsidP="00573F4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 xml:space="preserve">1.2. Для </w:t>
      </w:r>
      <w:proofErr w:type="gramStart"/>
      <w:r w:rsidRPr="00622089">
        <w:rPr>
          <w:sz w:val="22"/>
          <w:szCs w:val="22"/>
        </w:rPr>
        <w:t>педагогических</w:t>
      </w:r>
      <w:proofErr w:type="gramEnd"/>
      <w:r w:rsidRPr="00622089">
        <w:rPr>
          <w:sz w:val="22"/>
          <w:szCs w:val="22"/>
        </w:rPr>
        <w:t xml:space="preserve"> работников работодателем является организация, осуществляющая образовательную деятельность.</w:t>
      </w:r>
      <w:r w:rsidR="001C59F1" w:rsidRPr="00622089">
        <w:rPr>
          <w:sz w:val="22"/>
          <w:szCs w:val="22"/>
        </w:rPr>
        <w:t xml:space="preserve"> </w:t>
      </w:r>
    </w:p>
    <w:p w:rsidR="001C59F1" w:rsidRPr="00622089" w:rsidRDefault="001C59F1" w:rsidP="00573F4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1.</w:t>
      </w:r>
      <w:r w:rsidR="00DA7F5E" w:rsidRPr="00622089">
        <w:rPr>
          <w:sz w:val="22"/>
          <w:szCs w:val="22"/>
        </w:rPr>
        <w:t>3 Настоящее Положение</w:t>
      </w:r>
      <w:r w:rsidRPr="00622089">
        <w:rPr>
          <w:sz w:val="22"/>
          <w:szCs w:val="22"/>
        </w:rPr>
        <w:t xml:space="preserve"> определяет порядок пользования педагогическими работниками Учреждения: </w:t>
      </w:r>
    </w:p>
    <w:p w:rsidR="001C59F1" w:rsidRPr="00622089" w:rsidRDefault="001C59F1" w:rsidP="00573F4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 xml:space="preserve">- образовательными услугами, </w:t>
      </w:r>
    </w:p>
    <w:p w:rsidR="001C59F1" w:rsidRPr="00622089" w:rsidRDefault="00DA7F5E" w:rsidP="00573F4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методическими услугами.</w:t>
      </w:r>
    </w:p>
    <w:p w:rsidR="001C59F1" w:rsidRPr="00622089" w:rsidRDefault="00573F4B" w:rsidP="00573F4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1.4</w:t>
      </w:r>
      <w:r w:rsidR="001C59F1" w:rsidRPr="00622089">
        <w:rPr>
          <w:sz w:val="22"/>
          <w:szCs w:val="22"/>
        </w:rPr>
        <w:t xml:space="preserve">. </w:t>
      </w:r>
      <w:proofErr w:type="gramStart"/>
      <w:r w:rsidR="001C59F1" w:rsidRPr="00622089">
        <w:rPr>
          <w:sz w:val="22"/>
          <w:szCs w:val="22"/>
        </w:rPr>
        <w:t xml:space="preserve">Доступ педагогических работников к вышеперечисленным услугам в Учреждении осуществляется бесплатно в целях качественного осуществления ими педагогической, методической, экспериментальной или инновационной деятельности. </w:t>
      </w:r>
      <w:proofErr w:type="gramEnd"/>
    </w:p>
    <w:p w:rsidR="001C59F1" w:rsidRPr="00622089" w:rsidRDefault="00573F4B" w:rsidP="00573F4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1.5</w:t>
      </w:r>
      <w:r w:rsidR="001C59F1" w:rsidRPr="00622089">
        <w:rPr>
          <w:sz w:val="22"/>
          <w:szCs w:val="22"/>
        </w:rPr>
        <w:t xml:space="preserve">. В соответствии с подпунктом 8 пункта 3 ст.47 Федерального закона Российской Федерации от 29 декабря 2012 г. N 273-ФЗ "Об Образовании в Российской Федерации" педагогические работники имеют право на бесплатное пользование образовательными, методическими и научными услугами, оказываемыми в Учреждении в порядке, установленном настоящим </w:t>
      </w:r>
      <w:r w:rsidRPr="00622089">
        <w:rPr>
          <w:sz w:val="22"/>
          <w:szCs w:val="22"/>
        </w:rPr>
        <w:t>Положением</w:t>
      </w:r>
      <w:r w:rsidR="001C59F1" w:rsidRPr="00622089">
        <w:rPr>
          <w:sz w:val="22"/>
          <w:szCs w:val="22"/>
        </w:rPr>
        <w:t xml:space="preserve">. </w:t>
      </w:r>
    </w:p>
    <w:p w:rsidR="001C59F1" w:rsidRPr="00622089" w:rsidRDefault="001C59F1" w:rsidP="001C59F1">
      <w:pPr>
        <w:tabs>
          <w:tab w:val="left" w:pos="2120"/>
        </w:tabs>
        <w:jc w:val="both"/>
        <w:rPr>
          <w:sz w:val="22"/>
          <w:szCs w:val="22"/>
        </w:rPr>
      </w:pPr>
    </w:p>
    <w:p w:rsidR="001C59F1" w:rsidRPr="00622089" w:rsidRDefault="001C59F1" w:rsidP="00573F4B">
      <w:pPr>
        <w:tabs>
          <w:tab w:val="left" w:pos="2120"/>
        </w:tabs>
        <w:jc w:val="center"/>
        <w:rPr>
          <w:b/>
          <w:bCs/>
          <w:sz w:val="22"/>
          <w:szCs w:val="22"/>
        </w:rPr>
      </w:pPr>
      <w:r w:rsidRPr="00622089">
        <w:rPr>
          <w:b/>
          <w:bCs/>
          <w:sz w:val="22"/>
          <w:szCs w:val="22"/>
        </w:rPr>
        <w:t>2. Порядок пользования педагогическими работн</w:t>
      </w:r>
      <w:r w:rsidR="00573F4B" w:rsidRPr="00622089">
        <w:rPr>
          <w:b/>
          <w:bCs/>
          <w:sz w:val="22"/>
          <w:szCs w:val="22"/>
        </w:rPr>
        <w:t>иками образовательными услугами</w:t>
      </w:r>
    </w:p>
    <w:p w:rsidR="001C59F1" w:rsidRPr="00622089" w:rsidRDefault="001C59F1" w:rsidP="001C59F1">
      <w:pPr>
        <w:tabs>
          <w:tab w:val="left" w:pos="2120"/>
        </w:tabs>
        <w:jc w:val="both"/>
        <w:rPr>
          <w:sz w:val="22"/>
          <w:szCs w:val="22"/>
        </w:rPr>
      </w:pPr>
    </w:p>
    <w:p w:rsidR="001C59F1" w:rsidRPr="00622089" w:rsidRDefault="001C59F1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 xml:space="preserve">2.1.Педагогические работники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</w:t>
      </w:r>
      <w:r w:rsidR="00573F4B" w:rsidRPr="00622089">
        <w:rPr>
          <w:sz w:val="22"/>
          <w:szCs w:val="22"/>
        </w:rPr>
        <w:t>не реже чем один раз в три года в образовательных учреждениях, прошедших процедуру лицензирования в установленном порядке.</w:t>
      </w:r>
    </w:p>
    <w:p w:rsidR="00573F4B" w:rsidRPr="00622089" w:rsidRDefault="001C59F1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 xml:space="preserve">2.2. </w:t>
      </w:r>
      <w:r w:rsidR="00573F4B" w:rsidRPr="00622089">
        <w:rPr>
          <w:sz w:val="22"/>
          <w:szCs w:val="22"/>
        </w:rPr>
        <w:t xml:space="preserve">Педагогические работники ДОУ, при условии положительного решения заведующего и в случае наличия финансовых средств, имеют право на бесплатное </w:t>
      </w:r>
      <w:proofErr w:type="gramStart"/>
      <w:r w:rsidR="00573F4B" w:rsidRPr="00622089">
        <w:rPr>
          <w:sz w:val="22"/>
          <w:szCs w:val="22"/>
        </w:rPr>
        <w:t>обучение</w:t>
      </w:r>
      <w:proofErr w:type="gramEnd"/>
      <w:r w:rsidR="00573F4B" w:rsidRPr="00622089">
        <w:rPr>
          <w:sz w:val="22"/>
          <w:szCs w:val="22"/>
        </w:rPr>
        <w:t xml:space="preserve"> по дополнительным общеобразовательным программам в объединениях</w:t>
      </w:r>
      <w:r w:rsidR="005D22D3" w:rsidRPr="00622089">
        <w:rPr>
          <w:sz w:val="22"/>
          <w:szCs w:val="22"/>
        </w:rPr>
        <w:t>, предусматривающих возможность обучения взрослых, основным программам профессионального обучения, реализуемых ДОУ.</w:t>
      </w:r>
    </w:p>
    <w:p w:rsidR="005D22D3" w:rsidRPr="00622089" w:rsidRDefault="005D22D3" w:rsidP="001C59F1">
      <w:pPr>
        <w:tabs>
          <w:tab w:val="left" w:pos="2120"/>
        </w:tabs>
        <w:jc w:val="both"/>
        <w:rPr>
          <w:sz w:val="22"/>
          <w:szCs w:val="22"/>
        </w:rPr>
      </w:pPr>
    </w:p>
    <w:p w:rsidR="00FC2A45" w:rsidRPr="00622089" w:rsidRDefault="001C59F1" w:rsidP="005D22D3">
      <w:pPr>
        <w:tabs>
          <w:tab w:val="left" w:pos="2120"/>
        </w:tabs>
        <w:jc w:val="center"/>
        <w:rPr>
          <w:b/>
          <w:bCs/>
          <w:sz w:val="22"/>
          <w:szCs w:val="22"/>
        </w:rPr>
      </w:pPr>
      <w:r w:rsidRPr="00622089">
        <w:rPr>
          <w:b/>
          <w:bCs/>
          <w:sz w:val="22"/>
          <w:szCs w:val="22"/>
        </w:rPr>
        <w:t xml:space="preserve">3. </w:t>
      </w:r>
      <w:r w:rsidR="00FC2A45" w:rsidRPr="00622089">
        <w:rPr>
          <w:b/>
          <w:bCs/>
          <w:sz w:val="22"/>
          <w:szCs w:val="22"/>
        </w:rPr>
        <w:t>Порядок пользования педагогическими раб</w:t>
      </w:r>
      <w:r w:rsidR="005D22D3" w:rsidRPr="00622089">
        <w:rPr>
          <w:b/>
          <w:bCs/>
          <w:sz w:val="22"/>
          <w:szCs w:val="22"/>
        </w:rPr>
        <w:t>отниками методическими услугами</w:t>
      </w:r>
    </w:p>
    <w:p w:rsidR="005D22D3" w:rsidRPr="00622089" w:rsidRDefault="005D22D3" w:rsidP="005D22D3">
      <w:pPr>
        <w:tabs>
          <w:tab w:val="left" w:pos="2120"/>
        </w:tabs>
        <w:jc w:val="center"/>
        <w:rPr>
          <w:b/>
          <w:bCs/>
          <w:sz w:val="22"/>
          <w:szCs w:val="22"/>
        </w:rPr>
      </w:pPr>
    </w:p>
    <w:p w:rsidR="001C59F1" w:rsidRPr="00622089" w:rsidRDefault="001C59F1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 xml:space="preserve">3.1. Педагогические работники имеют право на бесплатное пользование </w:t>
      </w:r>
      <w:r w:rsidR="005D22D3" w:rsidRPr="00622089">
        <w:rPr>
          <w:sz w:val="22"/>
          <w:szCs w:val="22"/>
        </w:rPr>
        <w:t>следующими методическими услугами в ДОУ:</w:t>
      </w:r>
    </w:p>
    <w:p w:rsidR="005D22D3" w:rsidRPr="00622089" w:rsidRDefault="005D22D3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использование методических разработок, имеющихся в организации;</w:t>
      </w:r>
    </w:p>
    <w:p w:rsidR="005D22D3" w:rsidRPr="00622089" w:rsidRDefault="005D22D3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 xml:space="preserve">- </w:t>
      </w:r>
      <w:proofErr w:type="gramStart"/>
      <w:r w:rsidRPr="00622089">
        <w:rPr>
          <w:sz w:val="22"/>
          <w:szCs w:val="22"/>
        </w:rPr>
        <w:t>методический анализ</w:t>
      </w:r>
      <w:proofErr w:type="gramEnd"/>
      <w:r w:rsidRPr="00622089">
        <w:rPr>
          <w:sz w:val="22"/>
          <w:szCs w:val="22"/>
        </w:rPr>
        <w:t xml:space="preserve"> результативности образовательной деятельности по данным</w:t>
      </w:r>
      <w:r w:rsidR="00EB4856" w:rsidRPr="00622089">
        <w:rPr>
          <w:sz w:val="22"/>
          <w:szCs w:val="22"/>
        </w:rPr>
        <w:t xml:space="preserve"> различных измерений качества образования;</w:t>
      </w:r>
    </w:p>
    <w:p w:rsidR="00EB4856" w:rsidRPr="00622089" w:rsidRDefault="00EB4856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помощь в разработке учебно-методической и иной документации, необходимой для осуществления профессиональной деятельности;</w:t>
      </w:r>
    </w:p>
    <w:p w:rsidR="00EB4856" w:rsidRPr="00622089" w:rsidRDefault="00EB4856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помощь в освоении и разработке инновационных программ и технологий;</w:t>
      </w:r>
    </w:p>
    <w:p w:rsidR="00EB4856" w:rsidRPr="00622089" w:rsidRDefault="00EB4856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</w:t>
      </w:r>
      <w:r w:rsidR="00C44ADB" w:rsidRPr="00622089">
        <w:rPr>
          <w:sz w:val="22"/>
          <w:szCs w:val="22"/>
        </w:rPr>
        <w:t>;</w:t>
      </w:r>
    </w:p>
    <w:p w:rsidR="00C44ADB" w:rsidRPr="00622089" w:rsidRDefault="00C44ADB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получение методической помощи в осуществлении экспериментальной и инновационной деятельности;</w:t>
      </w:r>
    </w:p>
    <w:p w:rsidR="00C44ADB" w:rsidRPr="00622089" w:rsidRDefault="00C44ADB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помощь при подготовке к аттестации.</w:t>
      </w:r>
    </w:p>
    <w:p w:rsidR="00C44ADB" w:rsidRPr="00622089" w:rsidRDefault="001C59F1" w:rsidP="001C59F1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3.2.</w:t>
      </w:r>
      <w:r w:rsidR="00C44ADB" w:rsidRPr="00622089">
        <w:rPr>
          <w:sz w:val="22"/>
          <w:szCs w:val="22"/>
        </w:rPr>
        <w:t xml:space="preserve"> Для получения методической помощи педагогический работник может обратиться к руководителю методического объединения, заведующему ДОУ.</w:t>
      </w:r>
      <w:r w:rsidRPr="00622089">
        <w:rPr>
          <w:sz w:val="22"/>
          <w:szCs w:val="22"/>
        </w:rPr>
        <w:t xml:space="preserve"> </w:t>
      </w:r>
    </w:p>
    <w:p w:rsidR="00C44ADB" w:rsidRPr="00622089" w:rsidRDefault="00C44ADB" w:rsidP="001C59F1">
      <w:pPr>
        <w:tabs>
          <w:tab w:val="left" w:pos="2120"/>
        </w:tabs>
        <w:jc w:val="both"/>
        <w:rPr>
          <w:b/>
          <w:bCs/>
          <w:sz w:val="22"/>
          <w:szCs w:val="22"/>
        </w:rPr>
      </w:pPr>
    </w:p>
    <w:p w:rsidR="00C44ADB" w:rsidRPr="00622089" w:rsidRDefault="001C59F1" w:rsidP="00C44ADB">
      <w:pPr>
        <w:tabs>
          <w:tab w:val="left" w:pos="2120"/>
        </w:tabs>
        <w:jc w:val="center"/>
        <w:rPr>
          <w:b/>
          <w:bCs/>
          <w:sz w:val="22"/>
          <w:szCs w:val="22"/>
        </w:rPr>
      </w:pPr>
      <w:r w:rsidRPr="00622089">
        <w:rPr>
          <w:b/>
          <w:bCs/>
          <w:sz w:val="22"/>
          <w:szCs w:val="22"/>
        </w:rPr>
        <w:t xml:space="preserve">4. </w:t>
      </w:r>
      <w:r w:rsidR="00FC2A45" w:rsidRPr="00622089">
        <w:rPr>
          <w:b/>
          <w:bCs/>
          <w:sz w:val="22"/>
          <w:szCs w:val="22"/>
        </w:rPr>
        <w:t>Порядок пользования</w:t>
      </w:r>
    </w:p>
    <w:p w:rsidR="001C59F1" w:rsidRPr="00622089" w:rsidRDefault="00FC2A45" w:rsidP="00C44ADB">
      <w:pPr>
        <w:tabs>
          <w:tab w:val="left" w:pos="2120"/>
        </w:tabs>
        <w:jc w:val="center"/>
        <w:rPr>
          <w:b/>
          <w:bCs/>
          <w:sz w:val="22"/>
          <w:szCs w:val="22"/>
        </w:rPr>
      </w:pPr>
      <w:r w:rsidRPr="00622089">
        <w:rPr>
          <w:b/>
          <w:bCs/>
          <w:sz w:val="22"/>
          <w:szCs w:val="22"/>
        </w:rPr>
        <w:t>педагогическими работниками научными услугами</w:t>
      </w:r>
    </w:p>
    <w:p w:rsidR="00C44ADB" w:rsidRPr="00622089" w:rsidRDefault="00C44ADB" w:rsidP="00C44ADB">
      <w:pPr>
        <w:tabs>
          <w:tab w:val="left" w:pos="2120"/>
        </w:tabs>
        <w:jc w:val="center"/>
        <w:rPr>
          <w:sz w:val="22"/>
          <w:szCs w:val="22"/>
        </w:rPr>
      </w:pPr>
    </w:p>
    <w:p w:rsidR="001C59F1" w:rsidRPr="00622089" w:rsidRDefault="001C59F1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4.1.</w:t>
      </w:r>
      <w:r w:rsidR="00C44ADB" w:rsidRPr="00622089">
        <w:rPr>
          <w:sz w:val="22"/>
          <w:szCs w:val="22"/>
        </w:rPr>
        <w:t>В целях усовершенствования образовательного</w:t>
      </w:r>
      <w:r w:rsidR="00D1349D" w:rsidRPr="00622089">
        <w:rPr>
          <w:sz w:val="22"/>
          <w:szCs w:val="22"/>
        </w:rPr>
        <w:t xml:space="preserve"> и воспитательного процесса педагогические работники вправе пользоваться в ДОУ разработками, полученными в процессе исследовательской, проектной и экспериментальной деятельности и иными разработками при условии соблюдения авторских прав разработчика.</w:t>
      </w:r>
      <w:r w:rsidRPr="00622089">
        <w:rPr>
          <w:sz w:val="22"/>
          <w:szCs w:val="22"/>
        </w:rPr>
        <w:t xml:space="preserve"> </w:t>
      </w:r>
    </w:p>
    <w:p w:rsidR="007A696D" w:rsidRPr="00622089" w:rsidRDefault="007A696D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lastRenderedPageBreak/>
        <w:t>4.2. При обращении педагогическим работникам в ДОУ оказываются бесплатные услуги – консультации по вопросам:</w:t>
      </w:r>
    </w:p>
    <w:p w:rsidR="007A696D" w:rsidRPr="00622089" w:rsidRDefault="007A696D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подготовка различных конкурсов, оформление грантов;</w:t>
      </w:r>
    </w:p>
    <w:p w:rsidR="007A696D" w:rsidRPr="00622089" w:rsidRDefault="007A696D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разработка проектов, экспериментов, исследовательских работ;</w:t>
      </w:r>
    </w:p>
    <w:p w:rsidR="007A696D" w:rsidRPr="00622089" w:rsidRDefault="007A696D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обобщение передового педагогического опыта;</w:t>
      </w:r>
    </w:p>
    <w:p w:rsidR="007A696D" w:rsidRPr="00622089" w:rsidRDefault="007A696D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выполнением работ по муниципальному заданию;</w:t>
      </w:r>
    </w:p>
    <w:p w:rsidR="007A696D" w:rsidRPr="00622089" w:rsidRDefault="007A696D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- оформление документации и иных работ, связанных с инновацией, исследовательской деятельностью.</w:t>
      </w:r>
    </w:p>
    <w:p w:rsidR="007A696D" w:rsidRPr="00622089" w:rsidRDefault="007A696D" w:rsidP="00C44ADB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4.3. ДОУ предоставляет педагогическим работникам возможность разработки и публикации собственных методических, научных и иных материалов в различных изданиях,  том числе в электронном виде на оф</w:t>
      </w:r>
      <w:r w:rsidR="00622089" w:rsidRPr="00622089">
        <w:rPr>
          <w:sz w:val="22"/>
          <w:szCs w:val="22"/>
        </w:rPr>
        <w:t>и</w:t>
      </w:r>
      <w:r w:rsidRPr="00622089">
        <w:rPr>
          <w:sz w:val="22"/>
          <w:szCs w:val="22"/>
        </w:rPr>
        <w:t xml:space="preserve">циальном сайте </w:t>
      </w:r>
      <w:r w:rsidR="00622089" w:rsidRPr="00622089">
        <w:rPr>
          <w:sz w:val="22"/>
          <w:szCs w:val="22"/>
        </w:rPr>
        <w:t>МДОУ «Детский сад № 226», в сети интернет, а также распространения своего опыта работы в различных формах.</w:t>
      </w:r>
    </w:p>
    <w:p w:rsidR="00622089" w:rsidRPr="00622089" w:rsidRDefault="00622089" w:rsidP="00C44ADB">
      <w:pPr>
        <w:tabs>
          <w:tab w:val="left" w:pos="2120"/>
        </w:tabs>
        <w:jc w:val="both"/>
        <w:rPr>
          <w:sz w:val="22"/>
          <w:szCs w:val="22"/>
        </w:rPr>
      </w:pPr>
    </w:p>
    <w:p w:rsidR="00622089" w:rsidRPr="00622089" w:rsidRDefault="00622089" w:rsidP="00622089">
      <w:pPr>
        <w:tabs>
          <w:tab w:val="left" w:pos="2120"/>
        </w:tabs>
        <w:jc w:val="center"/>
        <w:rPr>
          <w:b/>
          <w:sz w:val="22"/>
          <w:szCs w:val="22"/>
        </w:rPr>
      </w:pPr>
      <w:r w:rsidRPr="00622089">
        <w:rPr>
          <w:b/>
          <w:sz w:val="22"/>
          <w:szCs w:val="22"/>
        </w:rPr>
        <w:t>5. Заключение</w:t>
      </w:r>
    </w:p>
    <w:p w:rsidR="00622089" w:rsidRPr="00622089" w:rsidRDefault="00622089" w:rsidP="00622089">
      <w:pPr>
        <w:tabs>
          <w:tab w:val="left" w:pos="2120"/>
        </w:tabs>
        <w:jc w:val="center"/>
        <w:rPr>
          <w:b/>
          <w:sz w:val="22"/>
          <w:szCs w:val="22"/>
        </w:rPr>
      </w:pPr>
    </w:p>
    <w:p w:rsidR="00622089" w:rsidRPr="00622089" w:rsidRDefault="00622089" w:rsidP="00622089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5.1. Срок действия положения не органичен.</w:t>
      </w:r>
    </w:p>
    <w:p w:rsidR="00622089" w:rsidRPr="00622089" w:rsidRDefault="00622089" w:rsidP="00622089">
      <w:pPr>
        <w:tabs>
          <w:tab w:val="left" w:pos="2120"/>
        </w:tabs>
        <w:jc w:val="both"/>
        <w:rPr>
          <w:sz w:val="22"/>
          <w:szCs w:val="22"/>
        </w:rPr>
      </w:pPr>
      <w:r w:rsidRPr="00622089">
        <w:rPr>
          <w:sz w:val="22"/>
          <w:szCs w:val="22"/>
        </w:rPr>
        <w:t>5.2. При изменении законодательства в акт вносятся изменения в установленном законом порядке.</w:t>
      </w:r>
    </w:p>
    <w:p w:rsidR="001C59F1" w:rsidRPr="00622089" w:rsidRDefault="001C59F1" w:rsidP="001C59F1">
      <w:pPr>
        <w:tabs>
          <w:tab w:val="left" w:pos="2120"/>
        </w:tabs>
        <w:jc w:val="both"/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p w:rsidR="001C59F1" w:rsidRPr="00622089" w:rsidRDefault="001C59F1">
      <w:pPr>
        <w:rPr>
          <w:sz w:val="22"/>
          <w:szCs w:val="22"/>
        </w:rPr>
      </w:pPr>
    </w:p>
    <w:sectPr w:rsidR="001C59F1" w:rsidRPr="00622089" w:rsidSect="008E1F4D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0C3" w:rsidRDefault="008F60C3" w:rsidP="00434800">
      <w:r>
        <w:separator/>
      </w:r>
    </w:p>
  </w:endnote>
  <w:endnote w:type="continuationSeparator" w:id="0">
    <w:p w:rsidR="008F60C3" w:rsidRDefault="008F60C3" w:rsidP="00434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49D" w:rsidRDefault="00D1349D">
    <w:pPr>
      <w:pStyle w:val="a6"/>
      <w:jc w:val="right"/>
    </w:pPr>
  </w:p>
  <w:p w:rsidR="00D1349D" w:rsidRDefault="00D1349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0C3" w:rsidRDefault="008F60C3" w:rsidP="00434800">
      <w:r>
        <w:separator/>
      </w:r>
    </w:p>
  </w:footnote>
  <w:footnote w:type="continuationSeparator" w:id="0">
    <w:p w:rsidR="008F60C3" w:rsidRDefault="008F60C3" w:rsidP="004348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70C82"/>
    <w:multiLevelType w:val="hybridMultilevel"/>
    <w:tmpl w:val="62CC9BEE"/>
    <w:lvl w:ilvl="0" w:tplc="AF582D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9F1"/>
    <w:rsid w:val="000B4211"/>
    <w:rsid w:val="001C59F1"/>
    <w:rsid w:val="001D1AAE"/>
    <w:rsid w:val="001F31A1"/>
    <w:rsid w:val="00291C0E"/>
    <w:rsid w:val="00434800"/>
    <w:rsid w:val="004D57F9"/>
    <w:rsid w:val="00535996"/>
    <w:rsid w:val="00573F4B"/>
    <w:rsid w:val="00594967"/>
    <w:rsid w:val="005D22D3"/>
    <w:rsid w:val="00622089"/>
    <w:rsid w:val="00655E9F"/>
    <w:rsid w:val="006A27D4"/>
    <w:rsid w:val="00707B89"/>
    <w:rsid w:val="007A696D"/>
    <w:rsid w:val="007B04E7"/>
    <w:rsid w:val="007F1E22"/>
    <w:rsid w:val="007F66A8"/>
    <w:rsid w:val="00885DD8"/>
    <w:rsid w:val="008A47CE"/>
    <w:rsid w:val="008E1F4D"/>
    <w:rsid w:val="008F60C3"/>
    <w:rsid w:val="00C44ADB"/>
    <w:rsid w:val="00CF5608"/>
    <w:rsid w:val="00D1349D"/>
    <w:rsid w:val="00DA7F5E"/>
    <w:rsid w:val="00EA383B"/>
    <w:rsid w:val="00EB4856"/>
    <w:rsid w:val="00FC2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9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48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348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348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3480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1D1A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220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0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9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48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348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348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3480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2019-06-28T09:14:00Z</cp:lastPrinted>
  <dcterms:created xsi:type="dcterms:W3CDTF">2019-07-01T08:17:00Z</dcterms:created>
  <dcterms:modified xsi:type="dcterms:W3CDTF">2019-07-01T08:17:00Z</dcterms:modified>
</cp:coreProperties>
</file>