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BF8" w:rsidRDefault="00A54BF8" w:rsidP="001975AA">
      <w:pPr>
        <w:spacing w:line="240" w:lineRule="exact"/>
      </w:pPr>
      <w:bookmarkStart w:id="0" w:name="PageMark1"/>
      <w:bookmarkEnd w:id="0"/>
    </w:p>
    <w:p w:rsidR="00A54BF8" w:rsidRDefault="00A54BF8">
      <w:pPr>
        <w:rPr>
          <w:lang w:val="ru-RU"/>
        </w:rPr>
      </w:pPr>
    </w:p>
    <w:p w:rsidR="001975AA" w:rsidRDefault="001975AA">
      <w:pPr>
        <w:rPr>
          <w:lang w:val="ru-RU"/>
        </w:rPr>
      </w:pPr>
    </w:p>
    <w:p w:rsidR="001975AA" w:rsidRDefault="001975AA">
      <w:pPr>
        <w:rPr>
          <w:lang w:val="ru-RU"/>
        </w:rPr>
      </w:pPr>
    </w:p>
    <w:p w:rsidR="001975AA" w:rsidRDefault="001975AA">
      <w:pPr>
        <w:rPr>
          <w:lang w:val="ru-RU"/>
        </w:rPr>
      </w:pPr>
    </w:p>
    <w:p w:rsidR="001975AA" w:rsidRDefault="001975AA">
      <w:pPr>
        <w:rPr>
          <w:lang w:val="ru-RU"/>
        </w:rPr>
      </w:pPr>
    </w:p>
    <w:p w:rsidR="001975AA" w:rsidRDefault="001975AA">
      <w:pPr>
        <w:rPr>
          <w:lang w:val="ru-RU"/>
        </w:rPr>
      </w:pPr>
    </w:p>
    <w:p w:rsidR="00D12432" w:rsidRDefault="00D12432" w:rsidP="007520E2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301105" cy="8910667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432" w:rsidRDefault="00D12432" w:rsidP="007520E2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:rsidR="00A54BF8" w:rsidRPr="00405B33" w:rsidRDefault="003A7B75" w:rsidP="007520E2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405B33">
        <w:rPr>
          <w:rFonts w:ascii="Times New Roman" w:hAnsi="Times New Roman" w:cs="Times New Roman"/>
          <w:b/>
          <w:sz w:val="22"/>
          <w:szCs w:val="22"/>
          <w:lang w:val="ru-RU"/>
        </w:rPr>
        <w:t>1. Общие положения</w:t>
      </w:r>
    </w:p>
    <w:p w:rsidR="007520E2" w:rsidRPr="00405B33" w:rsidRDefault="007520E2" w:rsidP="007520E2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:rsidR="003A7B75" w:rsidRPr="00405B33" w:rsidRDefault="003A7B75" w:rsidP="003A7B75">
      <w:p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405B33">
        <w:rPr>
          <w:rFonts w:ascii="Times New Roman" w:hAnsi="Times New Roman" w:cs="Times New Roman"/>
          <w:sz w:val="22"/>
          <w:szCs w:val="22"/>
          <w:lang w:val="ru-RU"/>
        </w:rPr>
        <w:lastRenderedPageBreak/>
        <w:t xml:space="preserve">1.1. </w:t>
      </w:r>
      <w:proofErr w:type="spellStart"/>
      <w:r w:rsidRPr="00405B33">
        <w:rPr>
          <w:rFonts w:ascii="Times New Roman" w:hAnsi="Times New Roman" w:cs="Times New Roman"/>
          <w:sz w:val="22"/>
          <w:szCs w:val="22"/>
          <w:lang w:val="ru-RU"/>
        </w:rPr>
        <w:t>Настоящй</w:t>
      </w:r>
      <w:proofErr w:type="spellEnd"/>
      <w:r w:rsidRPr="00405B33">
        <w:rPr>
          <w:rFonts w:ascii="Times New Roman" w:hAnsi="Times New Roman" w:cs="Times New Roman"/>
          <w:sz w:val="22"/>
          <w:szCs w:val="22"/>
          <w:lang w:val="ru-RU"/>
        </w:rPr>
        <w:t xml:space="preserve"> порядок (далее Порядок) регулирует процесс рассмотрения и принятия локальных нормативных актов МДОУ «Детский сад № 226» (далее - Учреждение) с учетом мнения Управляющего Совета и </w:t>
      </w:r>
      <w:proofErr w:type="spellStart"/>
      <w:r w:rsidRPr="00405B33">
        <w:rPr>
          <w:rFonts w:ascii="Times New Roman" w:hAnsi="Times New Roman" w:cs="Times New Roman"/>
          <w:sz w:val="22"/>
          <w:szCs w:val="22"/>
          <w:lang w:val="ru-RU"/>
        </w:rPr>
        <w:t>пред</w:t>
      </w:r>
      <w:r w:rsidR="00C255AA" w:rsidRPr="00405B33">
        <w:rPr>
          <w:rFonts w:ascii="Times New Roman" w:hAnsi="Times New Roman" w:cs="Times New Roman"/>
          <w:sz w:val="22"/>
          <w:szCs w:val="22"/>
          <w:lang w:val="ru-RU"/>
        </w:rPr>
        <w:t>стаительного</w:t>
      </w:r>
      <w:proofErr w:type="spellEnd"/>
      <w:r w:rsidR="00C255AA" w:rsidRPr="00405B33">
        <w:rPr>
          <w:rFonts w:ascii="Times New Roman" w:hAnsi="Times New Roman" w:cs="Times New Roman"/>
          <w:sz w:val="22"/>
          <w:szCs w:val="22"/>
          <w:lang w:val="ru-RU"/>
        </w:rPr>
        <w:t xml:space="preserve"> органа работников учреждения профсоюзной организации.</w:t>
      </w:r>
    </w:p>
    <w:p w:rsidR="00C255AA" w:rsidRPr="00405B33" w:rsidRDefault="00C255AA" w:rsidP="003A7B75">
      <w:p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405B33">
        <w:rPr>
          <w:rFonts w:ascii="Times New Roman" w:hAnsi="Times New Roman" w:cs="Times New Roman"/>
          <w:sz w:val="22"/>
          <w:szCs w:val="22"/>
          <w:lang w:val="ru-RU"/>
        </w:rPr>
        <w:t xml:space="preserve">1.2. Порядок разработан с целью обеспечения и </w:t>
      </w:r>
      <w:proofErr w:type="gramStart"/>
      <w:r w:rsidRPr="00405B33">
        <w:rPr>
          <w:rFonts w:ascii="Times New Roman" w:hAnsi="Times New Roman" w:cs="Times New Roman"/>
          <w:sz w:val="22"/>
          <w:szCs w:val="22"/>
          <w:lang w:val="ru-RU"/>
        </w:rPr>
        <w:t>защиты</w:t>
      </w:r>
      <w:proofErr w:type="gramEnd"/>
      <w:r w:rsidRPr="00405B33">
        <w:rPr>
          <w:rFonts w:ascii="Times New Roman" w:hAnsi="Times New Roman" w:cs="Times New Roman"/>
          <w:sz w:val="22"/>
          <w:szCs w:val="22"/>
          <w:lang w:val="ru-RU"/>
        </w:rPr>
        <w:t xml:space="preserve"> конституционных прав граждан Российской Федерации на образование.</w:t>
      </w:r>
    </w:p>
    <w:p w:rsidR="00C255AA" w:rsidRPr="00405B33" w:rsidRDefault="00C255AA" w:rsidP="003A7B75">
      <w:p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405B33">
        <w:rPr>
          <w:rFonts w:ascii="Times New Roman" w:hAnsi="Times New Roman" w:cs="Times New Roman"/>
          <w:sz w:val="22"/>
          <w:szCs w:val="22"/>
          <w:lang w:val="ru-RU"/>
        </w:rPr>
        <w:t>1.3. Любые локальные нормативные акты, принимаемые в учреждении не должны нарушать права участников образовательных отношений, установленные законодательством Российской Федерации, независимо от пола, расы, национальности, языка, происхождения, имущественного, социального и должностного положения, места жительства, отношения к религии, убеждений, прина</w:t>
      </w:r>
      <w:r w:rsidR="006B2248" w:rsidRPr="00405B33">
        <w:rPr>
          <w:rFonts w:ascii="Times New Roman" w:hAnsi="Times New Roman" w:cs="Times New Roman"/>
          <w:sz w:val="22"/>
          <w:szCs w:val="22"/>
          <w:lang w:val="ru-RU"/>
        </w:rPr>
        <w:t>длежности к общественным объединениям, а также других обстоятельств.</w:t>
      </w:r>
    </w:p>
    <w:p w:rsidR="006B2248" w:rsidRPr="00405B33" w:rsidRDefault="006B2248" w:rsidP="003A7B75">
      <w:p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405B33">
        <w:rPr>
          <w:rFonts w:ascii="Times New Roman" w:hAnsi="Times New Roman" w:cs="Times New Roman"/>
          <w:sz w:val="22"/>
          <w:szCs w:val="22"/>
          <w:lang w:val="ru-RU"/>
        </w:rPr>
        <w:t>1.4. Порядок направлен на реализацию требований законодательства по образованию и привлечению органов самоуправления дошкольного образовательного учреждения к локальной нормотворческой деятельности для обеспечения государственно – общественного характера управления учреждением.</w:t>
      </w:r>
    </w:p>
    <w:p w:rsidR="006B2248" w:rsidRPr="00405B33" w:rsidRDefault="006B2248" w:rsidP="003A7B75">
      <w:p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405B33">
        <w:rPr>
          <w:rFonts w:ascii="Times New Roman" w:hAnsi="Times New Roman" w:cs="Times New Roman"/>
          <w:sz w:val="22"/>
          <w:szCs w:val="22"/>
          <w:lang w:val="ru-RU"/>
        </w:rPr>
        <w:t xml:space="preserve">1.5. Настоящий Порядок разработан в соответствии </w:t>
      </w:r>
      <w:proofErr w:type="gramStart"/>
      <w:r w:rsidRPr="00405B33">
        <w:rPr>
          <w:rFonts w:ascii="Times New Roman" w:hAnsi="Times New Roman" w:cs="Times New Roman"/>
          <w:sz w:val="22"/>
          <w:szCs w:val="22"/>
          <w:lang w:val="ru-RU"/>
        </w:rPr>
        <w:t>с</w:t>
      </w:r>
      <w:proofErr w:type="gramEnd"/>
      <w:r w:rsidRPr="00405B33">
        <w:rPr>
          <w:rFonts w:ascii="Times New Roman" w:hAnsi="Times New Roman" w:cs="Times New Roman"/>
          <w:sz w:val="22"/>
          <w:szCs w:val="22"/>
          <w:lang w:val="ru-RU"/>
        </w:rPr>
        <w:t>:</w:t>
      </w:r>
    </w:p>
    <w:p w:rsidR="006B2248" w:rsidRPr="00405B33" w:rsidRDefault="006B2248" w:rsidP="003A7B75">
      <w:p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405B33">
        <w:rPr>
          <w:rFonts w:ascii="Times New Roman" w:hAnsi="Times New Roman" w:cs="Times New Roman"/>
          <w:sz w:val="22"/>
          <w:szCs w:val="22"/>
          <w:lang w:val="ru-RU"/>
        </w:rPr>
        <w:t>- Конвенцией о правах ребенка, принятой резолюцией 44/25 Генеральной Ассамбл</w:t>
      </w:r>
      <w:proofErr w:type="gramStart"/>
      <w:r w:rsidRPr="00405B33">
        <w:rPr>
          <w:rFonts w:ascii="Times New Roman" w:hAnsi="Times New Roman" w:cs="Times New Roman"/>
          <w:sz w:val="22"/>
          <w:szCs w:val="22"/>
          <w:lang w:val="ru-RU"/>
        </w:rPr>
        <w:t>е</w:t>
      </w:r>
      <w:r w:rsidR="003B3369" w:rsidRPr="00405B33">
        <w:rPr>
          <w:rFonts w:ascii="Times New Roman" w:hAnsi="Times New Roman" w:cs="Times New Roman"/>
          <w:sz w:val="22"/>
          <w:szCs w:val="22"/>
          <w:lang w:val="ru-RU"/>
        </w:rPr>
        <w:t>и ОО</w:t>
      </w:r>
      <w:proofErr w:type="gramEnd"/>
      <w:r w:rsidR="003B3369" w:rsidRPr="00405B33">
        <w:rPr>
          <w:rFonts w:ascii="Times New Roman" w:hAnsi="Times New Roman" w:cs="Times New Roman"/>
          <w:sz w:val="22"/>
          <w:szCs w:val="22"/>
          <w:lang w:val="ru-RU"/>
        </w:rPr>
        <w:t>Н от 20 ноября 1989 года;</w:t>
      </w:r>
    </w:p>
    <w:p w:rsidR="003B3369" w:rsidRPr="00405B33" w:rsidRDefault="003B3369" w:rsidP="003A7B75">
      <w:p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405B33">
        <w:rPr>
          <w:rFonts w:ascii="Times New Roman" w:hAnsi="Times New Roman" w:cs="Times New Roman"/>
          <w:sz w:val="22"/>
          <w:szCs w:val="22"/>
          <w:lang w:val="ru-RU"/>
        </w:rPr>
        <w:t>- Конституцией</w:t>
      </w:r>
      <w:r w:rsidR="007520E2" w:rsidRPr="00405B33">
        <w:rPr>
          <w:rFonts w:ascii="Times New Roman" w:hAnsi="Times New Roman" w:cs="Times New Roman"/>
          <w:sz w:val="22"/>
          <w:szCs w:val="22"/>
          <w:lang w:val="ru-RU"/>
        </w:rPr>
        <w:t xml:space="preserve"> Российской Федерации;</w:t>
      </w:r>
    </w:p>
    <w:p w:rsidR="007520E2" w:rsidRPr="00405B33" w:rsidRDefault="007520E2" w:rsidP="003A7B75">
      <w:p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405B33">
        <w:rPr>
          <w:rFonts w:ascii="Times New Roman" w:hAnsi="Times New Roman" w:cs="Times New Roman"/>
          <w:sz w:val="22"/>
          <w:szCs w:val="22"/>
          <w:lang w:val="ru-RU"/>
        </w:rPr>
        <w:t>- Федеральным законом от 29 декабря 2012 года № 273-ФЗ «Об образовании в Российской Федерации»;</w:t>
      </w:r>
    </w:p>
    <w:p w:rsidR="007520E2" w:rsidRPr="00405B33" w:rsidRDefault="007520E2" w:rsidP="003A7B75">
      <w:p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405B33">
        <w:rPr>
          <w:rFonts w:ascii="Times New Roman" w:hAnsi="Times New Roman" w:cs="Times New Roman"/>
          <w:sz w:val="22"/>
          <w:szCs w:val="22"/>
          <w:lang w:val="ru-RU"/>
        </w:rPr>
        <w:t>- Уставом Учреждения.</w:t>
      </w:r>
    </w:p>
    <w:p w:rsidR="003A7B75" w:rsidRPr="00405B33" w:rsidRDefault="003A7B75" w:rsidP="003A7B75">
      <w:pPr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</w:pPr>
    </w:p>
    <w:p w:rsidR="00405B33" w:rsidRPr="00405B33" w:rsidRDefault="00405B33" w:rsidP="007520E2">
      <w:pPr>
        <w:jc w:val="center"/>
        <w:rPr>
          <w:rFonts w:ascii="Times New Roman" w:eastAsia="Times New Roman" w:hAnsi="Times New Roman" w:cs="Times New Roman"/>
          <w:b/>
          <w:spacing w:val="5"/>
          <w:sz w:val="22"/>
          <w:szCs w:val="22"/>
          <w:lang w:val="ru-RU"/>
        </w:rPr>
      </w:pP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2.</w:t>
      </w:r>
      <w:r w:rsidRPr="00405B33">
        <w:rPr>
          <w:rFonts w:ascii="Times New Roman" w:eastAsia="Times New Roman" w:hAnsi="Times New Roman" w:cs="Times New Roman"/>
          <w:b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Основные</w:t>
      </w:r>
      <w:r w:rsidRPr="00405B33">
        <w:rPr>
          <w:rFonts w:ascii="Times New Roman" w:eastAsia="Times New Roman" w:hAnsi="Times New Roman" w:cs="Times New Roman"/>
          <w:b/>
          <w:spacing w:val="6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понятия</w:t>
      </w:r>
      <w:r w:rsidRPr="00405B33">
        <w:rPr>
          <w:rFonts w:ascii="Times New Roman" w:eastAsia="Times New Roman" w:hAnsi="Times New Roman" w:cs="Times New Roman"/>
          <w:b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и</w:t>
      </w:r>
      <w:r w:rsidRPr="00405B33">
        <w:rPr>
          <w:rFonts w:ascii="Times New Roman" w:eastAsia="Times New Roman" w:hAnsi="Times New Roman" w:cs="Times New Roman"/>
          <w:b/>
          <w:spacing w:val="6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термины,</w:t>
      </w:r>
      <w:r w:rsidRPr="00405B33">
        <w:rPr>
          <w:rFonts w:ascii="Times New Roman" w:eastAsia="Times New Roman" w:hAnsi="Times New Roman" w:cs="Times New Roman"/>
          <w:b/>
          <w:spacing w:val="5"/>
          <w:sz w:val="22"/>
          <w:szCs w:val="22"/>
          <w:lang w:val="ru-RU"/>
        </w:rPr>
        <w:t xml:space="preserve"> </w:t>
      </w:r>
    </w:p>
    <w:p w:rsidR="007520E2" w:rsidRPr="00405B33" w:rsidRDefault="00405B33" w:rsidP="007520E2">
      <w:pP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</w:pPr>
      <w:proofErr w:type="gramStart"/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используемые</w:t>
      </w:r>
      <w:proofErr w:type="gramEnd"/>
      <w:r w:rsidRPr="00405B33">
        <w:rPr>
          <w:rFonts w:ascii="Times New Roman" w:eastAsia="Times New Roman" w:hAnsi="Times New Roman" w:cs="Times New Roman"/>
          <w:b/>
          <w:spacing w:val="6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в</w:t>
      </w:r>
      <w:r w:rsidRPr="00405B33">
        <w:rPr>
          <w:rFonts w:ascii="Times New Roman" w:eastAsia="Times New Roman" w:hAnsi="Times New Roman" w:cs="Times New Roman"/>
          <w:b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настоящем</w:t>
      </w:r>
      <w:r w:rsidRPr="00405B33">
        <w:rPr>
          <w:rFonts w:ascii="Times New Roman" w:eastAsia="Times New Roman" w:hAnsi="Times New Roman" w:cs="Times New Roman"/>
          <w:b/>
          <w:spacing w:val="6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Положении</w:t>
      </w:r>
    </w:p>
    <w:p w:rsidR="007520E2" w:rsidRPr="00405B33" w:rsidRDefault="007520E2" w:rsidP="003A7B75">
      <w:pPr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</w:pPr>
    </w:p>
    <w:p w:rsidR="00A54BF8" w:rsidRPr="00405B33" w:rsidRDefault="00405B33" w:rsidP="003A7B75">
      <w:pPr>
        <w:jc w:val="both"/>
        <w:rPr>
          <w:sz w:val="22"/>
          <w:szCs w:val="22"/>
          <w:lang w:val="ru-RU"/>
        </w:rPr>
      </w:pPr>
      <w:r w:rsidRPr="00405B33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Л</w:t>
      </w:r>
      <w:r w:rsidRPr="00405B33">
        <w:rPr>
          <w:rFonts w:ascii="Times New Roman" w:eastAsia="Times New Roman" w:hAnsi="Times New Roman" w:cs="Times New Roman"/>
          <w:b/>
          <w:color w:val="000000"/>
          <w:spacing w:val="6"/>
          <w:sz w:val="22"/>
          <w:szCs w:val="22"/>
          <w:lang w:val="ru-RU"/>
        </w:rPr>
        <w:t>окальный</w:t>
      </w:r>
      <w:r w:rsidRPr="00405B33">
        <w:rPr>
          <w:rFonts w:ascii="Times New Roman" w:eastAsia="Times New Roman" w:hAnsi="Times New Roman" w:cs="Times New Roman"/>
          <w:b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pacing w:val="7"/>
          <w:sz w:val="22"/>
          <w:szCs w:val="22"/>
          <w:lang w:val="ru-RU"/>
        </w:rPr>
        <w:t>нормативный</w:t>
      </w:r>
      <w:r w:rsidRPr="00405B33">
        <w:rPr>
          <w:rFonts w:ascii="Times New Roman" w:eastAsia="Times New Roman" w:hAnsi="Times New Roman" w:cs="Times New Roman"/>
          <w:b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pacing w:val="7"/>
          <w:sz w:val="22"/>
          <w:szCs w:val="22"/>
          <w:lang w:val="ru-RU"/>
        </w:rPr>
        <w:t>акт</w:t>
      </w:r>
      <w:r w:rsidRPr="00405B33">
        <w:rPr>
          <w:rFonts w:ascii="Times New Roman" w:eastAsia="Times New Roman" w:hAnsi="Times New Roman" w:cs="Times New Roman"/>
          <w:b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–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нормативное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предписание,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принятое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  <w:lang w:val="ru-RU"/>
        </w:rPr>
        <w:t>на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proofErr w:type="gramStart"/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уровне</w:t>
      </w:r>
      <w:proofErr w:type="gramEnd"/>
      <w:r w:rsidR="007520E2"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дошкольного</w:t>
      </w:r>
      <w:r w:rsidR="007520E2" w:rsidRPr="00405B33">
        <w:rPr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образовательного</w:t>
      </w:r>
      <w:r w:rsidR="007520E2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учреждения</w:t>
      </w:r>
      <w:r w:rsidR="007520E2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</w:t>
      </w:r>
      <w:r w:rsidR="007520E2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регулирующее</w:t>
      </w:r>
      <w:r w:rsidR="007520E2"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его</w:t>
      </w:r>
      <w:r w:rsidR="007520E2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внутреннюю</w:t>
      </w:r>
      <w:r w:rsidR="007520E2"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де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ятельность.</w:t>
      </w:r>
    </w:p>
    <w:p w:rsidR="00A54BF8" w:rsidRPr="00405B33" w:rsidRDefault="00405B33" w:rsidP="003A7B75">
      <w:pPr>
        <w:jc w:val="both"/>
        <w:rPr>
          <w:sz w:val="22"/>
          <w:szCs w:val="22"/>
          <w:lang w:val="ru-RU"/>
        </w:rPr>
      </w:pP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Участники</w:t>
      </w:r>
      <w:r w:rsidRPr="00405B33">
        <w:rPr>
          <w:rFonts w:ascii="Times New Roman" w:eastAsia="Times New Roman" w:hAnsi="Times New Roman" w:cs="Times New Roman"/>
          <w:b/>
          <w:spacing w:val="1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образовательных</w:t>
      </w:r>
      <w:r w:rsidRPr="00405B33">
        <w:rPr>
          <w:rFonts w:ascii="Times New Roman" w:eastAsia="Times New Roman" w:hAnsi="Times New Roman" w:cs="Times New Roman"/>
          <w:b/>
          <w:spacing w:val="1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отношений</w:t>
      </w:r>
      <w:r w:rsidRPr="00405B33">
        <w:rPr>
          <w:rFonts w:ascii="Times New Roman" w:eastAsia="Times New Roman" w:hAnsi="Times New Roman" w:cs="Times New Roman"/>
          <w:b/>
          <w:spacing w:val="1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–</w:t>
      </w:r>
      <w:r w:rsidRPr="00405B33">
        <w:rPr>
          <w:rFonts w:ascii="Times New Roman" w:eastAsia="Times New Roman" w:hAnsi="Times New Roman" w:cs="Times New Roman"/>
          <w:spacing w:val="11"/>
          <w:sz w:val="22"/>
          <w:szCs w:val="22"/>
          <w:lang w:val="ru-RU"/>
        </w:rPr>
        <w:t xml:space="preserve"> 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воспитанники,</w:t>
      </w:r>
      <w:r w:rsidRPr="00405B33">
        <w:rPr>
          <w:rFonts w:ascii="Times New Roman" w:eastAsia="Times New Roman" w:hAnsi="Times New Roman" w:cs="Times New Roman"/>
          <w:spacing w:val="1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родител</w:t>
      </w:r>
      <w:r w:rsidR="007520E2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</w:t>
      </w:r>
      <w:r w:rsidRPr="00405B33">
        <w:rPr>
          <w:rFonts w:ascii="Times New Roman" w:eastAsia="Times New Roman" w:hAnsi="Times New Roman" w:cs="Times New Roman"/>
          <w:spacing w:val="1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(законные</w:t>
      </w:r>
      <w:r w:rsidR="007520E2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представители)</w:t>
      </w:r>
      <w:r w:rsidR="007520E2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воспитанников,</w:t>
      </w:r>
      <w:r w:rsidR="007520E2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педагогические</w:t>
      </w:r>
      <w:r w:rsidR="007520E2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работники</w:t>
      </w:r>
      <w:r w:rsidR="007520E2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</w:t>
      </w:r>
      <w:r w:rsidR="007520E2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их</w:t>
      </w:r>
      <w:r w:rsidR="007520E2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представители,</w:t>
      </w:r>
      <w:r w:rsidR="007520E2"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организации,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осуществляющие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образовательную</w:t>
      </w:r>
      <w:r w:rsidRPr="00405B33">
        <w:rPr>
          <w:rFonts w:ascii="Times New Roman" w:eastAsia="Times New Roman" w:hAnsi="Times New Roman" w:cs="Times New Roman"/>
          <w:spacing w:val="-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деятельность.</w:t>
      </w:r>
    </w:p>
    <w:p w:rsidR="00A54BF8" w:rsidRPr="00405B33" w:rsidRDefault="00405B33" w:rsidP="003A7B75">
      <w:pPr>
        <w:ind w:firstLine="567"/>
        <w:jc w:val="both"/>
        <w:rPr>
          <w:sz w:val="22"/>
          <w:szCs w:val="22"/>
          <w:lang w:val="ru-RU"/>
        </w:rPr>
      </w:pPr>
      <w:proofErr w:type="gramStart"/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Отношения</w:t>
      </w:r>
      <w:r w:rsidRPr="00405B33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в</w:t>
      </w:r>
      <w:r w:rsidRPr="00405B33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сфере</w:t>
      </w:r>
      <w:r w:rsidRPr="00405B33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образования</w:t>
      </w:r>
      <w:r w:rsidRPr="00405B33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–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совокупность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общественных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отношений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реализации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  <w:lang w:val="ru-RU"/>
        </w:rPr>
        <w:t>права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граждан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  <w:lang w:val="ru-RU"/>
        </w:rPr>
        <w:t>на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образование,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  <w:lang w:val="ru-RU"/>
        </w:rPr>
        <w:t>целью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которых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является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освоение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воспитанниками</w:t>
      </w:r>
      <w:r w:rsidRPr="00405B33">
        <w:rPr>
          <w:rFonts w:ascii="Times New Roman" w:eastAsia="Times New Roman" w:hAnsi="Times New Roman" w:cs="Times New Roman"/>
          <w:spacing w:val="17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содержания</w:t>
      </w:r>
      <w:r w:rsidRPr="00405B33">
        <w:rPr>
          <w:rFonts w:ascii="Times New Roman" w:eastAsia="Times New Roman" w:hAnsi="Times New Roman" w:cs="Times New Roman"/>
          <w:spacing w:val="17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образовательных</w:t>
      </w:r>
      <w:r w:rsidRPr="00405B33">
        <w:rPr>
          <w:rFonts w:ascii="Times New Roman" w:eastAsia="Times New Roman" w:hAnsi="Times New Roman" w:cs="Times New Roman"/>
          <w:spacing w:val="17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программ</w:t>
      </w:r>
      <w:r w:rsidRPr="00405B33">
        <w:rPr>
          <w:rFonts w:ascii="Times New Roman" w:eastAsia="Times New Roman" w:hAnsi="Times New Roman" w:cs="Times New Roman"/>
          <w:spacing w:val="17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(образовательные</w:t>
      </w:r>
      <w:r w:rsidRPr="00405B33">
        <w:rPr>
          <w:rFonts w:ascii="Times New Roman" w:eastAsia="Times New Roman" w:hAnsi="Times New Roman" w:cs="Times New Roman"/>
          <w:spacing w:val="17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отношения),</w:t>
      </w:r>
      <w:r w:rsidRPr="00405B33">
        <w:rPr>
          <w:rFonts w:ascii="Times New Roman" w:eastAsia="Times New Roman" w:hAnsi="Times New Roman" w:cs="Times New Roman"/>
          <w:spacing w:val="17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общественных</w:t>
      </w:r>
      <w:r w:rsidRPr="00405B33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  <w:lang w:val="ru-RU"/>
        </w:rPr>
        <w:t>отношений,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которые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связаны</w:t>
      </w:r>
      <w:r w:rsidRPr="00405B33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  <w:lang w:val="ru-RU"/>
        </w:rPr>
        <w:t>с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  <w:lang w:val="ru-RU"/>
        </w:rPr>
        <w:t>образовательными</w:t>
      </w:r>
      <w:r w:rsidRPr="00405B33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отношениями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  <w:lang w:val="ru-RU"/>
        </w:rPr>
        <w:t>и</w:t>
      </w:r>
      <w:r w:rsidRPr="00405B33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целью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которых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является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создание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условий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для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реализации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прав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граждан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на</w:t>
      </w:r>
      <w:r w:rsidRPr="00405B33">
        <w:rPr>
          <w:rFonts w:ascii="Times New Roman" w:eastAsia="Times New Roman" w:hAnsi="Times New Roman" w:cs="Times New Roman"/>
          <w:spacing w:val="-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образование.</w:t>
      </w:r>
      <w:proofErr w:type="gramEnd"/>
    </w:p>
    <w:p w:rsidR="00A54BF8" w:rsidRPr="00405B33" w:rsidRDefault="00405B33" w:rsidP="003A7B75">
      <w:pPr>
        <w:ind w:firstLine="567"/>
        <w:jc w:val="both"/>
        <w:rPr>
          <w:sz w:val="22"/>
          <w:szCs w:val="22"/>
          <w:lang w:val="ru-RU"/>
        </w:rPr>
      </w:pPr>
      <w:proofErr w:type="gramStart"/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Конфликт</w:t>
      </w:r>
      <w:r w:rsidRPr="00405B33">
        <w:rPr>
          <w:rFonts w:ascii="Times New Roman" w:eastAsia="Times New Roman" w:hAnsi="Times New Roman" w:cs="Times New Roman"/>
          <w:b/>
          <w:spacing w:val="1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интересов</w:t>
      </w:r>
      <w:r w:rsidRPr="00405B33">
        <w:rPr>
          <w:rFonts w:ascii="Times New Roman" w:eastAsia="Times New Roman" w:hAnsi="Times New Roman" w:cs="Times New Roman"/>
          <w:b/>
          <w:spacing w:val="1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педагогического</w:t>
      </w:r>
      <w:r w:rsidRPr="00405B33">
        <w:rPr>
          <w:rFonts w:ascii="Times New Roman" w:eastAsia="Times New Roman" w:hAnsi="Times New Roman" w:cs="Times New Roman"/>
          <w:b/>
          <w:spacing w:val="1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работника</w:t>
      </w:r>
      <w:r w:rsidRPr="00405B33">
        <w:rPr>
          <w:rFonts w:ascii="Times New Roman" w:eastAsia="Times New Roman" w:hAnsi="Times New Roman" w:cs="Times New Roman"/>
          <w:b/>
          <w:spacing w:val="1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–</w:t>
      </w:r>
      <w:r w:rsidRPr="00405B33">
        <w:rPr>
          <w:rFonts w:ascii="Times New Roman" w:eastAsia="Times New Roman" w:hAnsi="Times New Roman" w:cs="Times New Roman"/>
          <w:spacing w:val="1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ситуация,</w:t>
      </w:r>
      <w:r w:rsidRPr="00405B33">
        <w:rPr>
          <w:rFonts w:ascii="Times New Roman" w:eastAsia="Times New Roman" w:hAnsi="Times New Roman" w:cs="Times New Roman"/>
          <w:spacing w:val="1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</w:t>
      </w:r>
      <w:r w:rsidRPr="00405B33">
        <w:rPr>
          <w:rFonts w:ascii="Times New Roman" w:eastAsia="Times New Roman" w:hAnsi="Times New Roman" w:cs="Times New Roman"/>
          <w:spacing w:val="1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которой</w:t>
      </w:r>
      <w:r w:rsidRPr="00405B33">
        <w:rPr>
          <w:rFonts w:ascii="Times New Roman" w:eastAsia="Times New Roman" w:hAnsi="Times New Roman" w:cs="Times New Roman"/>
          <w:spacing w:val="1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у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педагогического</w:t>
      </w:r>
      <w:r w:rsidRPr="00405B33">
        <w:rPr>
          <w:rFonts w:ascii="Times New Roman" w:eastAsia="Times New Roman" w:hAnsi="Times New Roman" w:cs="Times New Roman"/>
          <w:spacing w:val="17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работника</w:t>
      </w:r>
      <w:r w:rsidRPr="00405B33">
        <w:rPr>
          <w:rFonts w:ascii="Times New Roman" w:eastAsia="Times New Roman" w:hAnsi="Times New Roman" w:cs="Times New Roman"/>
          <w:spacing w:val="17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</w:t>
      </w:r>
      <w:r w:rsidRPr="00405B33">
        <w:rPr>
          <w:rFonts w:ascii="Times New Roman" w:eastAsia="Times New Roman" w:hAnsi="Times New Roman" w:cs="Times New Roman"/>
          <w:spacing w:val="17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осуществлении</w:t>
      </w:r>
      <w:r w:rsidRPr="00405B33">
        <w:rPr>
          <w:rFonts w:ascii="Times New Roman" w:eastAsia="Times New Roman" w:hAnsi="Times New Roman" w:cs="Times New Roman"/>
          <w:spacing w:val="17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им</w:t>
      </w:r>
      <w:r w:rsidRPr="00405B33">
        <w:rPr>
          <w:rFonts w:ascii="Times New Roman" w:eastAsia="Times New Roman" w:hAnsi="Times New Roman" w:cs="Times New Roman"/>
          <w:spacing w:val="17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педагогической</w:t>
      </w:r>
      <w:r w:rsidRPr="00405B33">
        <w:rPr>
          <w:rFonts w:ascii="Times New Roman" w:eastAsia="Times New Roman" w:hAnsi="Times New Roman" w:cs="Times New Roman"/>
          <w:spacing w:val="17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деятельности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возникает</w:t>
      </w:r>
      <w:r w:rsidRPr="00405B33">
        <w:rPr>
          <w:rFonts w:ascii="Times New Roman" w:eastAsia="Times New Roman" w:hAnsi="Times New Roman" w:cs="Times New Roman"/>
          <w:spacing w:val="1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личная</w:t>
      </w:r>
      <w:r w:rsidRPr="00405B33">
        <w:rPr>
          <w:rFonts w:ascii="Times New Roman" w:eastAsia="Times New Roman" w:hAnsi="Times New Roman" w:cs="Times New Roman"/>
          <w:spacing w:val="1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заинтересованность</w:t>
      </w:r>
      <w:r w:rsidRPr="00405B33">
        <w:rPr>
          <w:rFonts w:ascii="Times New Roman" w:eastAsia="Times New Roman" w:hAnsi="Times New Roman" w:cs="Times New Roman"/>
          <w:spacing w:val="1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405B33">
        <w:rPr>
          <w:rFonts w:ascii="Times New Roman" w:eastAsia="Times New Roman" w:hAnsi="Times New Roman" w:cs="Times New Roman"/>
          <w:spacing w:val="1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получении</w:t>
      </w:r>
      <w:r w:rsidRPr="00405B33">
        <w:rPr>
          <w:rFonts w:ascii="Times New Roman" w:eastAsia="Times New Roman" w:hAnsi="Times New Roman" w:cs="Times New Roman"/>
          <w:spacing w:val="1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материальной</w:t>
      </w:r>
      <w:r w:rsidRPr="00405B33">
        <w:rPr>
          <w:rFonts w:ascii="Times New Roman" w:eastAsia="Times New Roman" w:hAnsi="Times New Roman" w:cs="Times New Roman"/>
          <w:spacing w:val="1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выгоды</w:t>
      </w:r>
      <w:r w:rsidRPr="00405B33">
        <w:rPr>
          <w:rFonts w:ascii="Times New Roman" w:eastAsia="Times New Roman" w:hAnsi="Times New Roman" w:cs="Times New Roman"/>
          <w:spacing w:val="1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или</w:t>
      </w:r>
      <w:r w:rsidRPr="00405B33">
        <w:rPr>
          <w:rFonts w:ascii="Times New Roman" w:eastAsia="Times New Roman" w:hAnsi="Times New Roman" w:cs="Times New Roman"/>
          <w:spacing w:val="1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иного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преимущества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  <w:lang w:val="ru-RU"/>
        </w:rPr>
        <w:t>и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которая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влияет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или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может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повлиять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  <w:lang w:val="ru-RU"/>
        </w:rPr>
        <w:t>на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надлежащее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исполнение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педагогическим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работником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профессиональных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обязанностей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вследствие</w:t>
      </w:r>
      <w:r w:rsidRPr="00405B33">
        <w:rPr>
          <w:rFonts w:ascii="Times New Roman" w:eastAsia="Times New Roman" w:hAnsi="Times New Roman" w:cs="Times New Roman"/>
          <w:spacing w:val="-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противоречия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  <w:lang w:val="ru-RU"/>
        </w:rPr>
        <w:t>между</w:t>
      </w:r>
      <w:r w:rsidRPr="00405B33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  <w:lang w:val="ru-RU"/>
        </w:rPr>
        <w:t>его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  <w:lang w:val="ru-RU"/>
        </w:rPr>
        <w:t>личной</w:t>
      </w:r>
      <w:r w:rsidRPr="00405B33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  <w:lang w:val="ru-RU"/>
        </w:rPr>
        <w:t>заинтересованности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и</w:t>
      </w:r>
      <w:r w:rsidRPr="00405B33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  <w:lang w:val="ru-RU"/>
        </w:rPr>
        <w:t>интересами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  <w:lang w:val="ru-RU"/>
        </w:rPr>
        <w:t>воспитанника,</w:t>
      </w:r>
      <w:r w:rsidRPr="00405B33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  <w:lang w:val="ru-RU"/>
        </w:rPr>
        <w:t>родителей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  <w:lang w:val="ru-RU"/>
        </w:rPr>
        <w:t>(законных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представителей)</w:t>
      </w:r>
      <w:r w:rsidRPr="00405B33">
        <w:rPr>
          <w:rFonts w:ascii="Times New Roman" w:eastAsia="Times New Roman" w:hAnsi="Times New Roman" w:cs="Times New Roman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воспитанников.</w:t>
      </w:r>
      <w:proofErr w:type="gramEnd"/>
    </w:p>
    <w:p w:rsidR="00A54BF8" w:rsidRPr="00405B33" w:rsidRDefault="00A54BF8" w:rsidP="003A7B75">
      <w:pPr>
        <w:spacing w:line="278" w:lineRule="exact"/>
        <w:jc w:val="both"/>
        <w:rPr>
          <w:sz w:val="22"/>
          <w:szCs w:val="22"/>
          <w:lang w:val="ru-RU"/>
        </w:rPr>
      </w:pPr>
    </w:p>
    <w:p w:rsidR="00A54BF8" w:rsidRPr="00405B33" w:rsidRDefault="00405B33" w:rsidP="00071976">
      <w:pPr>
        <w:jc w:val="center"/>
        <w:rPr>
          <w:rFonts w:ascii="Times New Roman" w:eastAsia="Times New Roman" w:hAnsi="Times New Roman" w:cs="Times New Roman"/>
          <w:b/>
          <w:spacing w:val="3"/>
          <w:sz w:val="22"/>
          <w:szCs w:val="22"/>
          <w:lang w:val="ru-RU"/>
        </w:rPr>
      </w:pPr>
      <w:r w:rsidRPr="00405B33">
        <w:rPr>
          <w:rFonts w:ascii="Times New Roman" w:eastAsia="Times New Roman" w:hAnsi="Times New Roman" w:cs="Times New Roman"/>
          <w:b/>
          <w:color w:val="000000"/>
          <w:spacing w:val="3"/>
          <w:sz w:val="22"/>
          <w:szCs w:val="22"/>
          <w:lang w:val="ru-RU"/>
        </w:rPr>
        <w:t>3.</w:t>
      </w:r>
      <w:r w:rsidRPr="00405B33">
        <w:rPr>
          <w:rFonts w:ascii="Times New Roman" w:eastAsia="Times New Roman" w:hAnsi="Times New Roman" w:cs="Times New Roman"/>
          <w:b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pacing w:val="5"/>
          <w:sz w:val="22"/>
          <w:szCs w:val="22"/>
          <w:lang w:val="ru-RU"/>
        </w:rPr>
        <w:t>Рассмотрение</w:t>
      </w:r>
      <w:r w:rsidRPr="00405B33">
        <w:rPr>
          <w:rFonts w:ascii="Times New Roman" w:eastAsia="Times New Roman" w:hAnsi="Times New Roman" w:cs="Times New Roman"/>
          <w:b/>
          <w:spacing w:val="2"/>
          <w:sz w:val="22"/>
          <w:szCs w:val="22"/>
          <w:lang w:val="ru-RU"/>
        </w:rPr>
        <w:t xml:space="preserve">  </w:t>
      </w:r>
      <w:r w:rsidRPr="00405B33">
        <w:rPr>
          <w:rFonts w:ascii="Times New Roman" w:eastAsia="Times New Roman" w:hAnsi="Times New Roman" w:cs="Times New Roman"/>
          <w:b/>
          <w:color w:val="000000"/>
          <w:spacing w:val="6"/>
          <w:sz w:val="22"/>
          <w:szCs w:val="22"/>
          <w:lang w:val="ru-RU"/>
        </w:rPr>
        <w:t>и</w:t>
      </w:r>
      <w:r w:rsidRPr="00405B33">
        <w:rPr>
          <w:rFonts w:ascii="Times New Roman" w:eastAsia="Times New Roman" w:hAnsi="Times New Roman" w:cs="Times New Roman"/>
          <w:b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pacing w:val="5"/>
          <w:sz w:val="22"/>
          <w:szCs w:val="22"/>
          <w:lang w:val="ru-RU"/>
        </w:rPr>
        <w:t>принятие</w:t>
      </w:r>
      <w:r w:rsidRPr="00405B33">
        <w:rPr>
          <w:rFonts w:ascii="Times New Roman" w:eastAsia="Times New Roman" w:hAnsi="Times New Roman" w:cs="Times New Roman"/>
          <w:b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pacing w:val="5"/>
          <w:sz w:val="22"/>
          <w:szCs w:val="22"/>
          <w:lang w:val="ru-RU"/>
        </w:rPr>
        <w:t>локальных</w:t>
      </w:r>
      <w:r w:rsidRPr="00405B33">
        <w:rPr>
          <w:rFonts w:ascii="Times New Roman" w:eastAsia="Times New Roman" w:hAnsi="Times New Roman" w:cs="Times New Roman"/>
          <w:b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pacing w:val="6"/>
          <w:sz w:val="22"/>
          <w:szCs w:val="22"/>
          <w:lang w:val="ru-RU"/>
        </w:rPr>
        <w:t>нормативных</w:t>
      </w:r>
      <w:r w:rsidRPr="00405B33">
        <w:rPr>
          <w:rFonts w:ascii="Times New Roman" w:eastAsia="Times New Roman" w:hAnsi="Times New Roman" w:cs="Times New Roman"/>
          <w:b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pacing w:val="5"/>
          <w:sz w:val="22"/>
          <w:szCs w:val="22"/>
          <w:lang w:val="ru-RU"/>
        </w:rPr>
        <w:t>актов</w:t>
      </w:r>
      <w:r w:rsidRPr="00405B33">
        <w:rPr>
          <w:rFonts w:ascii="Times New Roman" w:eastAsia="Times New Roman" w:hAnsi="Times New Roman" w:cs="Times New Roman"/>
          <w:b/>
          <w:spacing w:val="3"/>
          <w:sz w:val="22"/>
          <w:szCs w:val="22"/>
          <w:lang w:val="ru-RU"/>
        </w:rPr>
        <w:t xml:space="preserve"> </w:t>
      </w:r>
    </w:p>
    <w:p w:rsidR="00071976" w:rsidRPr="00405B33" w:rsidRDefault="00071976" w:rsidP="00071976">
      <w:pPr>
        <w:jc w:val="center"/>
        <w:rPr>
          <w:sz w:val="22"/>
          <w:szCs w:val="22"/>
          <w:lang w:val="ru-RU"/>
        </w:rPr>
      </w:pPr>
    </w:p>
    <w:p w:rsidR="00A54BF8" w:rsidRPr="00405B33" w:rsidRDefault="00405B33" w:rsidP="003A7B75">
      <w:pPr>
        <w:jc w:val="both"/>
        <w:rPr>
          <w:sz w:val="22"/>
          <w:szCs w:val="22"/>
          <w:lang w:val="ru-RU"/>
        </w:rPr>
      </w:pPr>
      <w:r w:rsidRPr="00405B33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  <w:lang w:val="ru-RU"/>
        </w:rPr>
        <w:t>3.1.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Учреждение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принимает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локальные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нормативные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акты,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содержащие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нормы,</w:t>
      </w:r>
      <w:r w:rsidR="00071976"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регулирующие</w:t>
      </w:r>
      <w:r w:rsidR="00071976" w:rsidRPr="00405B33">
        <w:rPr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образовательные</w:t>
      </w:r>
      <w:r w:rsidR="00071976" w:rsidRPr="00405B33">
        <w:rPr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отношения,</w:t>
      </w:r>
      <w:r w:rsidR="00071976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="00071976" w:rsidRPr="00405B33">
        <w:rPr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пределах</w:t>
      </w:r>
      <w:r w:rsidR="00071976" w:rsidRPr="00405B33">
        <w:rPr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своей</w:t>
      </w:r>
      <w:r w:rsidR="00071976"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компетенции</w:t>
      </w:r>
      <w:r w:rsidR="00071976"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8"/>
          <w:sz w:val="22"/>
          <w:szCs w:val="22"/>
          <w:lang w:val="ru-RU"/>
        </w:rPr>
        <w:t>в</w:t>
      </w:r>
      <w:r w:rsidR="00071976" w:rsidRPr="00405B33">
        <w:rPr>
          <w:rFonts w:ascii="Times New Roman" w:eastAsia="Times New Roman" w:hAnsi="Times New Roman" w:cs="Times New Roman"/>
          <w:color w:val="000000"/>
          <w:spacing w:val="-8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соответствии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законодательством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Российской</w:t>
      </w:r>
      <w:r w:rsidRPr="00405B33">
        <w:rPr>
          <w:rFonts w:ascii="Times New Roman" w:eastAsia="Times New Roman" w:hAnsi="Times New Roman" w:cs="Times New Roman"/>
          <w:spacing w:val="-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Федерации.</w:t>
      </w:r>
    </w:p>
    <w:p w:rsidR="00A54BF8" w:rsidRPr="00405B33" w:rsidRDefault="00405B33" w:rsidP="00071976">
      <w:pPr>
        <w:spacing w:line="239" w:lineRule="auto"/>
        <w:jc w:val="both"/>
        <w:rPr>
          <w:sz w:val="22"/>
          <w:szCs w:val="22"/>
          <w:lang w:val="ru-RU"/>
        </w:rPr>
      </w:pP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3.2.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Локальные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нормативные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акты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учреждения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утверждаются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приказом</w:t>
      </w:r>
      <w:r w:rsidRPr="00405B33">
        <w:rPr>
          <w:rFonts w:ascii="Times New Roman" w:eastAsia="Times New Roman" w:hAnsi="Times New Roman" w:cs="Times New Roman"/>
          <w:spacing w:val="6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заведующего</w:t>
      </w:r>
      <w:r w:rsidR="00071976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у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чреждением.</w:t>
      </w:r>
    </w:p>
    <w:p w:rsidR="00A54BF8" w:rsidRPr="00405B33" w:rsidRDefault="00405B33" w:rsidP="00071976">
      <w:pPr>
        <w:tabs>
          <w:tab w:val="left" w:pos="3397"/>
          <w:tab w:val="left" w:pos="4656"/>
          <w:tab w:val="left" w:pos="6039"/>
          <w:tab w:val="left" w:pos="7705"/>
          <w:tab w:val="left" w:pos="8608"/>
          <w:tab w:val="left" w:pos="10482"/>
        </w:tabs>
        <w:jc w:val="both"/>
        <w:rPr>
          <w:sz w:val="22"/>
          <w:szCs w:val="22"/>
          <w:lang w:val="ru-RU"/>
        </w:rPr>
      </w:pP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3.3.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</w:t>
      </w:r>
      <w:r w:rsidR="00071976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принятии</w:t>
      </w:r>
      <w:r w:rsidR="00071976"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локальных</w:t>
      </w:r>
      <w:r w:rsidR="00071976"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нормативных</w:t>
      </w:r>
      <w:r w:rsidR="00071976"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актов,</w:t>
      </w:r>
      <w:r w:rsidR="00071976"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затрагивающих</w:t>
      </w:r>
      <w:r w:rsidR="00071976"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  <w:lang w:val="ru-RU"/>
        </w:rPr>
        <w:t>права</w:t>
      </w:r>
      <w:r w:rsidR="00071976" w:rsidRPr="00405B33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обучающихся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  <w:lang w:val="ru-RU"/>
        </w:rPr>
        <w:t>и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работников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учреждения,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учитывается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мнение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Управляющего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совета,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  <w:lang w:val="ru-RU"/>
        </w:rPr>
        <w:t>а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также</w:t>
      </w:r>
      <w:r w:rsidRPr="00405B33">
        <w:rPr>
          <w:rFonts w:ascii="Times New Roman" w:eastAsia="Times New Roman" w:hAnsi="Times New Roman" w:cs="Times New Roman"/>
          <w:spacing w:val="8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405B33">
        <w:rPr>
          <w:rFonts w:ascii="Times New Roman" w:eastAsia="Times New Roman" w:hAnsi="Times New Roman" w:cs="Times New Roman"/>
          <w:spacing w:val="8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порядке</w:t>
      </w:r>
      <w:r w:rsidRPr="00405B33">
        <w:rPr>
          <w:rFonts w:ascii="Times New Roman" w:eastAsia="Times New Roman" w:hAnsi="Times New Roman" w:cs="Times New Roman"/>
          <w:spacing w:val="9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</w:t>
      </w:r>
      <w:r w:rsidRPr="00405B33">
        <w:rPr>
          <w:rFonts w:ascii="Times New Roman" w:eastAsia="Times New Roman" w:hAnsi="Times New Roman" w:cs="Times New Roman"/>
          <w:spacing w:val="8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405B33">
        <w:rPr>
          <w:rFonts w:ascii="Times New Roman" w:eastAsia="Times New Roman" w:hAnsi="Times New Roman" w:cs="Times New Roman"/>
          <w:spacing w:val="9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случаях,</w:t>
      </w:r>
      <w:r w:rsidRPr="00405B33">
        <w:rPr>
          <w:rFonts w:ascii="Times New Roman" w:eastAsia="Times New Roman" w:hAnsi="Times New Roman" w:cs="Times New Roman"/>
          <w:spacing w:val="8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которые</w:t>
      </w:r>
      <w:r w:rsidRPr="00405B33">
        <w:rPr>
          <w:rFonts w:ascii="Times New Roman" w:eastAsia="Times New Roman" w:hAnsi="Times New Roman" w:cs="Times New Roman"/>
          <w:spacing w:val="8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предусмотрены</w:t>
      </w:r>
      <w:r w:rsidRPr="00405B33">
        <w:rPr>
          <w:rFonts w:ascii="Times New Roman" w:eastAsia="Times New Roman" w:hAnsi="Times New Roman" w:cs="Times New Roman"/>
          <w:spacing w:val="9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трудовым</w:t>
      </w:r>
      <w:r w:rsidRPr="00405B33">
        <w:rPr>
          <w:rFonts w:ascii="Times New Roman" w:eastAsia="Times New Roman" w:hAnsi="Times New Roman" w:cs="Times New Roman"/>
          <w:spacing w:val="8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законодательством,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профсоюзной</w:t>
      </w:r>
      <w:r w:rsidRPr="00405B33">
        <w:rPr>
          <w:rFonts w:ascii="Times New Roman" w:eastAsia="Times New Roman" w:hAnsi="Times New Roman" w:cs="Times New Roman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организации.</w:t>
      </w:r>
    </w:p>
    <w:p w:rsidR="00A54BF8" w:rsidRPr="00405B33" w:rsidRDefault="00405B33" w:rsidP="00071976">
      <w:pPr>
        <w:jc w:val="both"/>
        <w:rPr>
          <w:sz w:val="22"/>
          <w:szCs w:val="22"/>
          <w:lang w:val="ru-RU"/>
        </w:rPr>
      </w:pP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3.4.</w:t>
      </w:r>
      <w:r w:rsidRPr="00405B33">
        <w:rPr>
          <w:rFonts w:ascii="Times New Roman" w:eastAsia="Times New Roman" w:hAnsi="Times New Roman" w:cs="Times New Roman"/>
          <w:spacing w:val="9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Заведующий</w:t>
      </w:r>
      <w:r w:rsidRPr="00405B33">
        <w:rPr>
          <w:rFonts w:ascii="Times New Roman" w:eastAsia="Times New Roman" w:hAnsi="Times New Roman" w:cs="Times New Roman"/>
          <w:spacing w:val="9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учреждением</w:t>
      </w:r>
      <w:r w:rsidRPr="00405B33">
        <w:rPr>
          <w:rFonts w:ascii="Times New Roman" w:eastAsia="Times New Roman" w:hAnsi="Times New Roman" w:cs="Times New Roman"/>
          <w:spacing w:val="9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перед</w:t>
      </w:r>
      <w:r w:rsidRPr="00405B33">
        <w:rPr>
          <w:rFonts w:ascii="Times New Roman" w:eastAsia="Times New Roman" w:hAnsi="Times New Roman" w:cs="Times New Roman"/>
          <w:spacing w:val="9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принятием</w:t>
      </w:r>
      <w:r w:rsidRPr="00405B33">
        <w:rPr>
          <w:rFonts w:ascii="Times New Roman" w:eastAsia="Times New Roman" w:hAnsi="Times New Roman" w:cs="Times New Roman"/>
          <w:spacing w:val="9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решения</w:t>
      </w:r>
      <w:r w:rsidRPr="00405B33">
        <w:rPr>
          <w:rFonts w:ascii="Times New Roman" w:eastAsia="Times New Roman" w:hAnsi="Times New Roman" w:cs="Times New Roman"/>
          <w:spacing w:val="9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направляет</w:t>
      </w:r>
      <w:r w:rsidRPr="00405B33">
        <w:rPr>
          <w:rFonts w:ascii="Times New Roman" w:eastAsia="Times New Roman" w:hAnsi="Times New Roman" w:cs="Times New Roman"/>
          <w:spacing w:val="9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проект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локального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нормативного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акта,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затрагивающего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права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законные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интересы</w:t>
      </w:r>
      <w:r w:rsidRPr="00405B33">
        <w:rPr>
          <w:rFonts w:ascii="Times New Roman" w:eastAsia="Times New Roman" w:hAnsi="Times New Roman" w:cs="Times New Roman"/>
          <w:spacing w:val="-5"/>
          <w:sz w:val="22"/>
          <w:szCs w:val="22"/>
          <w:lang w:val="ru-RU"/>
        </w:rPr>
        <w:t xml:space="preserve"> </w:t>
      </w:r>
      <w:r w:rsidR="00071976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воспитанников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,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родителей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(законных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представителей)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="00D111C8"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воспитанников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  <w:lang w:val="ru-RU"/>
        </w:rPr>
        <w:t>и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работников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учреждения,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</w:t>
      </w:r>
      <w:r w:rsidRPr="00405B33">
        <w:rPr>
          <w:rFonts w:ascii="Times New Roman" w:eastAsia="Times New Roman" w:hAnsi="Times New Roman" w:cs="Times New Roman"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обоснование</w:t>
      </w:r>
      <w:r w:rsidRPr="00405B33">
        <w:rPr>
          <w:rFonts w:ascii="Times New Roman" w:eastAsia="Times New Roman" w:hAnsi="Times New Roman" w:cs="Times New Roman"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</w:t>
      </w:r>
      <w:r w:rsidRPr="00405B33">
        <w:rPr>
          <w:rFonts w:ascii="Times New Roman" w:eastAsia="Times New Roman" w:hAnsi="Times New Roman" w:cs="Times New Roman"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нему</w:t>
      </w:r>
      <w:r w:rsidRPr="00405B33">
        <w:rPr>
          <w:rFonts w:ascii="Times New Roman" w:eastAsia="Times New Roman" w:hAnsi="Times New Roman" w:cs="Times New Roman"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405B33">
        <w:rPr>
          <w:rFonts w:ascii="Times New Roman" w:eastAsia="Times New Roman" w:hAnsi="Times New Roman" w:cs="Times New Roman"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Управляющий</w:t>
      </w:r>
      <w:r w:rsidRPr="00405B33">
        <w:rPr>
          <w:rFonts w:ascii="Times New Roman" w:eastAsia="Times New Roman" w:hAnsi="Times New Roman" w:cs="Times New Roman"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совет,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а</w:t>
      </w:r>
      <w:r w:rsidRPr="00405B33">
        <w:rPr>
          <w:rFonts w:ascii="Times New Roman" w:eastAsia="Times New Roman" w:hAnsi="Times New Roman" w:cs="Times New Roman"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также</w:t>
      </w:r>
      <w:r w:rsidRPr="00405B33">
        <w:rPr>
          <w:rFonts w:ascii="Times New Roman" w:eastAsia="Times New Roman" w:hAnsi="Times New Roman" w:cs="Times New Roman"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405B33">
        <w:rPr>
          <w:rFonts w:ascii="Times New Roman" w:eastAsia="Times New Roman" w:hAnsi="Times New Roman" w:cs="Times New Roman"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порядке</w:t>
      </w:r>
      <w:r w:rsidRPr="00405B33">
        <w:rPr>
          <w:rFonts w:ascii="Times New Roman" w:eastAsia="Times New Roman" w:hAnsi="Times New Roman" w:cs="Times New Roman"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</w:t>
      </w:r>
      <w:r w:rsidRPr="00405B33">
        <w:rPr>
          <w:rFonts w:ascii="Times New Roman" w:eastAsia="Times New Roman" w:hAnsi="Times New Roman" w:cs="Times New Roman"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405B33">
        <w:rPr>
          <w:rFonts w:ascii="Times New Roman" w:eastAsia="Times New Roman" w:hAnsi="Times New Roman" w:cs="Times New Roman"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случаях,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которые</w:t>
      </w:r>
      <w:r w:rsidRPr="00405B33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предусмотрены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трудовым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законодательством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  <w:lang w:val="ru-RU"/>
        </w:rPr>
        <w:t>–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pacing w:val="4"/>
          <w:sz w:val="22"/>
          <w:szCs w:val="22"/>
          <w:lang w:val="ru-RU"/>
        </w:rPr>
        <w:t>в</w:t>
      </w:r>
      <w:r w:rsidRPr="00405B33">
        <w:rPr>
          <w:rFonts w:ascii="Times New Roman" w:eastAsia="Times New Roman" w:hAnsi="Times New Roman" w:cs="Times New Roman"/>
          <w:b/>
          <w:spacing w:val="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pacing w:val="3"/>
          <w:sz w:val="22"/>
          <w:szCs w:val="22"/>
          <w:lang w:val="ru-RU"/>
        </w:rPr>
        <w:t>профсоюзную</w:t>
      </w:r>
      <w:r w:rsidRPr="00405B33">
        <w:rPr>
          <w:rFonts w:ascii="Times New Roman" w:eastAsia="Times New Roman" w:hAnsi="Times New Roman" w:cs="Times New Roman"/>
          <w:b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pacing w:val="4"/>
          <w:sz w:val="22"/>
          <w:szCs w:val="22"/>
          <w:lang w:val="ru-RU"/>
        </w:rPr>
        <w:t>организацию</w:t>
      </w:r>
      <w:r w:rsidRPr="00405B33"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  <w:lang w:val="ru-RU"/>
        </w:rPr>
        <w:t>,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представляющий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интересы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работников</w:t>
      </w:r>
      <w:r w:rsidRPr="00405B33">
        <w:rPr>
          <w:rFonts w:ascii="Times New Roman" w:eastAsia="Times New Roman" w:hAnsi="Times New Roman" w:cs="Times New Roman"/>
          <w:spacing w:val="-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учреждения.</w:t>
      </w:r>
    </w:p>
    <w:p w:rsidR="00A54BF8" w:rsidRPr="00405B33" w:rsidRDefault="00405B33" w:rsidP="00D111C8">
      <w:pPr>
        <w:jc w:val="both"/>
        <w:rPr>
          <w:sz w:val="22"/>
          <w:szCs w:val="22"/>
          <w:lang w:val="ru-RU"/>
        </w:rPr>
      </w:pP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3.5.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Управляющий</w:t>
      </w:r>
      <w:r w:rsidRPr="00405B33">
        <w:rPr>
          <w:rFonts w:ascii="Times New Roman" w:eastAsia="Times New Roman" w:hAnsi="Times New Roman" w:cs="Times New Roman"/>
          <w:b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совет,</w:t>
      </w:r>
      <w:r w:rsidRPr="00405B33">
        <w:rPr>
          <w:rFonts w:ascii="Times New Roman" w:eastAsia="Times New Roman" w:hAnsi="Times New Roman" w:cs="Times New Roman"/>
          <w:b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профсоюзная</w:t>
      </w:r>
      <w:r w:rsidRPr="00405B33">
        <w:rPr>
          <w:rFonts w:ascii="Times New Roman" w:eastAsia="Times New Roman" w:hAnsi="Times New Roman" w:cs="Times New Roman"/>
          <w:b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организация</w:t>
      </w:r>
      <w:r w:rsidRPr="00405B33">
        <w:rPr>
          <w:rFonts w:ascii="Times New Roman" w:eastAsia="Times New Roman" w:hAnsi="Times New Roman" w:cs="Times New Roman"/>
          <w:b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не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позднее</w:t>
      </w:r>
      <w:r w:rsidRPr="00405B33">
        <w:rPr>
          <w:rFonts w:ascii="Times New Roman" w:eastAsia="Times New Roman" w:hAnsi="Times New Roman" w:cs="Times New Roman"/>
          <w:spacing w:val="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пяти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рабочих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дней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со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дня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получения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проекта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указанного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локального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нормативного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акта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направляет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заведующему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учреждением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мотивированное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мнение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проекту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письменной</w:t>
      </w:r>
      <w:r w:rsidRPr="00405B33">
        <w:rPr>
          <w:rFonts w:ascii="Times New Roman" w:eastAsia="Times New Roman" w:hAnsi="Times New Roman" w:cs="Times New Roman"/>
          <w:spacing w:val="-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форме.</w:t>
      </w:r>
    </w:p>
    <w:p w:rsidR="00A54BF8" w:rsidRPr="00405B33" w:rsidRDefault="00405B33" w:rsidP="00D111C8">
      <w:pPr>
        <w:tabs>
          <w:tab w:val="left" w:pos="2767"/>
          <w:tab w:val="left" w:pos="4005"/>
          <w:tab w:val="left" w:pos="6019"/>
          <w:tab w:val="left" w:pos="7750"/>
          <w:tab w:val="left" w:pos="8170"/>
          <w:tab w:val="left" w:pos="10132"/>
        </w:tabs>
        <w:ind w:firstLine="567"/>
        <w:jc w:val="both"/>
        <w:rPr>
          <w:sz w:val="22"/>
          <w:szCs w:val="22"/>
          <w:lang w:val="ru-RU"/>
        </w:rPr>
      </w:pP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3.6.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случае</w:t>
      </w:r>
      <w:proofErr w:type="gramStart"/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,</w:t>
      </w:r>
      <w:proofErr w:type="gramEnd"/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если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мотивированное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мнение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Управляющего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совета,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профсоюзной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организации</w:t>
      </w:r>
      <w:r w:rsidRPr="00405B33">
        <w:rPr>
          <w:rFonts w:ascii="Times New Roman" w:eastAsia="Times New Roman" w:hAnsi="Times New Roman" w:cs="Times New Roman"/>
          <w:spacing w:val="1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не</w:t>
      </w:r>
      <w:r w:rsidRPr="00405B33">
        <w:rPr>
          <w:rFonts w:ascii="Times New Roman" w:eastAsia="Times New Roman" w:hAnsi="Times New Roman" w:cs="Times New Roman"/>
          <w:spacing w:val="1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содержит</w:t>
      </w:r>
      <w:r w:rsidRPr="00405B33">
        <w:rPr>
          <w:rFonts w:ascii="Times New Roman" w:eastAsia="Times New Roman" w:hAnsi="Times New Roman" w:cs="Times New Roman"/>
          <w:spacing w:val="1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согласия</w:t>
      </w:r>
      <w:r w:rsidRPr="00405B33">
        <w:rPr>
          <w:rFonts w:ascii="Times New Roman" w:eastAsia="Times New Roman" w:hAnsi="Times New Roman" w:cs="Times New Roman"/>
          <w:spacing w:val="1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</w:t>
      </w:r>
      <w:r w:rsidRPr="00405B33">
        <w:rPr>
          <w:rFonts w:ascii="Times New Roman" w:eastAsia="Times New Roman" w:hAnsi="Times New Roman" w:cs="Times New Roman"/>
          <w:spacing w:val="1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проектом</w:t>
      </w:r>
      <w:r w:rsidRPr="00405B33">
        <w:rPr>
          <w:rFonts w:ascii="Times New Roman" w:eastAsia="Times New Roman" w:hAnsi="Times New Roman" w:cs="Times New Roman"/>
          <w:spacing w:val="1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локального</w:t>
      </w:r>
      <w:r w:rsidRPr="00405B33">
        <w:rPr>
          <w:rFonts w:ascii="Times New Roman" w:eastAsia="Times New Roman" w:hAnsi="Times New Roman" w:cs="Times New Roman"/>
          <w:spacing w:val="1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нормативного</w:t>
      </w:r>
      <w:r w:rsidRPr="00405B33">
        <w:rPr>
          <w:rFonts w:ascii="Times New Roman" w:eastAsia="Times New Roman" w:hAnsi="Times New Roman" w:cs="Times New Roman"/>
          <w:spacing w:val="15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акта</w:t>
      </w:r>
      <w:r w:rsidRPr="00405B33">
        <w:rPr>
          <w:rFonts w:ascii="Times New Roman" w:eastAsia="Times New Roman" w:hAnsi="Times New Roman" w:cs="Times New Roman"/>
          <w:spacing w:val="16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либо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содержит</w:t>
      </w:r>
      <w:r w:rsidRPr="00405B33">
        <w:rPr>
          <w:rFonts w:ascii="Times New Roman" w:eastAsia="Times New Roman" w:hAnsi="Times New Roman" w:cs="Times New Roman"/>
          <w:spacing w:val="1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предложения</w:t>
      </w:r>
      <w:r w:rsidRPr="00405B33">
        <w:rPr>
          <w:rFonts w:ascii="Times New Roman" w:eastAsia="Times New Roman" w:hAnsi="Times New Roman" w:cs="Times New Roman"/>
          <w:spacing w:val="1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</w:t>
      </w:r>
      <w:r w:rsidRPr="00405B33">
        <w:rPr>
          <w:rFonts w:ascii="Times New Roman" w:eastAsia="Times New Roman" w:hAnsi="Times New Roman" w:cs="Times New Roman"/>
          <w:spacing w:val="1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его</w:t>
      </w:r>
      <w:r w:rsidRPr="00405B33">
        <w:rPr>
          <w:rFonts w:ascii="Times New Roman" w:eastAsia="Times New Roman" w:hAnsi="Times New Roman" w:cs="Times New Roman"/>
          <w:spacing w:val="1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lastRenderedPageBreak/>
        <w:t>совершенствованию,</w:t>
      </w:r>
      <w:r w:rsidRPr="00405B33">
        <w:rPr>
          <w:rFonts w:ascii="Times New Roman" w:eastAsia="Times New Roman" w:hAnsi="Times New Roman" w:cs="Times New Roman"/>
          <w:spacing w:val="1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заведующий</w:t>
      </w:r>
      <w:r w:rsidRPr="00405B33">
        <w:rPr>
          <w:rFonts w:ascii="Times New Roman" w:eastAsia="Times New Roman" w:hAnsi="Times New Roman" w:cs="Times New Roman"/>
          <w:spacing w:val="1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учреждением</w:t>
      </w:r>
      <w:r w:rsidRPr="00405B33">
        <w:rPr>
          <w:rFonts w:ascii="Times New Roman" w:eastAsia="Times New Roman" w:hAnsi="Times New Roman" w:cs="Times New Roman"/>
          <w:spacing w:val="1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может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согласиться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  <w:lang w:val="ru-RU"/>
        </w:rPr>
        <w:t>с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  <w:lang w:val="ru-RU"/>
        </w:rPr>
        <w:t>ним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либо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обязан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  <w:lang w:val="ru-RU"/>
        </w:rPr>
        <w:t>в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течение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  <w:lang w:val="ru-RU"/>
        </w:rPr>
        <w:t>трех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дней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после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получения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мотивированного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мнения</w:t>
      </w:r>
      <w:r w:rsidR="00D111C8"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провести</w:t>
      </w:r>
      <w:r w:rsidR="00D111C8"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дополнительные</w:t>
      </w:r>
      <w:r w:rsidR="00D111C8"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консультации</w:t>
      </w:r>
      <w:r w:rsidR="00D111C8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</w:t>
      </w:r>
      <w:r w:rsidR="00D111C8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Управляющим</w:t>
      </w:r>
      <w:r w:rsidR="00D111C8"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pacing w:val="-1"/>
          <w:sz w:val="22"/>
          <w:szCs w:val="22"/>
          <w:lang w:val="ru-RU"/>
        </w:rPr>
        <w:t>советом,</w:t>
      </w:r>
      <w:r w:rsidR="00D111C8" w:rsidRPr="00405B33">
        <w:rPr>
          <w:rFonts w:ascii="Times New Roman" w:eastAsia="Times New Roman" w:hAnsi="Times New Roman" w:cs="Times New Roman"/>
          <w:b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профсоюзной</w:t>
      </w:r>
      <w:r w:rsidRPr="00405B33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-RU"/>
        </w:rPr>
        <w:t>организацией</w:t>
      </w:r>
      <w:r w:rsidRPr="00405B33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целях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достижения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взаимоприемлемого</w:t>
      </w:r>
      <w:r w:rsidRPr="00405B33">
        <w:rPr>
          <w:rFonts w:ascii="Times New Roman" w:eastAsia="Times New Roman" w:hAnsi="Times New Roman" w:cs="Times New Roman"/>
          <w:spacing w:val="-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решения.</w:t>
      </w:r>
    </w:p>
    <w:p w:rsidR="00A54BF8" w:rsidRPr="00405B33" w:rsidRDefault="00405B33" w:rsidP="003A7B75">
      <w:pPr>
        <w:jc w:val="both"/>
        <w:rPr>
          <w:sz w:val="22"/>
          <w:szCs w:val="22"/>
          <w:lang w:val="ru-RU"/>
        </w:rPr>
      </w:pPr>
      <w:r w:rsidRPr="00405B33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  <w:lang w:val="ru-RU"/>
        </w:rPr>
        <w:t>3.7.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При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proofErr w:type="spellStart"/>
      <w:r w:rsidRPr="00405B33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  <w:lang w:val="ru-RU"/>
        </w:rPr>
        <w:t>недостижении</w:t>
      </w:r>
      <w:proofErr w:type="spellEnd"/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согласия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  <w:lang w:val="ru-RU"/>
        </w:rPr>
        <w:t>возникшие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  <w:lang w:val="ru-RU"/>
        </w:rPr>
        <w:t>разногласия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оформляются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  <w:lang w:val="ru-RU"/>
        </w:rPr>
        <w:t>протоколом,</w:t>
      </w:r>
      <w:r w:rsidR="00D111C8" w:rsidRPr="00405B33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после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чего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заведующий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учреждением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имеет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право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принять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локальный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нормативный</w:t>
      </w:r>
      <w:r w:rsidRPr="00405B33">
        <w:rPr>
          <w:rFonts w:ascii="Times New Roman" w:eastAsia="Times New Roman" w:hAnsi="Times New Roman" w:cs="Times New Roman"/>
          <w:spacing w:val="-6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акт.</w:t>
      </w:r>
    </w:p>
    <w:p w:rsidR="00405B33" w:rsidRPr="00405B33" w:rsidRDefault="00405B33" w:rsidP="003A7B75">
      <w:pPr>
        <w:jc w:val="both"/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</w:pP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3.8.</w:t>
      </w:r>
      <w:r w:rsidRPr="00405B33">
        <w:rPr>
          <w:rFonts w:ascii="Times New Roman" w:eastAsia="Times New Roman" w:hAnsi="Times New Roman" w:cs="Times New Roman"/>
          <w:spacing w:val="1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Локальный</w:t>
      </w:r>
      <w:r w:rsidRPr="00405B33">
        <w:rPr>
          <w:rFonts w:ascii="Times New Roman" w:eastAsia="Times New Roman" w:hAnsi="Times New Roman" w:cs="Times New Roman"/>
          <w:spacing w:val="1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нормативный</w:t>
      </w:r>
      <w:r w:rsidRPr="00405B33">
        <w:rPr>
          <w:rFonts w:ascii="Times New Roman" w:eastAsia="Times New Roman" w:hAnsi="Times New Roman" w:cs="Times New Roman"/>
          <w:spacing w:val="1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акт,</w:t>
      </w:r>
      <w:r w:rsidRPr="00405B33">
        <w:rPr>
          <w:rFonts w:ascii="Times New Roman" w:eastAsia="Times New Roman" w:hAnsi="Times New Roman" w:cs="Times New Roman"/>
          <w:spacing w:val="1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</w:t>
      </w:r>
      <w:r w:rsidRPr="00405B33">
        <w:rPr>
          <w:rFonts w:ascii="Times New Roman" w:eastAsia="Times New Roman" w:hAnsi="Times New Roman" w:cs="Times New Roman"/>
          <w:spacing w:val="1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которому</w:t>
      </w:r>
      <w:r w:rsidRPr="00405B33">
        <w:rPr>
          <w:rFonts w:ascii="Times New Roman" w:eastAsia="Times New Roman" w:hAnsi="Times New Roman" w:cs="Times New Roman"/>
          <w:spacing w:val="1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не</w:t>
      </w:r>
      <w:r w:rsidRPr="00405B33">
        <w:rPr>
          <w:rFonts w:ascii="Times New Roman" w:eastAsia="Times New Roman" w:hAnsi="Times New Roman" w:cs="Times New Roman"/>
          <w:spacing w:val="1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было</w:t>
      </w:r>
      <w:r w:rsidRPr="00405B33">
        <w:rPr>
          <w:rFonts w:ascii="Times New Roman" w:eastAsia="Times New Roman" w:hAnsi="Times New Roman" w:cs="Times New Roman"/>
          <w:spacing w:val="1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достигнуто</w:t>
      </w:r>
      <w:r w:rsidRPr="00405B33">
        <w:rPr>
          <w:rFonts w:ascii="Times New Roman" w:eastAsia="Times New Roman" w:hAnsi="Times New Roman" w:cs="Times New Roman"/>
          <w:spacing w:val="1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согласие</w:t>
      </w:r>
      <w:r w:rsidRPr="00405B33">
        <w:rPr>
          <w:rFonts w:ascii="Times New Roman" w:eastAsia="Times New Roman" w:hAnsi="Times New Roman" w:cs="Times New Roman"/>
          <w:spacing w:val="1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</w:t>
      </w:r>
      <w:r w:rsidR="00D111C8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профсоюзной</w:t>
      </w:r>
      <w:r w:rsidR="00D111C8"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организацией,</w:t>
      </w:r>
      <w:r w:rsidR="00D111C8"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может</w:t>
      </w:r>
      <w:r w:rsidR="00D111C8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быть</w:t>
      </w:r>
      <w:r w:rsidR="00D111C8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обжалован</w:t>
      </w:r>
      <w:r w:rsidR="00D111C8"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им</w:t>
      </w:r>
      <w:r w:rsidR="00D111C8"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="00D111C8"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>соответствующую</w:t>
      </w:r>
      <w:r w:rsidR="00D111C8" w:rsidRPr="00405B33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государственную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инспекцию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труда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или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в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суд.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</w:p>
    <w:p w:rsidR="00A54BF8" w:rsidRPr="00405B33" w:rsidRDefault="00405B33" w:rsidP="00405B33">
      <w:pPr>
        <w:ind w:firstLine="720"/>
        <w:jc w:val="both"/>
        <w:rPr>
          <w:sz w:val="22"/>
          <w:szCs w:val="22"/>
          <w:lang w:val="ru-RU"/>
        </w:rPr>
      </w:pPr>
      <w:r w:rsidRPr="00405B33">
        <w:rPr>
          <w:rFonts w:ascii="Times New Roman" w:eastAsia="Times New Roman" w:hAnsi="Times New Roman" w:cs="Times New Roman"/>
          <w:b/>
          <w:color w:val="000000"/>
          <w:spacing w:val="5"/>
          <w:sz w:val="22"/>
          <w:szCs w:val="22"/>
          <w:lang w:val="ru-RU"/>
        </w:rPr>
        <w:t xml:space="preserve">Профсоюзная </w:t>
      </w:r>
      <w:r w:rsidRPr="00405B33">
        <w:rPr>
          <w:rFonts w:ascii="Times New Roman" w:eastAsia="Times New Roman" w:hAnsi="Times New Roman" w:cs="Times New Roman"/>
          <w:b/>
          <w:color w:val="000000"/>
          <w:spacing w:val="4"/>
          <w:sz w:val="22"/>
          <w:szCs w:val="22"/>
          <w:lang w:val="ru-RU"/>
        </w:rPr>
        <w:t>организация</w:t>
      </w:r>
      <w:r w:rsidRPr="00405B33">
        <w:rPr>
          <w:rFonts w:ascii="Times New Roman" w:eastAsia="Times New Roman" w:hAnsi="Times New Roman" w:cs="Times New Roman"/>
          <w:b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также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имеет право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начать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процедуру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коллективного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трудового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спора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  <w:lang w:val="ru-RU"/>
        </w:rPr>
        <w:t>в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порядке,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установленном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proofErr w:type="spellStart"/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астоящим</w:t>
      </w:r>
      <w:proofErr w:type="spellEnd"/>
      <w:r w:rsidRPr="00405B33">
        <w:rPr>
          <w:rFonts w:ascii="Times New Roman" w:eastAsia="Times New Roman" w:hAnsi="Times New Roman" w:cs="Times New Roman"/>
          <w:spacing w:val="-1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Кодексом.</w:t>
      </w:r>
    </w:p>
    <w:p w:rsidR="00A54BF8" w:rsidRPr="00405B33" w:rsidRDefault="00405B33" w:rsidP="003A7B75">
      <w:pPr>
        <w:ind w:firstLine="567"/>
        <w:jc w:val="both"/>
        <w:rPr>
          <w:sz w:val="22"/>
          <w:szCs w:val="22"/>
          <w:lang w:val="ru-RU"/>
        </w:rPr>
      </w:pPr>
      <w:r w:rsidRPr="00405B33"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  <w:lang w:val="ru-RU"/>
        </w:rPr>
        <w:t>3.9.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proofErr w:type="gramStart"/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Нормы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локальных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нормативных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актов,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ухудшающие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положение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  <w:lang w:val="ru-RU"/>
        </w:rPr>
        <w:t>обучающихся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или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работников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учреждения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  <w:lang w:val="ru-RU"/>
        </w:rPr>
        <w:t>по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сравнению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  <w:lang w:val="ru-RU"/>
        </w:rPr>
        <w:t>с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установленным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  <w:lang w:val="ru-RU"/>
        </w:rPr>
        <w:t>законодательством</w:t>
      </w:r>
      <w:r w:rsidRPr="00405B33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  <w:lang w:val="ru-RU"/>
        </w:rPr>
        <w:t>об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образовании,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трудовым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законодательством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положением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либо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принятые</w:t>
      </w:r>
      <w:r w:rsidRPr="00405B33">
        <w:rPr>
          <w:rFonts w:ascii="Times New Roman" w:eastAsia="Times New Roman" w:hAnsi="Times New Roman" w:cs="Times New Roman"/>
          <w:spacing w:val="3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</w:t>
      </w:r>
      <w:r w:rsidRPr="00405B33">
        <w:rPr>
          <w:rFonts w:ascii="Times New Roman" w:eastAsia="Times New Roman" w:hAnsi="Times New Roman" w:cs="Times New Roman"/>
          <w:spacing w:val="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нарушением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установленного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порядка,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не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применяются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подлежат</w:t>
      </w:r>
      <w:r w:rsidRPr="00405B33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отмене</w:t>
      </w:r>
      <w:r w:rsidRPr="00405B33">
        <w:rPr>
          <w:rFonts w:ascii="Times New Roman" w:eastAsia="Times New Roman" w:hAnsi="Times New Roman" w:cs="Times New Roman"/>
          <w:spacing w:val="-4"/>
          <w:sz w:val="22"/>
          <w:szCs w:val="22"/>
          <w:lang w:val="ru-RU"/>
        </w:rPr>
        <w:t xml:space="preserve"> </w:t>
      </w:r>
      <w:r w:rsidRPr="00405B33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учреждением.</w:t>
      </w:r>
      <w:proofErr w:type="gramEnd"/>
    </w:p>
    <w:sectPr w:rsidR="00A54BF8" w:rsidRPr="00405B33" w:rsidSect="00405B33">
      <w:type w:val="continuous"/>
      <w:pgSz w:w="11904" w:h="16840"/>
      <w:pgMar w:top="851" w:right="847" w:bottom="851" w:left="1134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A54BF8"/>
    <w:rsid w:val="00071976"/>
    <w:rsid w:val="001975AA"/>
    <w:rsid w:val="00340C62"/>
    <w:rsid w:val="003A7B75"/>
    <w:rsid w:val="003B3369"/>
    <w:rsid w:val="00405B33"/>
    <w:rsid w:val="006B2248"/>
    <w:rsid w:val="007520E2"/>
    <w:rsid w:val="00A54BF8"/>
    <w:rsid w:val="00C255AA"/>
    <w:rsid w:val="00D111C8"/>
    <w:rsid w:val="00D12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75AA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7B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5B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5B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1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2019-06-26T08:57:00Z</cp:lastPrinted>
  <dcterms:created xsi:type="dcterms:W3CDTF">2019-07-01T07:50:00Z</dcterms:created>
  <dcterms:modified xsi:type="dcterms:W3CDTF">2019-07-01T07:50:00Z</dcterms:modified>
</cp:coreProperties>
</file>