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0F1" w:rsidRDefault="006810F1" w:rsidP="00990D91">
      <w:pPr>
        <w:jc w:val="center"/>
        <w:rPr>
          <w:noProof/>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5"/>
        <w:gridCol w:w="3116"/>
        <w:gridCol w:w="3516"/>
      </w:tblGrid>
      <w:tr w:rsidR="00990D91" w:rsidTr="009F5E23">
        <w:tc>
          <w:tcPr>
            <w:tcW w:w="3165" w:type="dxa"/>
          </w:tcPr>
          <w:p w:rsidR="00990D91" w:rsidRDefault="001A2D60" w:rsidP="00990D91">
            <w:pPr>
              <w:jc w:val="center"/>
              <w:rPr>
                <w:noProof/>
                <w:lang w:eastAsia="ru-RU"/>
              </w:rPr>
            </w:pPr>
            <w:r w:rsidRPr="001A2D60">
              <w:rPr>
                <w:noProof/>
                <w:lang w:eastAsia="ru-RU"/>
              </w:rPr>
              <w:drawing>
                <wp:inline distT="0" distB="0" distL="0" distR="0">
                  <wp:extent cx="1872002" cy="2690037"/>
                  <wp:effectExtent l="0" t="0" r="0" b="0"/>
                  <wp:docPr id="8" name="Рисунок 6" descr="http://vignette2.wikia.nocookie.net/besit/images/9/99/0_997f1_a97b4e9f_XXXL.png/revision/latest?cb=20160601221111&amp;path-prefix=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ignette2.wikia.nocookie.net/besit/images/9/99/0_997f1_a97b4e9f_XXXL.png/revision/latest?cb=20160601221111&amp;path-prefix=ru"/>
                          <pic:cNvPicPr>
                            <a:picLocks noChangeAspect="1" noChangeArrowheads="1"/>
                          </pic:cNvPicPr>
                        </pic:nvPicPr>
                        <pic:blipFill>
                          <a:blip r:embed="rId5" cstate="print"/>
                          <a:srcRect/>
                          <a:stretch>
                            <a:fillRect/>
                          </a:stretch>
                        </pic:blipFill>
                        <pic:spPr bwMode="auto">
                          <a:xfrm>
                            <a:off x="0" y="0"/>
                            <a:ext cx="1872067" cy="2690130"/>
                          </a:xfrm>
                          <a:prstGeom prst="rect">
                            <a:avLst/>
                          </a:prstGeom>
                          <a:noFill/>
                          <a:ln w="9525">
                            <a:noFill/>
                            <a:miter lim="800000"/>
                            <a:headEnd/>
                            <a:tailEnd/>
                          </a:ln>
                        </pic:spPr>
                      </pic:pic>
                    </a:graphicData>
                  </a:graphic>
                </wp:inline>
              </w:drawing>
            </w:r>
          </w:p>
        </w:tc>
        <w:tc>
          <w:tcPr>
            <w:tcW w:w="3116" w:type="dxa"/>
          </w:tcPr>
          <w:p w:rsidR="00990D91" w:rsidRDefault="001A2D60" w:rsidP="00990D91">
            <w:pPr>
              <w:jc w:val="center"/>
              <w:rPr>
                <w:noProof/>
                <w:lang w:eastAsia="ru-RU"/>
              </w:rPr>
            </w:pPr>
            <w:r w:rsidRPr="001A2D60">
              <w:rPr>
                <w:noProof/>
                <w:lang w:eastAsia="ru-RU"/>
              </w:rPr>
              <w:drawing>
                <wp:inline distT="0" distB="0" distL="0" distR="0">
                  <wp:extent cx="1682160" cy="2594344"/>
                  <wp:effectExtent l="19050" t="0" r="0" b="0"/>
                  <wp:docPr id="12" name="Рисунок 9" descr="http://www.profstil-m.ru/zc2008/images/57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rofstil-m.ru/zc2008/images/57918.jpg"/>
                          <pic:cNvPicPr>
                            <a:picLocks noChangeAspect="1" noChangeArrowheads="1"/>
                          </pic:cNvPicPr>
                        </pic:nvPicPr>
                        <pic:blipFill>
                          <a:blip r:embed="rId6" cstate="print"/>
                          <a:srcRect l="27859" r="30941"/>
                          <a:stretch>
                            <a:fillRect/>
                          </a:stretch>
                        </pic:blipFill>
                        <pic:spPr bwMode="auto">
                          <a:xfrm>
                            <a:off x="0" y="0"/>
                            <a:ext cx="1685053" cy="2598806"/>
                          </a:xfrm>
                          <a:prstGeom prst="rect">
                            <a:avLst/>
                          </a:prstGeom>
                          <a:noFill/>
                          <a:ln w="9525">
                            <a:noFill/>
                            <a:miter lim="800000"/>
                            <a:headEnd/>
                            <a:tailEnd/>
                          </a:ln>
                        </pic:spPr>
                      </pic:pic>
                    </a:graphicData>
                  </a:graphic>
                </wp:inline>
              </w:drawing>
            </w:r>
          </w:p>
        </w:tc>
        <w:tc>
          <w:tcPr>
            <w:tcW w:w="3516" w:type="dxa"/>
          </w:tcPr>
          <w:p w:rsidR="00990D91" w:rsidRDefault="00A14C29" w:rsidP="00990D91">
            <w:pPr>
              <w:jc w:val="center"/>
              <w:rPr>
                <w:noProof/>
                <w:lang w:eastAsia="ru-RU"/>
              </w:rPr>
            </w:pPr>
            <w:r>
              <w:rPr>
                <w:noProof/>
                <w:lang w:eastAsia="ru-RU"/>
              </w:rPr>
              <w:drawing>
                <wp:inline distT="0" distB="0" distL="0" distR="0">
                  <wp:extent cx="2075564" cy="2668772"/>
                  <wp:effectExtent l="19050" t="0" r="886" b="0"/>
                  <wp:docPr id="9" name="Рисунок 7" descr="https://allyslide.com/thumbs/8b7f6ae7b58d5eb6a47a328993dd02c3/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llyslide.com/thumbs/8b7f6ae7b58d5eb6a47a328993dd02c3/img1.jpg"/>
                          <pic:cNvPicPr>
                            <a:picLocks noChangeAspect="1" noChangeArrowheads="1"/>
                          </pic:cNvPicPr>
                        </pic:nvPicPr>
                        <pic:blipFill>
                          <a:blip r:embed="rId7" cstate="print"/>
                          <a:srcRect l="25791" r="16979" b="5502"/>
                          <a:stretch>
                            <a:fillRect/>
                          </a:stretch>
                        </pic:blipFill>
                        <pic:spPr bwMode="auto">
                          <a:xfrm>
                            <a:off x="0" y="0"/>
                            <a:ext cx="2079483" cy="2673811"/>
                          </a:xfrm>
                          <a:prstGeom prst="rect">
                            <a:avLst/>
                          </a:prstGeom>
                          <a:noFill/>
                          <a:ln w="9525">
                            <a:noFill/>
                            <a:miter lim="800000"/>
                            <a:headEnd/>
                            <a:tailEnd/>
                          </a:ln>
                        </pic:spPr>
                      </pic:pic>
                    </a:graphicData>
                  </a:graphic>
                </wp:inline>
              </w:drawing>
            </w:r>
          </w:p>
        </w:tc>
      </w:tr>
    </w:tbl>
    <w:p w:rsidR="00990D91" w:rsidRDefault="00990D91" w:rsidP="00990D91">
      <w:pPr>
        <w:jc w:val="center"/>
        <w:rPr>
          <w:noProof/>
          <w:lang w:eastAsia="ru-RU"/>
        </w:rPr>
      </w:pPr>
    </w:p>
    <w:p w:rsidR="00A14C29" w:rsidRPr="002A64FA" w:rsidRDefault="00A14C29" w:rsidP="00A14C29">
      <w:pPr>
        <w:jc w:val="center"/>
        <w:rPr>
          <w:rFonts w:ascii="Comic Sans MS" w:hAnsi="Comic Sans MS"/>
          <w:b/>
          <w:color w:val="CC00FF"/>
          <w:sz w:val="32"/>
          <w:szCs w:val="40"/>
        </w:rPr>
      </w:pPr>
      <w:r w:rsidRPr="002A64FA">
        <w:rPr>
          <w:rFonts w:ascii="Comic Sans MS" w:hAnsi="Comic Sans MS"/>
          <w:b/>
          <w:color w:val="CC00FF"/>
          <w:sz w:val="32"/>
          <w:szCs w:val="40"/>
        </w:rPr>
        <w:t>Газета для родителей</w:t>
      </w:r>
    </w:p>
    <w:p w:rsidR="00A14C29" w:rsidRDefault="00023F16" w:rsidP="00A14C29">
      <w:pPr>
        <w:ind w:firstLine="142"/>
        <w:jc w:val="center"/>
        <w:rPr>
          <w:rFonts w:ascii="Comic Sans MS" w:hAnsi="Comic Sans MS"/>
          <w:b/>
          <w:color w:val="800000"/>
          <w:sz w:val="32"/>
          <w:szCs w:val="32"/>
        </w:rPr>
      </w:pPr>
      <w:r w:rsidRPr="00023F16">
        <w:rPr>
          <w:rFonts w:ascii="Comic Sans MS" w:hAnsi="Comic Sans MS"/>
          <w:b/>
          <w:color w:val="8000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8.5pt;height:85.4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Детский"/>
          </v:shape>
        </w:pict>
      </w:r>
    </w:p>
    <w:p w:rsidR="00A14C29" w:rsidRDefault="00A14C29" w:rsidP="00A14C29">
      <w:pPr>
        <w:ind w:left="-540" w:hanging="720"/>
        <w:jc w:val="center"/>
        <w:rPr>
          <w:rFonts w:ascii="Comic Sans MS" w:hAnsi="Comic Sans MS"/>
          <w:b/>
          <w:color w:val="000080"/>
          <w:sz w:val="32"/>
          <w:szCs w:val="32"/>
        </w:rPr>
      </w:pPr>
      <w:r>
        <w:rPr>
          <w:rFonts w:ascii="Comic Sans MS" w:hAnsi="Comic Sans MS"/>
          <w:b/>
          <w:color w:val="000080"/>
          <w:sz w:val="32"/>
          <w:szCs w:val="32"/>
        </w:rPr>
        <w:t xml:space="preserve">         </w:t>
      </w:r>
      <w:r w:rsidR="00023F16" w:rsidRPr="00023F16">
        <w:rPr>
          <w:rFonts w:ascii="Comic Sans MS" w:hAnsi="Comic Sans MS"/>
          <w:b/>
          <w:color w:val="000080"/>
          <w:sz w:val="32"/>
          <w:szCs w:val="32"/>
        </w:rPr>
        <w:pict>
          <v:shape id="_x0000_i1026" type="#_x0000_t136" style="width:171.65pt;height:7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мир"/>
          </v:shape>
        </w:pict>
      </w:r>
    </w:p>
    <w:p w:rsidR="00A14C29" w:rsidRPr="002A64FA" w:rsidRDefault="00A14C29" w:rsidP="00A14C29">
      <w:pPr>
        <w:ind w:left="142" w:right="459"/>
        <w:jc w:val="center"/>
        <w:rPr>
          <w:rFonts w:ascii="Comic Sans MS" w:hAnsi="Comic Sans MS"/>
          <w:b/>
          <w:i/>
          <w:color w:val="CC00FF"/>
          <w:sz w:val="24"/>
          <w:szCs w:val="32"/>
        </w:rPr>
      </w:pPr>
      <w:r w:rsidRPr="002A64FA">
        <w:rPr>
          <w:rFonts w:ascii="Comic Sans MS" w:hAnsi="Comic Sans MS"/>
          <w:b/>
          <w:i/>
          <w:color w:val="CC00FF"/>
          <w:sz w:val="24"/>
          <w:szCs w:val="32"/>
        </w:rPr>
        <w:t>Детский сад – дом для детей. Мы, взрослые, верим в то, что, приходя в этот дом, дарим детям радость общения, становимся друзьями и партнерами во всех делах.</w:t>
      </w:r>
    </w:p>
    <w:p w:rsidR="00A14C29" w:rsidRPr="00A866FC" w:rsidRDefault="00DC4625" w:rsidP="00A14C29">
      <w:pPr>
        <w:ind w:left="142" w:right="459"/>
        <w:jc w:val="center"/>
        <w:rPr>
          <w:rFonts w:ascii="Comic Sans MS" w:hAnsi="Comic Sans MS"/>
          <w:b/>
          <w:i/>
          <w:color w:val="0000FF"/>
          <w:sz w:val="28"/>
          <w:szCs w:val="32"/>
        </w:rPr>
      </w:pPr>
      <w:r w:rsidRPr="00A866FC">
        <w:rPr>
          <w:rFonts w:ascii="Comic Sans MS" w:hAnsi="Comic Sans MS"/>
          <w:b/>
          <w:i/>
          <w:color w:val="0000FF"/>
          <w:sz w:val="28"/>
          <w:szCs w:val="32"/>
        </w:rPr>
        <w:t>Выпуск 17</w:t>
      </w:r>
      <w:r w:rsidR="00A14C29" w:rsidRPr="00A866FC">
        <w:rPr>
          <w:rFonts w:ascii="Comic Sans MS" w:hAnsi="Comic Sans MS"/>
          <w:b/>
          <w:i/>
          <w:color w:val="0000FF"/>
          <w:sz w:val="28"/>
          <w:szCs w:val="32"/>
        </w:rPr>
        <w:t xml:space="preserve"> /ноябрь – 2016/</w:t>
      </w:r>
    </w:p>
    <w:p w:rsidR="00A14C29" w:rsidRPr="00A866FC" w:rsidRDefault="00A14C29" w:rsidP="00FC2FE6">
      <w:pPr>
        <w:numPr>
          <w:ilvl w:val="0"/>
          <w:numId w:val="1"/>
        </w:numPr>
        <w:tabs>
          <w:tab w:val="clear" w:pos="360"/>
          <w:tab w:val="num" w:pos="993"/>
        </w:tabs>
        <w:spacing w:after="0" w:line="240" w:lineRule="auto"/>
        <w:ind w:left="142"/>
        <w:rPr>
          <w:rFonts w:ascii="Comic Sans MS" w:hAnsi="Comic Sans MS"/>
          <w:b/>
          <w:color w:val="0000FF"/>
          <w:sz w:val="24"/>
          <w:szCs w:val="24"/>
        </w:rPr>
      </w:pPr>
      <w:r w:rsidRPr="00A866FC">
        <w:rPr>
          <w:rFonts w:ascii="Comic Sans MS" w:hAnsi="Comic Sans MS"/>
          <w:b/>
          <w:color w:val="0000FF"/>
          <w:sz w:val="24"/>
          <w:szCs w:val="24"/>
        </w:rPr>
        <w:t xml:space="preserve">Будь здоров! – </w:t>
      </w:r>
      <w:r w:rsidR="00FC2FE6">
        <w:rPr>
          <w:rFonts w:ascii="Comic Sans MS" w:hAnsi="Comic Sans MS"/>
          <w:b/>
          <w:color w:val="0000FF"/>
          <w:sz w:val="24"/>
          <w:szCs w:val="24"/>
        </w:rPr>
        <w:t>Питание детей дошкольного возраста.</w:t>
      </w:r>
      <w:r w:rsidRPr="00A866FC">
        <w:rPr>
          <w:rFonts w:ascii="Comic Sans MS" w:hAnsi="Comic Sans MS"/>
          <w:b/>
          <w:color w:val="0000FF"/>
          <w:sz w:val="24"/>
          <w:szCs w:val="24"/>
        </w:rPr>
        <w:t xml:space="preserve"> </w:t>
      </w:r>
    </w:p>
    <w:p w:rsidR="00A14C29" w:rsidRPr="00A866FC" w:rsidRDefault="00A14C29" w:rsidP="00FC2FE6">
      <w:pPr>
        <w:numPr>
          <w:ilvl w:val="0"/>
          <w:numId w:val="1"/>
        </w:numPr>
        <w:tabs>
          <w:tab w:val="clear" w:pos="360"/>
          <w:tab w:val="num" w:pos="993"/>
        </w:tabs>
        <w:spacing w:after="0" w:line="240" w:lineRule="auto"/>
        <w:ind w:left="142"/>
        <w:rPr>
          <w:rFonts w:ascii="Comic Sans MS" w:hAnsi="Comic Sans MS"/>
          <w:color w:val="0000FF"/>
          <w:sz w:val="24"/>
          <w:szCs w:val="24"/>
        </w:rPr>
      </w:pPr>
      <w:r w:rsidRPr="00A866FC">
        <w:rPr>
          <w:rFonts w:ascii="Comic Sans MS" w:hAnsi="Comic Sans MS"/>
          <w:b/>
          <w:color w:val="0000FF"/>
          <w:sz w:val="24"/>
          <w:szCs w:val="24"/>
        </w:rPr>
        <w:t xml:space="preserve">Новости в образовании – </w:t>
      </w:r>
      <w:r w:rsidR="003B5A13" w:rsidRPr="00A866FC">
        <w:rPr>
          <w:rFonts w:ascii="Comic Sans MS" w:hAnsi="Comic Sans MS"/>
          <w:b/>
          <w:color w:val="0000FF"/>
          <w:sz w:val="24"/>
          <w:szCs w:val="24"/>
        </w:rPr>
        <w:t>Инклюзивное образование</w:t>
      </w:r>
      <w:r w:rsidR="00A866FC" w:rsidRPr="00A866FC">
        <w:rPr>
          <w:rFonts w:ascii="Comic Sans MS" w:hAnsi="Comic Sans MS"/>
          <w:b/>
          <w:color w:val="0000FF"/>
          <w:sz w:val="24"/>
          <w:szCs w:val="24"/>
        </w:rPr>
        <w:t xml:space="preserve"> в ДОУ – </w:t>
      </w:r>
      <w:r w:rsidR="00A866FC" w:rsidRPr="00A866FC">
        <w:rPr>
          <w:rFonts w:ascii="Comic Sans MS" w:hAnsi="Comic Sans MS"/>
          <w:color w:val="0000FF"/>
          <w:sz w:val="24"/>
          <w:szCs w:val="24"/>
        </w:rPr>
        <w:t xml:space="preserve"> старший воспитатель </w:t>
      </w:r>
      <w:proofErr w:type="spellStart"/>
      <w:r w:rsidR="00A866FC" w:rsidRPr="00A866FC">
        <w:rPr>
          <w:rFonts w:ascii="Comic Sans MS" w:hAnsi="Comic Sans MS"/>
          <w:color w:val="0000FF"/>
          <w:sz w:val="24"/>
          <w:szCs w:val="24"/>
        </w:rPr>
        <w:t>Шестернева</w:t>
      </w:r>
      <w:proofErr w:type="spellEnd"/>
      <w:r w:rsidR="00A866FC" w:rsidRPr="00A866FC">
        <w:rPr>
          <w:rFonts w:ascii="Comic Sans MS" w:hAnsi="Comic Sans MS"/>
          <w:color w:val="0000FF"/>
          <w:sz w:val="24"/>
          <w:szCs w:val="24"/>
        </w:rPr>
        <w:t xml:space="preserve"> Н.В.</w:t>
      </w:r>
    </w:p>
    <w:p w:rsidR="00FC2FE6" w:rsidRDefault="00FC2FE6" w:rsidP="00FC2FE6">
      <w:pPr>
        <w:numPr>
          <w:ilvl w:val="0"/>
          <w:numId w:val="1"/>
        </w:numPr>
        <w:tabs>
          <w:tab w:val="clear" w:pos="360"/>
          <w:tab w:val="num" w:pos="993"/>
        </w:tabs>
        <w:spacing w:after="0" w:line="240" w:lineRule="auto"/>
        <w:ind w:left="142"/>
        <w:rPr>
          <w:rFonts w:ascii="Comic Sans MS" w:hAnsi="Comic Sans MS"/>
          <w:b/>
          <w:color w:val="0000FF"/>
          <w:sz w:val="24"/>
          <w:szCs w:val="24"/>
        </w:rPr>
      </w:pPr>
      <w:r>
        <w:rPr>
          <w:rFonts w:ascii="Comic Sans MS" w:hAnsi="Comic Sans MS"/>
          <w:b/>
          <w:color w:val="0000FF"/>
          <w:sz w:val="24"/>
          <w:szCs w:val="24"/>
        </w:rPr>
        <w:t xml:space="preserve">Советы специалиста: </w:t>
      </w:r>
    </w:p>
    <w:p w:rsidR="00A14C29" w:rsidRPr="00A866FC" w:rsidRDefault="00FC2FE6" w:rsidP="00FC2FE6">
      <w:pPr>
        <w:spacing w:after="0" w:line="240" w:lineRule="auto"/>
        <w:ind w:left="142"/>
        <w:rPr>
          <w:rFonts w:ascii="Comic Sans MS" w:hAnsi="Comic Sans MS"/>
          <w:b/>
          <w:color w:val="0000FF"/>
          <w:sz w:val="24"/>
          <w:szCs w:val="24"/>
        </w:rPr>
      </w:pPr>
      <w:r>
        <w:rPr>
          <w:rFonts w:ascii="Comic Sans MS" w:hAnsi="Comic Sans MS"/>
          <w:b/>
          <w:color w:val="0000FF"/>
          <w:sz w:val="24"/>
          <w:szCs w:val="24"/>
        </w:rPr>
        <w:t>Музыка в жизни ребенка</w:t>
      </w:r>
      <w:r w:rsidR="00A14C29" w:rsidRPr="00A866FC">
        <w:rPr>
          <w:rFonts w:ascii="Comic Sans MS" w:hAnsi="Comic Sans MS"/>
          <w:color w:val="0000FF"/>
          <w:sz w:val="24"/>
          <w:szCs w:val="24"/>
        </w:rPr>
        <w:t xml:space="preserve"> – муз</w:t>
      </w:r>
      <w:proofErr w:type="gramStart"/>
      <w:r w:rsidR="00A14C29" w:rsidRPr="00A866FC">
        <w:rPr>
          <w:rFonts w:ascii="Comic Sans MS" w:hAnsi="Comic Sans MS"/>
          <w:color w:val="0000FF"/>
          <w:sz w:val="24"/>
          <w:szCs w:val="24"/>
        </w:rPr>
        <w:t>.</w:t>
      </w:r>
      <w:proofErr w:type="gramEnd"/>
      <w:r w:rsidR="00A14C29" w:rsidRPr="00A866FC">
        <w:rPr>
          <w:rFonts w:ascii="Comic Sans MS" w:hAnsi="Comic Sans MS"/>
          <w:color w:val="0000FF"/>
          <w:sz w:val="24"/>
          <w:szCs w:val="24"/>
        </w:rPr>
        <w:t xml:space="preserve"> </w:t>
      </w:r>
      <w:proofErr w:type="gramStart"/>
      <w:r w:rsidR="00A14C29" w:rsidRPr="00A866FC">
        <w:rPr>
          <w:rFonts w:ascii="Comic Sans MS" w:hAnsi="Comic Sans MS"/>
          <w:color w:val="0000FF"/>
          <w:sz w:val="24"/>
          <w:szCs w:val="24"/>
        </w:rPr>
        <w:t>р</w:t>
      </w:r>
      <w:proofErr w:type="gramEnd"/>
      <w:r w:rsidR="00A14C29" w:rsidRPr="00A866FC">
        <w:rPr>
          <w:rFonts w:ascii="Comic Sans MS" w:hAnsi="Comic Sans MS"/>
          <w:color w:val="0000FF"/>
          <w:sz w:val="24"/>
          <w:szCs w:val="24"/>
        </w:rPr>
        <w:t xml:space="preserve">уководитель </w:t>
      </w:r>
      <w:proofErr w:type="spellStart"/>
      <w:r w:rsidR="00A14C29" w:rsidRPr="00A866FC">
        <w:rPr>
          <w:rFonts w:ascii="Comic Sans MS" w:hAnsi="Comic Sans MS"/>
          <w:color w:val="0000FF"/>
          <w:sz w:val="24"/>
          <w:szCs w:val="24"/>
        </w:rPr>
        <w:t>Сорова</w:t>
      </w:r>
      <w:proofErr w:type="spellEnd"/>
      <w:r w:rsidR="00A14C29" w:rsidRPr="00A866FC">
        <w:rPr>
          <w:rFonts w:ascii="Comic Sans MS" w:hAnsi="Comic Sans MS"/>
          <w:color w:val="0000FF"/>
          <w:sz w:val="24"/>
          <w:szCs w:val="24"/>
        </w:rPr>
        <w:t xml:space="preserve"> Е.В. </w:t>
      </w:r>
    </w:p>
    <w:p w:rsidR="00A14C29" w:rsidRDefault="00FC2FE6" w:rsidP="00FC2FE6">
      <w:pPr>
        <w:tabs>
          <w:tab w:val="num" w:pos="993"/>
        </w:tabs>
        <w:spacing w:after="0" w:line="240" w:lineRule="auto"/>
        <w:ind w:left="142"/>
        <w:rPr>
          <w:rFonts w:ascii="Comic Sans MS" w:hAnsi="Comic Sans MS"/>
          <w:color w:val="0000FF"/>
          <w:sz w:val="24"/>
          <w:szCs w:val="24"/>
        </w:rPr>
      </w:pPr>
      <w:r>
        <w:rPr>
          <w:rFonts w:ascii="Comic Sans MS" w:hAnsi="Comic Sans MS"/>
          <w:b/>
          <w:bCs/>
          <w:color w:val="0000FF"/>
          <w:sz w:val="24"/>
          <w:szCs w:val="24"/>
        </w:rPr>
        <w:t>Всей семьей на лыжи</w:t>
      </w:r>
      <w:r w:rsidR="00A14C29" w:rsidRPr="00A866FC">
        <w:rPr>
          <w:rFonts w:ascii="Comic Sans MS" w:hAnsi="Comic Sans MS"/>
          <w:b/>
          <w:bCs/>
          <w:color w:val="0000FF"/>
          <w:sz w:val="24"/>
          <w:szCs w:val="24"/>
        </w:rPr>
        <w:t xml:space="preserve"> </w:t>
      </w:r>
      <w:r w:rsidR="00A14C29" w:rsidRPr="00A866FC">
        <w:rPr>
          <w:rFonts w:ascii="Comic Sans MS" w:hAnsi="Comic Sans MS"/>
          <w:color w:val="0000FF"/>
          <w:sz w:val="24"/>
          <w:szCs w:val="24"/>
        </w:rPr>
        <w:t xml:space="preserve">- инструктор по физкультуре Белова Е.С. </w:t>
      </w:r>
    </w:p>
    <w:p w:rsidR="00FC2FE6" w:rsidRPr="00FC2FE6" w:rsidRDefault="00FC2FE6" w:rsidP="00FC2FE6">
      <w:pPr>
        <w:tabs>
          <w:tab w:val="num" w:pos="993"/>
        </w:tabs>
        <w:spacing w:after="0" w:line="240" w:lineRule="auto"/>
        <w:ind w:left="142" w:right="-142"/>
        <w:rPr>
          <w:rFonts w:ascii="Comic Sans MS" w:hAnsi="Comic Sans MS"/>
          <w:color w:val="0000FF"/>
          <w:sz w:val="24"/>
          <w:szCs w:val="24"/>
        </w:rPr>
      </w:pPr>
      <w:r>
        <w:rPr>
          <w:rFonts w:ascii="Comic Sans MS" w:hAnsi="Comic Sans MS"/>
          <w:b/>
          <w:bCs/>
          <w:color w:val="0000FF"/>
          <w:sz w:val="24"/>
          <w:szCs w:val="24"/>
        </w:rPr>
        <w:t xml:space="preserve">Проблемы тревожности в дошкольном возрасте </w:t>
      </w:r>
      <w:r>
        <w:rPr>
          <w:rFonts w:ascii="Comic Sans MS" w:hAnsi="Comic Sans MS"/>
          <w:b/>
          <w:color w:val="0000FF"/>
          <w:sz w:val="24"/>
          <w:szCs w:val="24"/>
        </w:rPr>
        <w:t xml:space="preserve">– </w:t>
      </w:r>
      <w:r w:rsidRPr="00FC2FE6">
        <w:rPr>
          <w:rFonts w:ascii="Comic Sans MS" w:hAnsi="Comic Sans MS"/>
          <w:color w:val="0000FF"/>
          <w:sz w:val="24"/>
          <w:szCs w:val="24"/>
        </w:rPr>
        <w:t xml:space="preserve">педагог </w:t>
      </w:r>
      <w:proofErr w:type="gramStart"/>
      <w:r w:rsidRPr="00FC2FE6">
        <w:rPr>
          <w:rFonts w:ascii="Comic Sans MS" w:hAnsi="Comic Sans MS"/>
          <w:color w:val="0000FF"/>
          <w:sz w:val="24"/>
          <w:szCs w:val="24"/>
        </w:rPr>
        <w:t>–п</w:t>
      </w:r>
      <w:proofErr w:type="gramEnd"/>
      <w:r w:rsidRPr="00FC2FE6">
        <w:rPr>
          <w:rFonts w:ascii="Comic Sans MS" w:hAnsi="Comic Sans MS"/>
          <w:color w:val="0000FF"/>
          <w:sz w:val="24"/>
          <w:szCs w:val="24"/>
        </w:rPr>
        <w:t>сихолог Кутузова А.Б.</w:t>
      </w:r>
    </w:p>
    <w:p w:rsidR="00A14C29" w:rsidRPr="00A866FC" w:rsidRDefault="00A14C29" w:rsidP="00FC2FE6">
      <w:pPr>
        <w:numPr>
          <w:ilvl w:val="0"/>
          <w:numId w:val="1"/>
        </w:numPr>
        <w:tabs>
          <w:tab w:val="clear" w:pos="360"/>
          <w:tab w:val="num" w:pos="993"/>
        </w:tabs>
        <w:spacing w:after="0" w:line="240" w:lineRule="auto"/>
        <w:ind w:left="142"/>
        <w:rPr>
          <w:rFonts w:ascii="Comic Sans MS" w:hAnsi="Comic Sans MS"/>
          <w:b/>
          <w:color w:val="0000FF"/>
          <w:sz w:val="24"/>
          <w:szCs w:val="24"/>
        </w:rPr>
      </w:pPr>
      <w:proofErr w:type="spellStart"/>
      <w:r w:rsidRPr="00A866FC">
        <w:rPr>
          <w:rFonts w:ascii="Comic Sans MS" w:hAnsi="Comic Sans MS"/>
          <w:b/>
          <w:color w:val="0000FF"/>
          <w:sz w:val="24"/>
          <w:szCs w:val="24"/>
        </w:rPr>
        <w:t>Фотоотчет</w:t>
      </w:r>
      <w:proofErr w:type="spellEnd"/>
      <w:r w:rsidRPr="00A866FC">
        <w:rPr>
          <w:rFonts w:ascii="Comic Sans MS" w:hAnsi="Comic Sans MS"/>
          <w:b/>
          <w:color w:val="0000FF"/>
          <w:sz w:val="24"/>
          <w:szCs w:val="24"/>
        </w:rPr>
        <w:t xml:space="preserve"> о деятельности дошкольного учреждения.</w:t>
      </w:r>
    </w:p>
    <w:p w:rsidR="00A14C29" w:rsidRPr="00A866FC" w:rsidRDefault="00A14C29" w:rsidP="00FC2FE6">
      <w:pPr>
        <w:spacing w:after="0" w:line="240" w:lineRule="auto"/>
        <w:ind w:left="709"/>
        <w:rPr>
          <w:rFonts w:ascii="Comic Sans MS" w:hAnsi="Comic Sans MS"/>
          <w:b/>
          <w:color w:val="0000FF"/>
          <w:sz w:val="24"/>
          <w:szCs w:val="24"/>
        </w:rPr>
      </w:pPr>
    </w:p>
    <w:p w:rsidR="00A866FC" w:rsidRDefault="00A866FC" w:rsidP="00A866FC">
      <w:pPr>
        <w:spacing w:after="0" w:line="240" w:lineRule="auto"/>
        <w:ind w:left="360"/>
        <w:rPr>
          <w:rFonts w:ascii="Comic Sans MS" w:hAnsi="Comic Sans MS"/>
          <w:b/>
          <w:color w:val="0070C0"/>
          <w:sz w:val="24"/>
          <w:szCs w:val="24"/>
        </w:rPr>
      </w:pPr>
    </w:p>
    <w:p w:rsidR="00A866FC" w:rsidRPr="00A866FC" w:rsidRDefault="002B7086" w:rsidP="00A866FC">
      <w:pPr>
        <w:spacing w:after="0"/>
        <w:jc w:val="right"/>
        <w:textAlignment w:val="baseline"/>
        <w:outlineLvl w:val="1"/>
        <w:rPr>
          <w:rFonts w:ascii="Comic Sans MS" w:hAnsi="Comic Sans MS"/>
          <w:b/>
          <w:bCs/>
          <w:color w:val="0000FF"/>
          <w:sz w:val="24"/>
          <w:szCs w:val="24"/>
        </w:rPr>
      </w:pPr>
      <w:r w:rsidRPr="002B7086">
        <w:rPr>
          <w:rFonts w:ascii="Comic Sans MS" w:hAnsi="Comic Sans MS"/>
          <w:b/>
          <w:bCs/>
          <w:noProof/>
          <w:color w:val="0000FF"/>
          <w:sz w:val="24"/>
          <w:szCs w:val="24"/>
          <w:lang w:eastAsia="ru-RU"/>
        </w:rPr>
        <w:drawing>
          <wp:anchor distT="0" distB="0" distL="114300" distR="114300" simplePos="0" relativeHeight="251670528" behindDoc="0" locked="0" layoutInCell="1" allowOverlap="1">
            <wp:simplePos x="0" y="0"/>
            <wp:positionH relativeFrom="margin">
              <wp:posOffset>2924</wp:posOffset>
            </wp:positionH>
            <wp:positionV relativeFrom="margin">
              <wp:posOffset>320439</wp:posOffset>
            </wp:positionV>
            <wp:extent cx="1999866" cy="1881963"/>
            <wp:effectExtent l="19050" t="0" r="384" b="0"/>
            <wp:wrapSquare wrapText="bothSides"/>
            <wp:docPr id="38" name="Рисунок 67" descr="http://previews.123rf.com/images/portarefortuna/portarefortuna1301/portarefortuna130100004/17334815-Two-white-handprints-on-a-red-heart-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previews.123rf.com/images/portarefortuna/portarefortuna1301/portarefortuna130100004/17334815-Two-white-handprints-on-a-red-heart-Stock-Photo.jpg"/>
                    <pic:cNvPicPr>
                      <a:picLocks noChangeAspect="1" noChangeArrowheads="1"/>
                    </pic:cNvPicPr>
                  </pic:nvPicPr>
                  <pic:blipFill>
                    <a:blip r:embed="rId8" cstate="print"/>
                    <a:srcRect l="6947" t="11148" r="7001" b="10000"/>
                    <a:stretch>
                      <a:fillRect/>
                    </a:stretch>
                  </pic:blipFill>
                  <pic:spPr bwMode="auto">
                    <a:xfrm>
                      <a:off x="0" y="0"/>
                      <a:ext cx="1999866" cy="1881963"/>
                    </a:xfrm>
                    <a:prstGeom prst="rect">
                      <a:avLst/>
                    </a:prstGeom>
                    <a:noFill/>
                    <a:ln w="9525">
                      <a:noFill/>
                      <a:miter lim="800000"/>
                      <a:headEnd/>
                      <a:tailEnd/>
                    </a:ln>
                  </pic:spPr>
                </pic:pic>
              </a:graphicData>
            </a:graphic>
          </wp:anchor>
        </w:drawing>
      </w:r>
      <w:proofErr w:type="spellStart"/>
      <w:proofErr w:type="gramStart"/>
      <w:r w:rsidR="00A866FC" w:rsidRPr="00A866FC">
        <w:rPr>
          <w:rFonts w:ascii="Comic Sans MS" w:hAnsi="Comic Sans MS"/>
          <w:b/>
          <w:bCs/>
          <w:color w:val="0000FF"/>
          <w:sz w:val="24"/>
          <w:szCs w:val="24"/>
        </w:rPr>
        <w:t>Ру</w:t>
      </w:r>
      <w:proofErr w:type="spellEnd"/>
      <w:r w:rsidR="001A2D60" w:rsidRPr="001A2D60">
        <w:rPr>
          <w:noProof/>
          <w:lang w:eastAsia="ru-RU"/>
        </w:rPr>
        <w:t xml:space="preserve"> </w:t>
      </w:r>
      <w:proofErr w:type="spellStart"/>
      <w:r w:rsidR="00A866FC" w:rsidRPr="00A866FC">
        <w:rPr>
          <w:rFonts w:ascii="Comic Sans MS" w:hAnsi="Comic Sans MS"/>
          <w:b/>
          <w:bCs/>
          <w:color w:val="0000FF"/>
          <w:sz w:val="24"/>
          <w:szCs w:val="24"/>
        </w:rPr>
        <w:t>брика</w:t>
      </w:r>
      <w:proofErr w:type="spellEnd"/>
      <w:proofErr w:type="gramEnd"/>
      <w:r w:rsidR="00A866FC" w:rsidRPr="00A866FC">
        <w:rPr>
          <w:rFonts w:ascii="Comic Sans MS" w:hAnsi="Comic Sans MS"/>
          <w:b/>
          <w:bCs/>
          <w:color w:val="0000FF"/>
          <w:sz w:val="24"/>
          <w:szCs w:val="24"/>
        </w:rPr>
        <w:t xml:space="preserve"> «Новости в образовании» ведет </w:t>
      </w:r>
    </w:p>
    <w:p w:rsidR="002B7086" w:rsidRDefault="00A866FC" w:rsidP="00A866FC">
      <w:pPr>
        <w:spacing w:after="0"/>
        <w:jc w:val="right"/>
        <w:textAlignment w:val="baseline"/>
        <w:outlineLvl w:val="1"/>
        <w:rPr>
          <w:rFonts w:ascii="Comic Sans MS" w:hAnsi="Comic Sans MS"/>
          <w:b/>
          <w:bCs/>
          <w:color w:val="0000FF"/>
          <w:sz w:val="24"/>
          <w:szCs w:val="24"/>
        </w:rPr>
      </w:pPr>
      <w:r w:rsidRPr="00A866FC">
        <w:rPr>
          <w:rFonts w:ascii="Comic Sans MS" w:hAnsi="Comic Sans MS"/>
          <w:b/>
          <w:bCs/>
          <w:color w:val="0000FF"/>
          <w:sz w:val="24"/>
          <w:szCs w:val="24"/>
        </w:rPr>
        <w:t xml:space="preserve">старший воспитатель </w:t>
      </w:r>
    </w:p>
    <w:p w:rsidR="00A866FC" w:rsidRPr="00A866FC" w:rsidRDefault="00A866FC" w:rsidP="00A866FC">
      <w:pPr>
        <w:spacing w:after="0"/>
        <w:jc w:val="right"/>
        <w:textAlignment w:val="baseline"/>
        <w:outlineLvl w:val="1"/>
        <w:rPr>
          <w:rFonts w:ascii="Comic Sans MS" w:hAnsi="Comic Sans MS"/>
          <w:b/>
          <w:bCs/>
          <w:color w:val="0000FF"/>
          <w:sz w:val="24"/>
          <w:szCs w:val="24"/>
        </w:rPr>
      </w:pPr>
      <w:r w:rsidRPr="00A866FC">
        <w:rPr>
          <w:rFonts w:ascii="Comic Sans MS" w:hAnsi="Comic Sans MS"/>
          <w:b/>
          <w:bCs/>
          <w:color w:val="0000FF"/>
          <w:sz w:val="24"/>
          <w:szCs w:val="24"/>
        </w:rPr>
        <w:t xml:space="preserve">Наталия Владимировна </w:t>
      </w:r>
      <w:proofErr w:type="spellStart"/>
      <w:r w:rsidRPr="00A866FC">
        <w:rPr>
          <w:rFonts w:ascii="Comic Sans MS" w:hAnsi="Comic Sans MS"/>
          <w:b/>
          <w:bCs/>
          <w:color w:val="0000FF"/>
          <w:sz w:val="24"/>
          <w:szCs w:val="24"/>
        </w:rPr>
        <w:t>Шестернева</w:t>
      </w:r>
      <w:proofErr w:type="spellEnd"/>
    </w:p>
    <w:p w:rsidR="00A866FC" w:rsidRPr="00A866FC" w:rsidRDefault="00A866FC" w:rsidP="00204504">
      <w:pPr>
        <w:pStyle w:val="a6"/>
        <w:spacing w:line="276" w:lineRule="auto"/>
        <w:jc w:val="right"/>
        <w:rPr>
          <w:rFonts w:ascii="Comic Sans MS" w:hAnsi="Comic Sans MS" w:cs="Arial"/>
          <w:b/>
          <w:bCs/>
          <w:color w:val="CC00FF"/>
          <w:sz w:val="32"/>
        </w:rPr>
      </w:pPr>
      <w:r w:rsidRPr="00A866FC">
        <w:rPr>
          <w:rFonts w:ascii="Comic Sans MS" w:hAnsi="Comic Sans MS" w:cs="Arial"/>
          <w:b/>
          <w:bCs/>
          <w:color w:val="CC00FF"/>
          <w:sz w:val="32"/>
        </w:rPr>
        <w:t>Инклюзивное образование в ДОУ</w:t>
      </w:r>
    </w:p>
    <w:p w:rsidR="00A866FC" w:rsidRPr="00A866FC" w:rsidRDefault="00A866FC" w:rsidP="00A866FC">
      <w:pPr>
        <w:pStyle w:val="a6"/>
        <w:spacing w:line="276" w:lineRule="auto"/>
        <w:ind w:firstLine="708"/>
        <w:jc w:val="both"/>
        <w:rPr>
          <w:rFonts w:ascii="Comic Sans MS" w:hAnsi="Comic Sans MS" w:cs="Arial"/>
          <w:color w:val="0000FF"/>
        </w:rPr>
      </w:pPr>
      <w:proofErr w:type="gramStart"/>
      <w:r w:rsidRPr="00A866FC">
        <w:rPr>
          <w:rFonts w:ascii="Comic Sans MS" w:hAnsi="Comic Sans MS" w:cs="Arial"/>
          <w:color w:val="0000FF"/>
        </w:rPr>
        <w:t>Инклюзивное образование -  это такая организация процесса обучения, при которой все дети, независимо от их физических, психических, интеллектуальных и иных особенностей, включены в общую систему образования и обучаются по месту жительства вместе со своими сверстниками без инвалидности в общеобразовательных учреждениях,  где учитываются их особые образовательные потребности и, где им оказывается необходимая специальная поддержка.</w:t>
      </w:r>
      <w:proofErr w:type="gramEnd"/>
      <w:r w:rsidRPr="00A866FC">
        <w:rPr>
          <w:rFonts w:ascii="Comic Sans MS" w:hAnsi="Comic Sans MS" w:cs="Arial"/>
          <w:color w:val="0000FF"/>
        </w:rPr>
        <w:t xml:space="preserve">  Инклюзивное дошкольное образование подразумевает совместное обучение в ДОУ здоровых детей и детей с особенными потребностями. Чем раньше начинается работа с ребенком, имеющим ограниченные возможности здоровья, тем выше его шансы на адаптацию и социализацию в обществе</w:t>
      </w:r>
    </w:p>
    <w:p w:rsidR="00A866FC" w:rsidRPr="00A866FC" w:rsidRDefault="00A866FC" w:rsidP="00A866FC">
      <w:pPr>
        <w:pStyle w:val="a6"/>
        <w:spacing w:line="276" w:lineRule="auto"/>
        <w:jc w:val="both"/>
        <w:rPr>
          <w:rFonts w:ascii="Comic Sans MS" w:hAnsi="Comic Sans MS" w:cs="Arial"/>
          <w:b/>
          <w:color w:val="0000FF"/>
        </w:rPr>
      </w:pPr>
      <w:r w:rsidRPr="00A866FC">
        <w:rPr>
          <w:rFonts w:ascii="Comic Sans MS" w:hAnsi="Comic Sans MS" w:cs="Arial"/>
          <w:b/>
          <w:color w:val="0000FF"/>
        </w:rPr>
        <w:t>Инклюзивное дошкольное образование реализуется в двух основных формах.</w:t>
      </w:r>
    </w:p>
    <w:p w:rsidR="00A866FC" w:rsidRPr="00A866FC" w:rsidRDefault="00A866FC" w:rsidP="00A866FC">
      <w:pPr>
        <w:pStyle w:val="a6"/>
        <w:spacing w:line="276" w:lineRule="auto"/>
        <w:jc w:val="both"/>
        <w:rPr>
          <w:rFonts w:ascii="Comic Sans MS" w:hAnsi="Comic Sans MS" w:cs="Arial"/>
          <w:color w:val="0000FF"/>
        </w:rPr>
      </w:pPr>
      <w:r w:rsidRPr="00A866FC">
        <w:rPr>
          <w:rFonts w:ascii="Comic Sans MS" w:hAnsi="Comic Sans MS" w:cs="Arial"/>
          <w:color w:val="0000FF"/>
        </w:rPr>
        <w:t>- При ДОУ могут быть организованны специальные группы для детей с особыми потребностями. Несмотря на то, что особенные дети обучаются отдельно, они остаются включёнными в социальную жизнь ДОУ, наравне со здоровыми детьми участвуют в общественных мероприятиях и т.д. Обыкновенно, в специальных группах обучаются дети, имеющие отклонения и задержки в психическом и интеллектуальном развитии.</w:t>
      </w:r>
    </w:p>
    <w:p w:rsidR="00A866FC" w:rsidRPr="00A866FC" w:rsidRDefault="00A866FC" w:rsidP="00A866FC">
      <w:pPr>
        <w:pStyle w:val="a6"/>
        <w:spacing w:line="276" w:lineRule="auto"/>
        <w:jc w:val="both"/>
        <w:rPr>
          <w:rFonts w:ascii="Comic Sans MS" w:hAnsi="Comic Sans MS" w:cs="Arial"/>
          <w:color w:val="0000FF"/>
        </w:rPr>
      </w:pPr>
      <w:r w:rsidRPr="00A866FC">
        <w:rPr>
          <w:rFonts w:ascii="Comic Sans MS" w:hAnsi="Comic Sans MS" w:cs="Arial"/>
          <w:color w:val="0000FF"/>
        </w:rPr>
        <w:t>- В другой форме инклюзивное дошкольное образование реализуется путём непосредственного включения детей с особыми потребностями в состав группы, где они занимаются на общих основаниях со всеми детьми. Этот вариант чаще применяется при условии сохранности интеллекта у детей-инвалидов.</w:t>
      </w:r>
    </w:p>
    <w:p w:rsidR="00A866FC" w:rsidRPr="00A866FC" w:rsidRDefault="00A866FC" w:rsidP="00A866FC">
      <w:pPr>
        <w:pStyle w:val="a6"/>
        <w:jc w:val="both"/>
        <w:rPr>
          <w:rFonts w:ascii="Comic Sans MS" w:hAnsi="Comic Sans MS" w:cs="Arial"/>
          <w:b/>
          <w:bCs/>
          <w:color w:val="0000FF"/>
        </w:rPr>
      </w:pPr>
      <w:r w:rsidRPr="00A866FC">
        <w:rPr>
          <w:rFonts w:ascii="Comic Sans MS" w:hAnsi="Comic Sans MS" w:cs="Arial"/>
          <w:b/>
          <w:bCs/>
          <w:color w:val="0000FF"/>
        </w:rPr>
        <w:t>Как влияет инклюзивное дошкольное образование на результаты обучения и социальной интеграции детей?</w:t>
      </w:r>
    </w:p>
    <w:p w:rsidR="002B7086" w:rsidRDefault="00A866FC" w:rsidP="002B7086">
      <w:pPr>
        <w:pStyle w:val="a6"/>
        <w:spacing w:line="276" w:lineRule="auto"/>
        <w:ind w:firstLine="708"/>
        <w:jc w:val="both"/>
        <w:rPr>
          <w:rFonts w:ascii="Comic Sans MS" w:hAnsi="Comic Sans MS" w:cs="Arial"/>
          <w:color w:val="0000FF"/>
        </w:rPr>
      </w:pPr>
      <w:r w:rsidRPr="00A866FC">
        <w:rPr>
          <w:rFonts w:ascii="Comic Sans MS" w:hAnsi="Comic Sans MS" w:cs="Arial"/>
          <w:color w:val="0000FF"/>
        </w:rPr>
        <w:t>Совместное обучение и развитие здоровых детей и детей с особыми потребностями необходимо, в первую очередь, для того, чтобы решить проблемы с социальной адаптацией последних. В детском сообществе воспитывается толерантность и равноправное отношение к детям-инвалидам. В ситуации, когда инклюзивным становится именно дошкольное образование, этот путь наиболее</w:t>
      </w:r>
    </w:p>
    <w:p w:rsidR="002B7086" w:rsidRDefault="002B7086" w:rsidP="002B7086">
      <w:pPr>
        <w:pStyle w:val="a6"/>
        <w:spacing w:line="276" w:lineRule="auto"/>
        <w:ind w:firstLine="708"/>
        <w:jc w:val="both"/>
        <w:rPr>
          <w:rFonts w:ascii="Comic Sans MS" w:hAnsi="Comic Sans MS" w:cs="Arial"/>
          <w:color w:val="0000FF"/>
        </w:rPr>
      </w:pPr>
    </w:p>
    <w:p w:rsidR="00A866FC" w:rsidRPr="00A866FC" w:rsidRDefault="00A866FC" w:rsidP="002B7086">
      <w:pPr>
        <w:pStyle w:val="a6"/>
        <w:spacing w:line="276" w:lineRule="auto"/>
        <w:ind w:firstLine="708"/>
        <w:jc w:val="both"/>
        <w:rPr>
          <w:rFonts w:ascii="Comic Sans MS" w:hAnsi="Comic Sans MS" w:cs="Arial"/>
          <w:color w:val="0000FF"/>
        </w:rPr>
      </w:pPr>
      <w:r w:rsidRPr="00A866FC">
        <w:rPr>
          <w:rFonts w:ascii="Comic Sans MS" w:hAnsi="Comic Sans MS" w:cs="Arial"/>
          <w:color w:val="0000FF"/>
        </w:rPr>
        <w:t xml:space="preserve"> </w:t>
      </w:r>
      <w:proofErr w:type="gramStart"/>
      <w:r w:rsidRPr="00A866FC">
        <w:rPr>
          <w:rFonts w:ascii="Comic Sans MS" w:hAnsi="Comic Sans MS" w:cs="Arial"/>
          <w:color w:val="0000FF"/>
        </w:rPr>
        <w:t>эффективен</w:t>
      </w:r>
      <w:proofErr w:type="gramEnd"/>
      <w:r w:rsidRPr="00A866FC">
        <w:rPr>
          <w:rFonts w:ascii="Comic Sans MS" w:hAnsi="Comic Sans MS" w:cs="Arial"/>
          <w:color w:val="0000FF"/>
        </w:rPr>
        <w:t>, ведь дети дошкольного возраста не имеют опасных предубеждений насчёт сверстников, которые волею судьбы являются не такими, как все.</w:t>
      </w:r>
      <w:r w:rsidR="002B7086">
        <w:rPr>
          <w:rFonts w:ascii="Comic Sans MS" w:hAnsi="Comic Sans MS" w:cs="Arial"/>
          <w:color w:val="0000FF"/>
        </w:rPr>
        <w:t xml:space="preserve"> </w:t>
      </w:r>
      <w:r w:rsidRPr="00A866FC">
        <w:rPr>
          <w:rFonts w:ascii="Comic Sans MS" w:hAnsi="Comic Sans MS" w:cs="Arial"/>
          <w:color w:val="0000FF"/>
        </w:rPr>
        <w:t xml:space="preserve">Многолетний опыт инклюзивного образования в Англии позволил исследователям доказать, что дети, обучающиеся в подобных группах, показывают более высокие результаты. Причём, имеются </w:t>
      </w:r>
      <w:proofErr w:type="gramStart"/>
      <w:r w:rsidRPr="00A866FC">
        <w:rPr>
          <w:rFonts w:ascii="Comic Sans MS" w:hAnsi="Comic Sans MS" w:cs="Arial"/>
          <w:color w:val="0000FF"/>
        </w:rPr>
        <w:t>ввиду</w:t>
      </w:r>
      <w:proofErr w:type="gramEnd"/>
      <w:r w:rsidRPr="00A866FC">
        <w:rPr>
          <w:rFonts w:ascii="Comic Sans MS" w:hAnsi="Comic Sans MS" w:cs="Arial"/>
          <w:color w:val="0000FF"/>
        </w:rPr>
        <w:t xml:space="preserve"> как </w:t>
      </w:r>
      <w:proofErr w:type="gramStart"/>
      <w:r w:rsidRPr="00A866FC">
        <w:rPr>
          <w:rFonts w:ascii="Comic Sans MS" w:hAnsi="Comic Sans MS" w:cs="Arial"/>
          <w:color w:val="0000FF"/>
        </w:rPr>
        <w:t>результаты</w:t>
      </w:r>
      <w:proofErr w:type="gramEnd"/>
      <w:r w:rsidRPr="00A866FC">
        <w:rPr>
          <w:rFonts w:ascii="Comic Sans MS" w:hAnsi="Comic Sans MS" w:cs="Arial"/>
          <w:color w:val="0000FF"/>
        </w:rPr>
        <w:t xml:space="preserve"> здоровых детей, так и результаты детей с особыми потребностями.</w:t>
      </w:r>
    </w:p>
    <w:p w:rsidR="00A866FC" w:rsidRPr="00A866FC" w:rsidRDefault="00A866FC" w:rsidP="00A866FC">
      <w:pPr>
        <w:pStyle w:val="a6"/>
        <w:jc w:val="both"/>
        <w:rPr>
          <w:rFonts w:ascii="Comic Sans MS" w:hAnsi="Comic Sans MS" w:cs="Arial"/>
          <w:b/>
          <w:bCs/>
          <w:color w:val="0000FF"/>
        </w:rPr>
      </w:pPr>
      <w:r w:rsidRPr="00A866FC">
        <w:rPr>
          <w:rFonts w:ascii="Comic Sans MS" w:hAnsi="Comic Sans MS" w:cs="Arial"/>
          <w:b/>
          <w:bCs/>
          <w:color w:val="0000FF"/>
        </w:rPr>
        <w:t>Имеет ли инклюзивное дошкольное образование негативные последствия для обеих сторон?</w:t>
      </w:r>
    </w:p>
    <w:p w:rsidR="00A866FC" w:rsidRPr="00A866FC" w:rsidRDefault="00A866FC" w:rsidP="00A866FC">
      <w:pPr>
        <w:pStyle w:val="a6"/>
        <w:spacing w:line="276" w:lineRule="auto"/>
        <w:ind w:firstLine="708"/>
        <w:jc w:val="both"/>
        <w:rPr>
          <w:rFonts w:ascii="Comic Sans MS" w:hAnsi="Comic Sans MS" w:cs="Arial"/>
          <w:color w:val="0000FF"/>
        </w:rPr>
      </w:pPr>
      <w:r w:rsidRPr="00A866FC">
        <w:rPr>
          <w:rFonts w:ascii="Comic Sans MS" w:hAnsi="Comic Sans MS" w:cs="Arial"/>
          <w:color w:val="0000FF"/>
        </w:rPr>
        <w:t>Многие родители переживают из-за того, что педагог или воспитатель будет уделять здоровым детям недостаточно внимания по причине того, что ему постоянно придётся тратить своё драгоценное время на особых детей. Однако в обыкновенную группу включают не более 2-3 детей с особыми потребностями, и педагог уделяет им столько же внимания, сколько и здоровым детям. Если речь идёт о детях-инвалидах с полной сохранностью интеллекта, то они, как правило, не имеют совершенно никаких дополнительных потребностей, которые бы вынуждали педагога задерживать всю остальную группу детей в процессе обучения.</w:t>
      </w:r>
    </w:p>
    <w:p w:rsidR="00A866FC" w:rsidRPr="002B7086" w:rsidRDefault="002B7086" w:rsidP="002B7086">
      <w:pPr>
        <w:pStyle w:val="a6"/>
        <w:spacing w:line="276" w:lineRule="auto"/>
        <w:ind w:firstLine="708"/>
        <w:jc w:val="both"/>
        <w:rPr>
          <w:rFonts w:ascii="Comic Sans MS" w:hAnsi="Comic Sans MS" w:cs="Arial"/>
          <w:color w:val="0000FF"/>
        </w:rPr>
      </w:pPr>
      <w:r>
        <w:rPr>
          <w:rFonts w:ascii="Comic Sans MS" w:hAnsi="Comic Sans MS" w:cs="Arial"/>
          <w:noProof/>
          <w:color w:val="0000FF"/>
        </w:rPr>
        <w:drawing>
          <wp:anchor distT="0" distB="0" distL="114300" distR="114300" simplePos="0" relativeHeight="251658240" behindDoc="0" locked="0" layoutInCell="1" allowOverlap="1">
            <wp:simplePos x="0" y="0"/>
            <wp:positionH relativeFrom="margin">
              <wp:posOffset>1329690</wp:posOffset>
            </wp:positionH>
            <wp:positionV relativeFrom="margin">
              <wp:posOffset>6550660</wp:posOffset>
            </wp:positionV>
            <wp:extent cx="3971290" cy="3008630"/>
            <wp:effectExtent l="19050" t="0" r="0" b="0"/>
            <wp:wrapSquare wrapText="bothSides"/>
            <wp:docPr id="1" name="Рисунок 3" descr="http://www.big-radio.ru/news/images/480x-/2e690d7dfc43546ff72ab1ecad6b9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g-radio.ru/news/images/480x-/2e690d7dfc43546ff72ab1ecad6b9e37.jpg"/>
                    <pic:cNvPicPr>
                      <a:picLocks noChangeAspect="1" noChangeArrowheads="1"/>
                    </pic:cNvPicPr>
                  </pic:nvPicPr>
                  <pic:blipFill>
                    <a:blip r:embed="rId9" cstate="print"/>
                    <a:srcRect/>
                    <a:stretch>
                      <a:fillRect/>
                    </a:stretch>
                  </pic:blipFill>
                  <pic:spPr bwMode="auto">
                    <a:xfrm>
                      <a:off x="0" y="0"/>
                      <a:ext cx="3971290" cy="3008630"/>
                    </a:xfrm>
                    <a:prstGeom prst="rect">
                      <a:avLst/>
                    </a:prstGeom>
                    <a:noFill/>
                    <a:ln w="9525">
                      <a:noFill/>
                      <a:miter lim="800000"/>
                      <a:headEnd/>
                      <a:tailEnd/>
                    </a:ln>
                  </pic:spPr>
                </pic:pic>
              </a:graphicData>
            </a:graphic>
          </wp:anchor>
        </w:drawing>
      </w:r>
      <w:r w:rsidR="00A866FC" w:rsidRPr="00A866FC">
        <w:rPr>
          <w:rFonts w:ascii="Comic Sans MS" w:hAnsi="Comic Sans MS" w:cs="Arial"/>
          <w:color w:val="0000FF"/>
        </w:rPr>
        <w:t>Для детей с ограниченными потребностями дошкольное образование, полученное на общих основаниях – это реальный шанс избавиться от многих трудностей социально-психологического характера, с которым вынуждено сталкиват</w:t>
      </w:r>
      <w:r>
        <w:rPr>
          <w:rFonts w:ascii="Comic Sans MS" w:hAnsi="Comic Sans MS" w:cs="Arial"/>
          <w:color w:val="0000FF"/>
        </w:rPr>
        <w:t>ься большинство детей-инвалидов.</w:t>
      </w:r>
    </w:p>
    <w:p w:rsidR="00990D91" w:rsidRDefault="00990D91" w:rsidP="00990D91">
      <w:pPr>
        <w:jc w:val="center"/>
      </w:pPr>
    </w:p>
    <w:p w:rsidR="001A2D60" w:rsidRDefault="001A2D60" w:rsidP="00990D91">
      <w:pPr>
        <w:jc w:val="center"/>
      </w:pPr>
    </w:p>
    <w:p w:rsidR="001A2D60" w:rsidRDefault="001A2D60" w:rsidP="00990D91">
      <w:pPr>
        <w:jc w:val="center"/>
      </w:pPr>
    </w:p>
    <w:p w:rsidR="001A2D60" w:rsidRDefault="001A2D60" w:rsidP="00990D91">
      <w:pPr>
        <w:jc w:val="center"/>
      </w:pPr>
    </w:p>
    <w:p w:rsidR="001A2D60" w:rsidRDefault="001A2D60" w:rsidP="00990D91">
      <w:pPr>
        <w:jc w:val="center"/>
      </w:pPr>
    </w:p>
    <w:p w:rsidR="001A2D60" w:rsidRDefault="001A2D60" w:rsidP="00990D91">
      <w:pPr>
        <w:jc w:val="center"/>
      </w:pPr>
    </w:p>
    <w:p w:rsidR="001A2D60" w:rsidRDefault="001A2D60" w:rsidP="00990D91">
      <w:pPr>
        <w:jc w:val="center"/>
      </w:pPr>
    </w:p>
    <w:p w:rsidR="001A2D60" w:rsidRDefault="001A2D60" w:rsidP="00990D91">
      <w:pPr>
        <w:jc w:val="center"/>
      </w:pPr>
    </w:p>
    <w:p w:rsidR="001A2D60" w:rsidRDefault="001A2D60" w:rsidP="00990D91">
      <w:pPr>
        <w:jc w:val="center"/>
      </w:pPr>
    </w:p>
    <w:p w:rsidR="001A2D60" w:rsidRDefault="001A2D60" w:rsidP="001A2D60">
      <w:pPr>
        <w:jc w:val="right"/>
        <w:rPr>
          <w:rFonts w:ascii="Comic Sans MS" w:hAnsi="Comic Sans MS"/>
          <w:b/>
          <w:bCs/>
          <w:color w:val="0000FF"/>
          <w:sz w:val="24"/>
          <w:szCs w:val="24"/>
        </w:rPr>
      </w:pPr>
    </w:p>
    <w:p w:rsidR="002B7086" w:rsidRDefault="002B7086" w:rsidP="001A2D60">
      <w:pPr>
        <w:jc w:val="right"/>
        <w:rPr>
          <w:rFonts w:ascii="Comic Sans MS" w:hAnsi="Comic Sans MS"/>
          <w:b/>
          <w:bCs/>
          <w:color w:val="0000FF"/>
          <w:sz w:val="24"/>
          <w:szCs w:val="24"/>
        </w:rPr>
      </w:pPr>
    </w:p>
    <w:p w:rsidR="001A2D60" w:rsidRPr="002E278D" w:rsidRDefault="001A2D60" w:rsidP="001A2D60">
      <w:pPr>
        <w:jc w:val="right"/>
        <w:rPr>
          <w:rFonts w:ascii="Comic Sans MS" w:hAnsi="Comic Sans MS"/>
          <w:b/>
          <w:bCs/>
          <w:color w:val="0000FF"/>
          <w:sz w:val="24"/>
          <w:szCs w:val="24"/>
        </w:rPr>
      </w:pPr>
      <w:r w:rsidRPr="002E278D">
        <w:rPr>
          <w:rFonts w:ascii="Comic Sans MS" w:hAnsi="Comic Sans MS"/>
          <w:b/>
          <w:bCs/>
          <w:color w:val="0000FF"/>
          <w:sz w:val="24"/>
          <w:szCs w:val="24"/>
        </w:rPr>
        <w:t>Рубрика «Будь здоров!»</w:t>
      </w:r>
    </w:p>
    <w:p w:rsidR="002E278D" w:rsidRPr="002E278D" w:rsidRDefault="002E278D" w:rsidP="001A2D60">
      <w:pPr>
        <w:jc w:val="right"/>
        <w:rPr>
          <w:rFonts w:ascii="Comic Sans MS" w:hAnsi="Comic Sans MS"/>
          <w:b/>
          <w:bCs/>
          <w:color w:val="CC00FF"/>
          <w:sz w:val="28"/>
          <w:szCs w:val="24"/>
        </w:rPr>
      </w:pPr>
      <w:r w:rsidRPr="002E278D">
        <w:rPr>
          <w:rFonts w:ascii="Comic Sans MS" w:hAnsi="Comic Sans MS"/>
          <w:b/>
          <w:bCs/>
          <w:color w:val="CC00FF"/>
          <w:sz w:val="28"/>
          <w:szCs w:val="24"/>
        </w:rPr>
        <w:t>Питание детей дошкольного возраста</w:t>
      </w:r>
    </w:p>
    <w:p w:rsidR="001A2D60" w:rsidRDefault="005C6BBD" w:rsidP="005C6BBD">
      <w:pPr>
        <w:spacing w:after="0"/>
        <w:ind w:left="3540" w:firstLine="708"/>
        <w:jc w:val="both"/>
        <w:rPr>
          <w:rFonts w:ascii="Comic Sans MS" w:hAnsi="Comic Sans MS"/>
          <w:bCs/>
          <w:iCs/>
          <w:color w:val="0000FF"/>
          <w:sz w:val="24"/>
          <w:szCs w:val="24"/>
        </w:rPr>
      </w:pPr>
      <w:r>
        <w:rPr>
          <w:rFonts w:ascii="Comic Sans MS" w:hAnsi="Comic Sans MS"/>
          <w:bCs/>
          <w:iCs/>
          <w:noProof/>
          <w:color w:val="0000FF"/>
          <w:sz w:val="24"/>
          <w:szCs w:val="24"/>
          <w:lang w:eastAsia="ru-RU"/>
        </w:rPr>
        <w:drawing>
          <wp:anchor distT="0" distB="0" distL="114300" distR="114300" simplePos="0" relativeHeight="251661312" behindDoc="0" locked="0" layoutInCell="1" allowOverlap="1">
            <wp:simplePos x="0" y="0"/>
            <wp:positionH relativeFrom="margin">
              <wp:posOffset>149225</wp:posOffset>
            </wp:positionH>
            <wp:positionV relativeFrom="margin">
              <wp:posOffset>1064260</wp:posOffset>
            </wp:positionV>
            <wp:extent cx="1660525" cy="1594485"/>
            <wp:effectExtent l="19050" t="0" r="0" b="0"/>
            <wp:wrapSquare wrapText="bothSides"/>
            <wp:docPr id="16" name="Рисунок 12" descr="http://hrsbstaff.ednet.ns.ca/IFC/images/Household/pitcherpour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rsbstaff.ednet.ns.ca/IFC/images/Household/pitcherpouring.gif"/>
                    <pic:cNvPicPr>
                      <a:picLocks noChangeAspect="1" noChangeArrowheads="1"/>
                    </pic:cNvPicPr>
                  </pic:nvPicPr>
                  <pic:blipFill>
                    <a:blip r:embed="rId10" cstate="print"/>
                    <a:srcRect/>
                    <a:stretch>
                      <a:fillRect/>
                    </a:stretch>
                  </pic:blipFill>
                  <pic:spPr bwMode="auto">
                    <a:xfrm>
                      <a:off x="0" y="0"/>
                      <a:ext cx="1660525" cy="1594485"/>
                    </a:xfrm>
                    <a:prstGeom prst="rect">
                      <a:avLst/>
                    </a:prstGeom>
                    <a:noFill/>
                    <a:ln w="9525">
                      <a:noFill/>
                      <a:miter lim="800000"/>
                      <a:headEnd/>
                      <a:tailEnd/>
                    </a:ln>
                  </pic:spPr>
                </pic:pic>
              </a:graphicData>
            </a:graphic>
          </wp:anchor>
        </w:drawing>
      </w:r>
      <w:r w:rsidR="001A2D60" w:rsidRPr="001A2D60">
        <w:rPr>
          <w:rFonts w:ascii="Comic Sans MS" w:hAnsi="Comic Sans MS"/>
          <w:bCs/>
          <w:iCs/>
          <w:color w:val="0000FF"/>
          <w:sz w:val="24"/>
          <w:szCs w:val="24"/>
        </w:rPr>
        <w:t>Правильное в количественном и качественном отношении питание - важнейший фактор роста и гармоничного развития ребёнка, адаптации к постоянно меняющимся условиям внешней среды, повышения иммунитета. Недостаточное, избыточное и одностороннее питание ведёт к возникновению дистрофических состояний (</w:t>
      </w:r>
      <w:proofErr w:type="spellStart"/>
      <w:r w:rsidR="001A2D60" w:rsidRPr="001A2D60">
        <w:rPr>
          <w:rFonts w:ascii="Comic Sans MS" w:hAnsi="Comic Sans MS"/>
          <w:bCs/>
          <w:iCs/>
          <w:color w:val="0000FF"/>
          <w:sz w:val="24"/>
          <w:szCs w:val="24"/>
        </w:rPr>
        <w:t>гипо</w:t>
      </w:r>
      <w:proofErr w:type="spellEnd"/>
      <w:r w:rsidR="001A2D60" w:rsidRPr="001A2D60">
        <w:rPr>
          <w:rFonts w:ascii="Comic Sans MS" w:hAnsi="Comic Sans MS"/>
          <w:bCs/>
          <w:iCs/>
          <w:color w:val="0000FF"/>
          <w:sz w:val="24"/>
          <w:szCs w:val="24"/>
        </w:rPr>
        <w:t xml:space="preserve">, </w:t>
      </w:r>
      <w:proofErr w:type="spellStart"/>
      <w:r w:rsidR="001A2D60" w:rsidRPr="001A2D60">
        <w:rPr>
          <w:rFonts w:ascii="Comic Sans MS" w:hAnsi="Comic Sans MS"/>
          <w:bCs/>
          <w:iCs/>
          <w:color w:val="0000FF"/>
          <w:sz w:val="24"/>
          <w:szCs w:val="24"/>
        </w:rPr>
        <w:t>паратрофия</w:t>
      </w:r>
      <w:proofErr w:type="spellEnd"/>
      <w:r w:rsidR="001A2D60" w:rsidRPr="001A2D60">
        <w:rPr>
          <w:rFonts w:ascii="Comic Sans MS" w:hAnsi="Comic Sans MS"/>
          <w:bCs/>
          <w:iCs/>
          <w:color w:val="0000FF"/>
          <w:sz w:val="24"/>
          <w:szCs w:val="24"/>
        </w:rPr>
        <w:t>, ожирение, анемия, острые расстройства пищеварения), предрасполагает к инфекционным и другим болезням.</w:t>
      </w:r>
    </w:p>
    <w:p w:rsidR="001A2D60" w:rsidRPr="001A2D60" w:rsidRDefault="001A2D60" w:rsidP="005C6BBD">
      <w:pPr>
        <w:spacing w:after="0"/>
        <w:ind w:firstLine="708"/>
        <w:jc w:val="both"/>
        <w:rPr>
          <w:rFonts w:ascii="Comic Sans MS" w:hAnsi="Comic Sans MS"/>
          <w:color w:val="0000FF"/>
          <w:sz w:val="24"/>
          <w:szCs w:val="24"/>
        </w:rPr>
      </w:pPr>
      <w:r w:rsidRPr="001A2D60">
        <w:rPr>
          <w:rFonts w:ascii="Comic Sans MS" w:hAnsi="Comic Sans MS"/>
          <w:color w:val="0000FF"/>
          <w:sz w:val="24"/>
          <w:szCs w:val="24"/>
        </w:rPr>
        <w:t xml:space="preserve">Любые дефекты питания в дошкольном возрасте могут напомнить о себе в </w:t>
      </w:r>
      <w:proofErr w:type="gramStart"/>
      <w:r w:rsidRPr="001A2D60">
        <w:rPr>
          <w:rFonts w:ascii="Comic Sans MS" w:hAnsi="Comic Sans MS"/>
          <w:color w:val="0000FF"/>
          <w:sz w:val="24"/>
          <w:szCs w:val="24"/>
        </w:rPr>
        <w:t>более старших</w:t>
      </w:r>
      <w:proofErr w:type="gramEnd"/>
      <w:r w:rsidRPr="001A2D60">
        <w:rPr>
          <w:rFonts w:ascii="Comic Sans MS" w:hAnsi="Comic Sans MS"/>
          <w:color w:val="0000FF"/>
          <w:sz w:val="24"/>
          <w:szCs w:val="24"/>
        </w:rPr>
        <w:t xml:space="preserve"> возрастных периодах.</w:t>
      </w:r>
    </w:p>
    <w:p w:rsidR="001A2D60" w:rsidRPr="001A2D60" w:rsidRDefault="001A2D60" w:rsidP="005C6BBD">
      <w:pPr>
        <w:spacing w:after="0"/>
        <w:ind w:firstLine="708"/>
        <w:jc w:val="both"/>
        <w:rPr>
          <w:rFonts w:ascii="Comic Sans MS" w:hAnsi="Comic Sans MS"/>
          <w:color w:val="0000FF"/>
          <w:sz w:val="24"/>
          <w:szCs w:val="24"/>
        </w:rPr>
      </w:pPr>
      <w:r w:rsidRPr="001A2D60">
        <w:rPr>
          <w:rFonts w:ascii="Comic Sans MS" w:hAnsi="Comic Sans MS"/>
          <w:color w:val="0000FF"/>
          <w:sz w:val="24"/>
          <w:szCs w:val="24"/>
        </w:rPr>
        <w:t>1. Правильное питание определяется не только состоянием организма, но и «сожителями», т. е. бактериями, населяющими пищевой тракт.</w:t>
      </w:r>
    </w:p>
    <w:p w:rsidR="001A2D60" w:rsidRPr="001A2D60" w:rsidRDefault="001A2D60" w:rsidP="005C6BBD">
      <w:pPr>
        <w:spacing w:after="0"/>
        <w:ind w:firstLine="708"/>
        <w:jc w:val="both"/>
        <w:rPr>
          <w:rFonts w:ascii="Comic Sans MS" w:hAnsi="Comic Sans MS"/>
          <w:color w:val="0000FF"/>
          <w:sz w:val="24"/>
          <w:szCs w:val="24"/>
        </w:rPr>
      </w:pPr>
      <w:r w:rsidRPr="001A2D60">
        <w:rPr>
          <w:rFonts w:ascii="Comic Sans MS" w:hAnsi="Comic Sans MS"/>
          <w:color w:val="0000FF"/>
          <w:sz w:val="24"/>
          <w:szCs w:val="24"/>
        </w:rPr>
        <w:t>У большинства числа детей в настоящее время можно обнаружить так называемые проявления раздражённого кишечника, при этом необходимая для правильного пищеварения флора замещена другими микроорганизмами.</w:t>
      </w:r>
    </w:p>
    <w:p w:rsidR="001A2D60" w:rsidRPr="001A2D60" w:rsidRDefault="001A2D60" w:rsidP="005C6BBD">
      <w:pPr>
        <w:spacing w:after="0"/>
        <w:ind w:firstLine="708"/>
        <w:jc w:val="both"/>
        <w:rPr>
          <w:rFonts w:ascii="Comic Sans MS" w:hAnsi="Comic Sans MS"/>
          <w:color w:val="0000FF"/>
          <w:sz w:val="24"/>
          <w:szCs w:val="24"/>
        </w:rPr>
      </w:pPr>
      <w:r w:rsidRPr="001A2D60">
        <w:rPr>
          <w:rFonts w:ascii="Comic Sans MS" w:hAnsi="Comic Sans MS"/>
          <w:color w:val="0000FF"/>
          <w:sz w:val="24"/>
          <w:szCs w:val="24"/>
        </w:rPr>
        <w:t>Поэтому очень важно правильно кормить ребёнка, чтобы корректировать все отклонения в деятельности желудочно-кишечного тракта.</w:t>
      </w:r>
    </w:p>
    <w:p w:rsidR="001A2D60" w:rsidRPr="001A2D60" w:rsidRDefault="005C6BBD" w:rsidP="005C6BBD">
      <w:pPr>
        <w:spacing w:after="0"/>
        <w:ind w:firstLine="708"/>
        <w:jc w:val="both"/>
        <w:rPr>
          <w:rFonts w:ascii="Comic Sans MS" w:hAnsi="Comic Sans MS"/>
          <w:color w:val="0000FF"/>
          <w:sz w:val="24"/>
          <w:szCs w:val="24"/>
        </w:rPr>
      </w:pPr>
      <w:r>
        <w:rPr>
          <w:rFonts w:ascii="Comic Sans MS" w:hAnsi="Comic Sans MS"/>
          <w:noProof/>
          <w:color w:val="0000FF"/>
          <w:sz w:val="24"/>
          <w:szCs w:val="24"/>
          <w:lang w:eastAsia="ru-RU"/>
        </w:rPr>
        <w:drawing>
          <wp:anchor distT="0" distB="0" distL="114300" distR="114300" simplePos="0" relativeHeight="251659264" behindDoc="0" locked="0" layoutInCell="1" allowOverlap="1">
            <wp:simplePos x="0" y="0"/>
            <wp:positionH relativeFrom="margin">
              <wp:posOffset>4040505</wp:posOffset>
            </wp:positionH>
            <wp:positionV relativeFrom="margin">
              <wp:posOffset>6476365</wp:posOffset>
            </wp:positionV>
            <wp:extent cx="2256155" cy="3178810"/>
            <wp:effectExtent l="19050" t="0" r="0" b="0"/>
            <wp:wrapSquare wrapText="bothSides"/>
            <wp:docPr id="14" name="Рисунок 4" descr="http://playing-field.ru/img/2015/051816/240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aying-field.ru/img/2015/051816/2405289"/>
                    <pic:cNvPicPr>
                      <a:picLocks noChangeAspect="1" noChangeArrowheads="1"/>
                    </pic:cNvPicPr>
                  </pic:nvPicPr>
                  <pic:blipFill>
                    <a:blip r:embed="rId11" cstate="print"/>
                    <a:srcRect l="7452" t="10450" r="4787" b="10772"/>
                    <a:stretch>
                      <a:fillRect/>
                    </a:stretch>
                  </pic:blipFill>
                  <pic:spPr bwMode="auto">
                    <a:xfrm>
                      <a:off x="0" y="0"/>
                      <a:ext cx="2256155" cy="3178810"/>
                    </a:xfrm>
                    <a:prstGeom prst="rect">
                      <a:avLst/>
                    </a:prstGeom>
                    <a:noFill/>
                    <a:ln w="9525">
                      <a:noFill/>
                      <a:miter lim="800000"/>
                      <a:headEnd/>
                      <a:tailEnd/>
                    </a:ln>
                  </pic:spPr>
                </pic:pic>
              </a:graphicData>
            </a:graphic>
          </wp:anchor>
        </w:drawing>
      </w:r>
      <w:r w:rsidR="001A2D60" w:rsidRPr="001A2D60">
        <w:rPr>
          <w:rFonts w:ascii="Comic Sans MS" w:hAnsi="Comic Sans MS"/>
          <w:color w:val="0000FF"/>
          <w:sz w:val="24"/>
          <w:szCs w:val="24"/>
        </w:rPr>
        <w:t>2. Приток питательных веществ в организме происходит за счёт того, что организм извлекает их непосредственно из пищи, перерабатывает с помощью специальных пищевых добавок и кишечника, либо синтезирует сам. Поэтому очень важно знать примерные рекомендуемые наборы продуктов, так как не все пищевые вещества синтезируются в организме.</w:t>
      </w:r>
    </w:p>
    <w:p w:rsidR="001A2D60" w:rsidRPr="001A2D60" w:rsidRDefault="001A2D60" w:rsidP="005C6BBD">
      <w:pPr>
        <w:spacing w:after="0"/>
        <w:ind w:firstLine="708"/>
        <w:jc w:val="both"/>
        <w:rPr>
          <w:rFonts w:ascii="Comic Sans MS" w:hAnsi="Comic Sans MS"/>
          <w:color w:val="0000FF"/>
          <w:sz w:val="24"/>
          <w:szCs w:val="24"/>
        </w:rPr>
      </w:pPr>
      <w:r w:rsidRPr="001A2D60">
        <w:rPr>
          <w:rFonts w:ascii="Comic Sans MS" w:hAnsi="Comic Sans MS"/>
          <w:color w:val="0000FF"/>
          <w:sz w:val="24"/>
          <w:szCs w:val="24"/>
        </w:rPr>
        <w:t xml:space="preserve">3. Очень важными компонентами пищи являются балластные вещества (пищевые волокна и клетчатка), они обязательно должны включаться в пищу. Растительные волокна нейтрализуют </w:t>
      </w:r>
      <w:proofErr w:type="gramStart"/>
      <w:r w:rsidRPr="001A2D60">
        <w:rPr>
          <w:rFonts w:ascii="Comic Sans MS" w:hAnsi="Comic Sans MS"/>
          <w:color w:val="0000FF"/>
          <w:sz w:val="24"/>
          <w:szCs w:val="24"/>
        </w:rPr>
        <w:t>многие вредные вещества, поступающие в организм извне и вводят</w:t>
      </w:r>
      <w:proofErr w:type="gramEnd"/>
      <w:r w:rsidRPr="001A2D60">
        <w:rPr>
          <w:rFonts w:ascii="Comic Sans MS" w:hAnsi="Comic Sans MS"/>
          <w:color w:val="0000FF"/>
          <w:sz w:val="24"/>
          <w:szCs w:val="24"/>
        </w:rPr>
        <w:t xml:space="preserve"> в него пектины - очень ценные вещества для обмена веществ.</w:t>
      </w:r>
      <w:r w:rsidRPr="001A2D60">
        <w:t xml:space="preserve"> </w:t>
      </w:r>
    </w:p>
    <w:p w:rsidR="002E278D" w:rsidRDefault="002E278D" w:rsidP="002E278D">
      <w:pPr>
        <w:ind w:firstLine="708"/>
        <w:jc w:val="both"/>
        <w:rPr>
          <w:rFonts w:ascii="Comic Sans MS" w:hAnsi="Comic Sans MS"/>
          <w:color w:val="0000FF"/>
          <w:sz w:val="24"/>
          <w:szCs w:val="24"/>
          <w:u w:val="single"/>
        </w:rPr>
      </w:pPr>
    </w:p>
    <w:p w:rsidR="002E278D" w:rsidRDefault="002E278D" w:rsidP="002E278D">
      <w:pPr>
        <w:ind w:firstLine="708"/>
        <w:jc w:val="both"/>
        <w:rPr>
          <w:rFonts w:ascii="Comic Sans MS" w:hAnsi="Comic Sans MS"/>
          <w:color w:val="0000FF"/>
          <w:sz w:val="24"/>
          <w:szCs w:val="24"/>
          <w:u w:val="single"/>
        </w:rPr>
      </w:pPr>
    </w:p>
    <w:p w:rsidR="001A2D60" w:rsidRPr="002E278D" w:rsidRDefault="001A2D60" w:rsidP="002E278D">
      <w:pPr>
        <w:ind w:firstLine="708"/>
        <w:jc w:val="both"/>
        <w:rPr>
          <w:rFonts w:ascii="Comic Sans MS" w:hAnsi="Comic Sans MS"/>
          <w:color w:val="0000FF"/>
          <w:sz w:val="24"/>
          <w:szCs w:val="24"/>
        </w:rPr>
      </w:pPr>
      <w:r w:rsidRPr="001A2D60">
        <w:rPr>
          <w:rFonts w:ascii="Comic Sans MS" w:hAnsi="Comic Sans MS"/>
          <w:color w:val="0000FF"/>
          <w:sz w:val="24"/>
          <w:szCs w:val="24"/>
          <w:u w:val="single"/>
        </w:rPr>
        <w:t>Для обеспечения правильного питания необходимы следующие условия:</w:t>
      </w:r>
      <w:r w:rsidR="005C6BBD">
        <w:rPr>
          <w:rFonts w:ascii="Comic Sans MS" w:hAnsi="Comic Sans MS"/>
          <w:color w:val="0000FF"/>
          <w:sz w:val="24"/>
          <w:szCs w:val="24"/>
          <w:u w:val="single"/>
        </w:rPr>
        <w:t xml:space="preserve"> </w:t>
      </w:r>
      <w:r w:rsidRPr="001A2D60">
        <w:rPr>
          <w:rFonts w:ascii="Comic Sans MS" w:hAnsi="Comic Sans MS"/>
          <w:color w:val="0000FF"/>
          <w:sz w:val="24"/>
          <w:szCs w:val="24"/>
        </w:rPr>
        <w:t>а) наличие в пище всех необходимых ингредиентов (белки, жиры, углеводы, микроэлементы, витамины);</w:t>
      </w:r>
    </w:p>
    <w:p w:rsidR="001A2D60" w:rsidRPr="001A2D60" w:rsidRDefault="001A2D60" w:rsidP="005C6BBD">
      <w:pPr>
        <w:spacing w:after="0"/>
        <w:ind w:firstLine="708"/>
        <w:jc w:val="both"/>
        <w:rPr>
          <w:rFonts w:ascii="Comic Sans MS" w:hAnsi="Comic Sans MS"/>
          <w:color w:val="0000FF"/>
          <w:sz w:val="24"/>
          <w:szCs w:val="24"/>
        </w:rPr>
      </w:pPr>
      <w:r w:rsidRPr="001A2D60">
        <w:rPr>
          <w:rFonts w:ascii="Comic Sans MS" w:hAnsi="Comic Sans MS"/>
          <w:color w:val="0000FF"/>
          <w:sz w:val="24"/>
          <w:szCs w:val="24"/>
        </w:rPr>
        <w:t>б) здоровый пищеварительный тракт, а также наличие в нём всех ферментов для правильной переработки этих пищевых веществ;</w:t>
      </w:r>
    </w:p>
    <w:p w:rsidR="001A2D60" w:rsidRPr="001A2D60" w:rsidRDefault="001A2D60" w:rsidP="005C6BBD">
      <w:pPr>
        <w:spacing w:after="0"/>
        <w:ind w:firstLine="708"/>
        <w:jc w:val="both"/>
        <w:rPr>
          <w:rFonts w:ascii="Comic Sans MS" w:hAnsi="Comic Sans MS"/>
          <w:color w:val="0000FF"/>
          <w:sz w:val="24"/>
          <w:szCs w:val="24"/>
        </w:rPr>
      </w:pPr>
      <w:r w:rsidRPr="001A2D60">
        <w:rPr>
          <w:rFonts w:ascii="Comic Sans MS" w:hAnsi="Comic Sans MS"/>
          <w:color w:val="0000FF"/>
          <w:sz w:val="24"/>
          <w:szCs w:val="24"/>
        </w:rPr>
        <w:t>в) рациональный режим питания: это современная технология приготовления пищи (традиционная кухня детского сада вполне соответствует физиологическим особенностям ребёнка) и рациональное распределение пищи по калорийности в течение дня.</w:t>
      </w:r>
    </w:p>
    <w:p w:rsidR="001A2D60" w:rsidRPr="001A2D60" w:rsidRDefault="001A2D60" w:rsidP="005C6BBD">
      <w:pPr>
        <w:spacing w:after="0"/>
        <w:ind w:firstLine="708"/>
        <w:jc w:val="both"/>
        <w:rPr>
          <w:rFonts w:ascii="Comic Sans MS" w:hAnsi="Comic Sans MS"/>
          <w:color w:val="0000FF"/>
          <w:sz w:val="24"/>
          <w:szCs w:val="24"/>
        </w:rPr>
      </w:pPr>
      <w:r w:rsidRPr="001A2D60">
        <w:rPr>
          <w:rFonts w:ascii="Comic Sans MS" w:hAnsi="Comic Sans MS"/>
          <w:color w:val="0000FF"/>
          <w:sz w:val="24"/>
          <w:szCs w:val="24"/>
        </w:rPr>
        <w:t>Такие продукты, как молоко, хлеб, сахар, масло, мясо надо использовать каждый день; рыба, яйца, сметана, творог могут использоваться не каждый день, но в течение недели ребёнок должен их получить 1-3 раза. Ребёнок не должен в один день получать по два мучных или крупяных блюда.</w:t>
      </w:r>
    </w:p>
    <w:p w:rsidR="001A2D60" w:rsidRPr="001A2D60" w:rsidRDefault="001A2D60" w:rsidP="005C6BBD">
      <w:pPr>
        <w:spacing w:after="0"/>
        <w:ind w:firstLine="708"/>
        <w:jc w:val="both"/>
        <w:rPr>
          <w:rFonts w:ascii="Comic Sans MS" w:hAnsi="Comic Sans MS"/>
          <w:color w:val="0000FF"/>
          <w:sz w:val="24"/>
          <w:szCs w:val="24"/>
        </w:rPr>
      </w:pPr>
      <w:r w:rsidRPr="001A2D60">
        <w:rPr>
          <w:rFonts w:ascii="Comic Sans MS" w:hAnsi="Comic Sans MS"/>
          <w:color w:val="0000FF"/>
          <w:sz w:val="24"/>
          <w:szCs w:val="24"/>
        </w:rPr>
        <w:t>У каждого ребёнка свой аппетит, свой обмен веществ, свои вкусовые пристрастия, свой индивидуальный темп развития. Поэтому первое и главное правило для всех - никогда не кормить ребёнка насильно.</w:t>
      </w:r>
    </w:p>
    <w:p w:rsidR="001A2D60" w:rsidRPr="001A2D60" w:rsidRDefault="001A2D60" w:rsidP="005C6BBD">
      <w:pPr>
        <w:spacing w:after="0"/>
        <w:ind w:firstLine="708"/>
        <w:jc w:val="both"/>
        <w:rPr>
          <w:rFonts w:ascii="Comic Sans MS" w:hAnsi="Comic Sans MS"/>
          <w:color w:val="0000FF"/>
          <w:sz w:val="24"/>
          <w:szCs w:val="24"/>
        </w:rPr>
      </w:pPr>
      <w:r w:rsidRPr="001A2D60">
        <w:rPr>
          <w:rFonts w:ascii="Comic Sans MS" w:hAnsi="Comic Sans MS"/>
          <w:color w:val="0000FF"/>
          <w:sz w:val="24"/>
          <w:szCs w:val="24"/>
        </w:rPr>
        <w:t xml:space="preserve">Источник </w:t>
      </w:r>
      <w:r w:rsidRPr="001A2D60">
        <w:rPr>
          <w:rFonts w:ascii="Comic Sans MS" w:hAnsi="Comic Sans MS"/>
          <w:color w:val="0000FF"/>
          <w:sz w:val="24"/>
          <w:szCs w:val="24"/>
          <w:u w:val="single"/>
        </w:rPr>
        <w:t>белка</w:t>
      </w:r>
      <w:r w:rsidRPr="001A2D60">
        <w:rPr>
          <w:rFonts w:ascii="Comic Sans MS" w:hAnsi="Comic Sans MS"/>
          <w:color w:val="0000FF"/>
          <w:sz w:val="24"/>
          <w:szCs w:val="24"/>
        </w:rPr>
        <w:t xml:space="preserve"> - молочные продукты, мясо, яйца. Необходимо помнить, что не менее 60% белка в пище должно быть животного происхождения.</w:t>
      </w:r>
    </w:p>
    <w:p w:rsidR="001A2D60" w:rsidRPr="001A2D60" w:rsidRDefault="001A2D60" w:rsidP="005C6BBD">
      <w:pPr>
        <w:spacing w:after="0"/>
        <w:ind w:firstLine="708"/>
        <w:jc w:val="both"/>
        <w:rPr>
          <w:rFonts w:ascii="Comic Sans MS" w:hAnsi="Comic Sans MS"/>
          <w:color w:val="0000FF"/>
          <w:sz w:val="24"/>
          <w:szCs w:val="24"/>
        </w:rPr>
      </w:pPr>
      <w:r w:rsidRPr="001A2D60">
        <w:rPr>
          <w:rFonts w:ascii="Comic Sans MS" w:hAnsi="Comic Sans MS"/>
          <w:color w:val="0000FF"/>
          <w:sz w:val="24"/>
          <w:szCs w:val="24"/>
        </w:rPr>
        <w:t xml:space="preserve">Не менее важны в пище </w:t>
      </w:r>
      <w:r w:rsidRPr="001A2D60">
        <w:rPr>
          <w:rFonts w:ascii="Comic Sans MS" w:hAnsi="Comic Sans MS"/>
          <w:color w:val="0000FF"/>
          <w:sz w:val="24"/>
          <w:szCs w:val="24"/>
          <w:u w:val="single"/>
        </w:rPr>
        <w:t>жиры</w:t>
      </w:r>
      <w:r w:rsidRPr="001A2D60">
        <w:rPr>
          <w:rFonts w:ascii="Comic Sans MS" w:hAnsi="Comic Sans MS"/>
          <w:color w:val="0000FF"/>
          <w:sz w:val="24"/>
          <w:szCs w:val="24"/>
        </w:rPr>
        <w:t xml:space="preserve"> и </w:t>
      </w:r>
      <w:r w:rsidRPr="001A2D60">
        <w:rPr>
          <w:rFonts w:ascii="Comic Sans MS" w:hAnsi="Comic Sans MS"/>
          <w:color w:val="0000FF"/>
          <w:sz w:val="24"/>
          <w:szCs w:val="24"/>
          <w:u w:val="single"/>
        </w:rPr>
        <w:t>углеводы,</w:t>
      </w:r>
      <w:r w:rsidRPr="001A2D60">
        <w:rPr>
          <w:rFonts w:ascii="Comic Sans MS" w:hAnsi="Comic Sans MS"/>
          <w:color w:val="0000FF"/>
          <w:sz w:val="24"/>
          <w:szCs w:val="24"/>
        </w:rPr>
        <w:t xml:space="preserve"> которые являются источником энергии для мышц, а также вводят в организм жирорастворимые витамины.</w:t>
      </w:r>
    </w:p>
    <w:p w:rsidR="001A2D60" w:rsidRPr="001A2D60" w:rsidRDefault="001A2D60" w:rsidP="005C6BBD">
      <w:pPr>
        <w:spacing w:after="0"/>
        <w:ind w:firstLine="708"/>
        <w:jc w:val="both"/>
        <w:rPr>
          <w:rFonts w:ascii="Comic Sans MS" w:hAnsi="Comic Sans MS"/>
          <w:color w:val="0000FF"/>
          <w:sz w:val="24"/>
          <w:szCs w:val="24"/>
        </w:rPr>
      </w:pPr>
      <w:r w:rsidRPr="001A2D60">
        <w:rPr>
          <w:rFonts w:ascii="Comic Sans MS" w:hAnsi="Comic Sans MS"/>
          <w:color w:val="0000FF"/>
          <w:sz w:val="24"/>
          <w:szCs w:val="24"/>
        </w:rPr>
        <w:t xml:space="preserve">На работе мышц отрицательно сказывается и </w:t>
      </w:r>
      <w:r w:rsidRPr="001A2D60">
        <w:rPr>
          <w:rFonts w:ascii="Comic Sans MS" w:hAnsi="Comic Sans MS"/>
          <w:color w:val="0000FF"/>
          <w:sz w:val="24"/>
          <w:szCs w:val="24"/>
          <w:u w:val="single"/>
        </w:rPr>
        <w:t>недостаток</w:t>
      </w:r>
      <w:r w:rsidRPr="001A2D60">
        <w:rPr>
          <w:rFonts w:ascii="Comic Sans MS" w:hAnsi="Comic Sans MS"/>
          <w:color w:val="0000FF"/>
          <w:sz w:val="24"/>
          <w:szCs w:val="24"/>
        </w:rPr>
        <w:t xml:space="preserve"> в пище </w:t>
      </w:r>
      <w:r w:rsidRPr="001A2D60">
        <w:rPr>
          <w:rFonts w:ascii="Comic Sans MS" w:hAnsi="Comic Sans MS"/>
          <w:color w:val="0000FF"/>
          <w:sz w:val="24"/>
          <w:szCs w:val="24"/>
          <w:u w:val="single"/>
        </w:rPr>
        <w:t>витаминов и микроэлементов</w:t>
      </w:r>
      <w:r w:rsidRPr="001A2D60">
        <w:rPr>
          <w:rFonts w:ascii="Comic Sans MS" w:hAnsi="Comic Sans MS"/>
          <w:color w:val="0000FF"/>
          <w:sz w:val="24"/>
          <w:szCs w:val="24"/>
        </w:rPr>
        <w:t>.</w:t>
      </w:r>
    </w:p>
    <w:p w:rsidR="001A2D60" w:rsidRPr="001A2D60" w:rsidRDefault="001A2D60" w:rsidP="005C6BBD">
      <w:pPr>
        <w:spacing w:after="0"/>
        <w:ind w:firstLine="708"/>
        <w:jc w:val="both"/>
        <w:rPr>
          <w:rFonts w:ascii="Comic Sans MS" w:hAnsi="Comic Sans MS"/>
          <w:color w:val="0000FF"/>
          <w:sz w:val="24"/>
          <w:szCs w:val="24"/>
        </w:rPr>
      </w:pPr>
      <w:r w:rsidRPr="001A2D60">
        <w:rPr>
          <w:rFonts w:ascii="Comic Sans MS" w:hAnsi="Comic Sans MS"/>
          <w:color w:val="0000FF"/>
          <w:sz w:val="24"/>
          <w:szCs w:val="24"/>
          <w:u w:val="single"/>
        </w:rPr>
        <w:t>При дефиците витамина</w:t>
      </w:r>
      <w:proofErr w:type="gramStart"/>
      <w:r w:rsidRPr="001A2D60">
        <w:rPr>
          <w:rFonts w:ascii="Comic Sans MS" w:hAnsi="Comic Sans MS"/>
          <w:color w:val="0000FF"/>
          <w:sz w:val="24"/>
          <w:szCs w:val="24"/>
          <w:u w:val="single"/>
        </w:rPr>
        <w:t xml:space="preserve"> В</w:t>
      </w:r>
      <w:proofErr w:type="gramEnd"/>
      <w:r w:rsidRPr="001A2D60">
        <w:rPr>
          <w:rFonts w:ascii="Comic Sans MS" w:hAnsi="Comic Sans MS"/>
          <w:color w:val="0000FF"/>
          <w:sz w:val="24"/>
          <w:szCs w:val="24"/>
        </w:rPr>
        <w:t xml:space="preserve"> мышцы плохо сокращаются, у ребёнка снижен тонус мышц</w:t>
      </w:r>
      <w:r w:rsidRPr="001A2D60">
        <w:t xml:space="preserve"> </w:t>
      </w:r>
      <w:r w:rsidRPr="001A2D60">
        <w:rPr>
          <w:rFonts w:ascii="Comic Sans MS" w:hAnsi="Comic Sans MS"/>
          <w:noProof/>
          <w:color w:val="0000FF"/>
          <w:sz w:val="24"/>
          <w:szCs w:val="24"/>
          <w:lang w:eastAsia="ru-RU"/>
        </w:rPr>
        <w:drawing>
          <wp:anchor distT="0" distB="0" distL="114300" distR="114300" simplePos="0" relativeHeight="251660288" behindDoc="0" locked="0" layoutInCell="1" allowOverlap="1">
            <wp:simplePos x="2028603" y="6751674"/>
            <wp:positionH relativeFrom="margin">
              <wp:align>right</wp:align>
            </wp:positionH>
            <wp:positionV relativeFrom="margin">
              <wp:align>bottom</wp:align>
            </wp:positionV>
            <wp:extent cx="1926709" cy="2721935"/>
            <wp:effectExtent l="19050" t="0" r="0" b="0"/>
            <wp:wrapSquare wrapText="bothSides"/>
            <wp:docPr id="15" name="Рисунок 3" descr="C:\Users\Пользователь\Desktop\6935244.Prostokvasi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6935244.Prostokvasino_-1.png"/>
                    <pic:cNvPicPr>
                      <a:picLocks noChangeAspect="1" noChangeArrowheads="1"/>
                    </pic:cNvPicPr>
                  </pic:nvPicPr>
                  <pic:blipFill>
                    <a:blip r:embed="rId12" cstate="print"/>
                    <a:srcRect/>
                    <a:stretch>
                      <a:fillRect/>
                    </a:stretch>
                  </pic:blipFill>
                  <pic:spPr bwMode="auto">
                    <a:xfrm>
                      <a:off x="0" y="0"/>
                      <a:ext cx="1926709" cy="2721935"/>
                    </a:xfrm>
                    <a:prstGeom prst="rect">
                      <a:avLst/>
                    </a:prstGeom>
                    <a:noFill/>
                    <a:ln w="9525">
                      <a:noFill/>
                      <a:miter lim="800000"/>
                      <a:headEnd/>
                      <a:tailEnd/>
                    </a:ln>
                  </pic:spPr>
                </pic:pic>
              </a:graphicData>
            </a:graphic>
          </wp:anchor>
        </w:drawing>
      </w:r>
    </w:p>
    <w:p w:rsidR="001A2D60" w:rsidRPr="001A2D60" w:rsidRDefault="001A2D60" w:rsidP="005C6BBD">
      <w:pPr>
        <w:spacing w:after="0"/>
        <w:ind w:firstLine="708"/>
        <w:jc w:val="both"/>
        <w:rPr>
          <w:rFonts w:ascii="Comic Sans MS" w:hAnsi="Comic Sans MS"/>
          <w:color w:val="0000FF"/>
          <w:sz w:val="24"/>
          <w:szCs w:val="24"/>
        </w:rPr>
      </w:pPr>
      <w:r w:rsidRPr="001A2D60">
        <w:rPr>
          <w:rFonts w:ascii="Comic Sans MS" w:hAnsi="Comic Sans MS"/>
          <w:color w:val="0000FF"/>
          <w:sz w:val="24"/>
          <w:szCs w:val="24"/>
        </w:rPr>
        <w:t>(так называемый симптом «вялых плеч»), снижен тонус брюшных мышц, следовательно, нарушено дыхание.</w:t>
      </w:r>
    </w:p>
    <w:p w:rsidR="001A2D60" w:rsidRPr="001A2D60" w:rsidRDefault="001A2D60" w:rsidP="005C6BBD">
      <w:pPr>
        <w:spacing w:after="0"/>
        <w:ind w:firstLine="708"/>
        <w:jc w:val="both"/>
        <w:rPr>
          <w:rFonts w:ascii="Comic Sans MS" w:hAnsi="Comic Sans MS"/>
          <w:color w:val="0000FF"/>
          <w:sz w:val="24"/>
          <w:szCs w:val="24"/>
        </w:rPr>
      </w:pPr>
      <w:r w:rsidRPr="001A2D60">
        <w:rPr>
          <w:rFonts w:ascii="Comic Sans MS" w:hAnsi="Comic Sans MS"/>
          <w:color w:val="0000FF"/>
          <w:sz w:val="24"/>
          <w:szCs w:val="24"/>
        </w:rPr>
        <w:t xml:space="preserve">Нарушает белковый обмен в мышцах и </w:t>
      </w:r>
      <w:r w:rsidRPr="001A2D60">
        <w:rPr>
          <w:rFonts w:ascii="Comic Sans MS" w:hAnsi="Comic Sans MS"/>
          <w:color w:val="0000FF"/>
          <w:sz w:val="24"/>
          <w:szCs w:val="24"/>
          <w:u w:val="single"/>
        </w:rPr>
        <w:t>дефицит витамина С</w:t>
      </w:r>
      <w:r w:rsidRPr="001A2D60">
        <w:rPr>
          <w:rFonts w:ascii="Comic Sans MS" w:hAnsi="Comic Sans MS"/>
          <w:color w:val="0000FF"/>
          <w:sz w:val="24"/>
          <w:szCs w:val="24"/>
        </w:rPr>
        <w:t>. При его недостатке мышцы долго не могут расслабиться после нагрузки, что ускоряет развитие их перенапряжения. Недостаток витамина</w:t>
      </w:r>
      <w:proofErr w:type="gramStart"/>
      <w:r w:rsidRPr="001A2D60">
        <w:rPr>
          <w:rFonts w:ascii="Comic Sans MS" w:hAnsi="Comic Sans MS"/>
          <w:color w:val="0000FF"/>
          <w:sz w:val="24"/>
          <w:szCs w:val="24"/>
        </w:rPr>
        <w:t xml:space="preserve"> С</w:t>
      </w:r>
      <w:proofErr w:type="gramEnd"/>
      <w:r w:rsidRPr="001A2D60">
        <w:rPr>
          <w:rFonts w:ascii="Comic Sans MS" w:hAnsi="Comic Sans MS"/>
          <w:color w:val="0000FF"/>
          <w:sz w:val="24"/>
          <w:szCs w:val="24"/>
        </w:rPr>
        <w:t xml:space="preserve"> сказывается и на прочности сухожилий и связок.</w:t>
      </w:r>
    </w:p>
    <w:p w:rsidR="001A2D60" w:rsidRPr="001A2D60" w:rsidRDefault="001A2D60" w:rsidP="005C6BBD">
      <w:pPr>
        <w:spacing w:after="0"/>
        <w:ind w:firstLine="708"/>
        <w:jc w:val="both"/>
        <w:rPr>
          <w:rFonts w:ascii="Comic Sans MS" w:hAnsi="Comic Sans MS"/>
          <w:color w:val="0000FF"/>
          <w:sz w:val="24"/>
          <w:szCs w:val="24"/>
        </w:rPr>
      </w:pPr>
      <w:r w:rsidRPr="001A2D60">
        <w:rPr>
          <w:rFonts w:ascii="Comic Sans MS" w:hAnsi="Comic Sans MS"/>
          <w:color w:val="0000FF"/>
          <w:sz w:val="24"/>
          <w:szCs w:val="24"/>
          <w:u w:val="single"/>
        </w:rPr>
        <w:t>Дефицит жирорастворимых витаминов</w:t>
      </w:r>
      <w:proofErr w:type="gramStart"/>
      <w:r w:rsidRPr="001A2D60">
        <w:rPr>
          <w:rFonts w:ascii="Comic Sans MS" w:hAnsi="Comic Sans MS"/>
          <w:color w:val="0000FF"/>
          <w:sz w:val="24"/>
          <w:szCs w:val="24"/>
          <w:u w:val="single"/>
        </w:rPr>
        <w:t xml:space="preserve"> А</w:t>
      </w:r>
      <w:proofErr w:type="gramEnd"/>
      <w:r w:rsidRPr="001A2D60">
        <w:rPr>
          <w:rFonts w:ascii="Comic Sans MS" w:hAnsi="Comic Sans MS"/>
          <w:color w:val="0000FF"/>
          <w:sz w:val="24"/>
          <w:szCs w:val="24"/>
          <w:u w:val="single"/>
        </w:rPr>
        <w:t xml:space="preserve"> и Е</w:t>
      </w:r>
      <w:r w:rsidRPr="001A2D60">
        <w:rPr>
          <w:rFonts w:ascii="Comic Sans MS" w:hAnsi="Comic Sans MS"/>
          <w:color w:val="0000FF"/>
          <w:sz w:val="24"/>
          <w:szCs w:val="24"/>
        </w:rPr>
        <w:t xml:space="preserve"> нарушает окислительный процесс в мышцах, а </w:t>
      </w:r>
      <w:r w:rsidRPr="001A2D60">
        <w:rPr>
          <w:rFonts w:ascii="Comic Sans MS" w:hAnsi="Comic Sans MS"/>
          <w:color w:val="0000FF"/>
          <w:sz w:val="24"/>
          <w:szCs w:val="24"/>
          <w:u w:val="single"/>
        </w:rPr>
        <w:t>дефицит витамина D</w:t>
      </w:r>
      <w:r w:rsidRPr="001A2D60">
        <w:rPr>
          <w:rFonts w:ascii="Comic Sans MS" w:hAnsi="Comic Sans MS"/>
          <w:color w:val="0000FF"/>
          <w:sz w:val="24"/>
          <w:szCs w:val="24"/>
        </w:rPr>
        <w:t xml:space="preserve"> ведёт к рахиту.</w:t>
      </w:r>
    </w:p>
    <w:p w:rsidR="001A2D60" w:rsidRPr="001A2D60" w:rsidRDefault="001A2D60" w:rsidP="005C6BBD">
      <w:pPr>
        <w:spacing w:after="0"/>
        <w:ind w:firstLine="708"/>
        <w:jc w:val="both"/>
        <w:rPr>
          <w:rFonts w:ascii="Comic Sans MS" w:hAnsi="Comic Sans MS"/>
          <w:color w:val="0000FF"/>
          <w:sz w:val="24"/>
          <w:szCs w:val="24"/>
        </w:rPr>
      </w:pPr>
      <w:r w:rsidRPr="001A2D60">
        <w:rPr>
          <w:rFonts w:ascii="Comic Sans MS" w:hAnsi="Comic Sans MS"/>
          <w:color w:val="0000FF"/>
          <w:sz w:val="24"/>
          <w:szCs w:val="24"/>
          <w:u w:val="single"/>
        </w:rPr>
        <w:t>Дефицит кальция и магния</w:t>
      </w:r>
      <w:r w:rsidRPr="001A2D60">
        <w:rPr>
          <w:rFonts w:ascii="Comic Sans MS" w:hAnsi="Comic Sans MS"/>
          <w:color w:val="0000FF"/>
          <w:sz w:val="24"/>
          <w:szCs w:val="24"/>
        </w:rPr>
        <w:t xml:space="preserve"> понижает </w:t>
      </w:r>
      <w:proofErr w:type="spellStart"/>
      <w:r w:rsidRPr="001A2D60">
        <w:rPr>
          <w:rFonts w:ascii="Comic Sans MS" w:hAnsi="Comic Sans MS"/>
          <w:color w:val="0000FF"/>
          <w:sz w:val="24"/>
          <w:szCs w:val="24"/>
        </w:rPr>
        <w:t>сохранительную</w:t>
      </w:r>
      <w:proofErr w:type="spellEnd"/>
      <w:r w:rsidRPr="001A2D60">
        <w:rPr>
          <w:rFonts w:ascii="Comic Sans MS" w:hAnsi="Comic Sans MS"/>
          <w:color w:val="0000FF"/>
          <w:sz w:val="24"/>
          <w:szCs w:val="24"/>
        </w:rPr>
        <w:t xml:space="preserve"> способность мышц, недостаток калия замедляет восстановление мышц после нагрузок.</w:t>
      </w:r>
    </w:p>
    <w:p w:rsidR="001A2D60" w:rsidRDefault="001A2D60" w:rsidP="005C6BBD">
      <w:pPr>
        <w:ind w:firstLine="708"/>
        <w:jc w:val="both"/>
        <w:rPr>
          <w:noProof/>
          <w:lang w:eastAsia="ru-RU"/>
        </w:rPr>
      </w:pPr>
    </w:p>
    <w:p w:rsidR="002A64FA" w:rsidRPr="00A866FC" w:rsidRDefault="002A64FA" w:rsidP="002A64FA">
      <w:pPr>
        <w:spacing w:after="0"/>
        <w:jc w:val="right"/>
        <w:textAlignment w:val="baseline"/>
        <w:outlineLvl w:val="1"/>
        <w:rPr>
          <w:rFonts w:ascii="Comic Sans MS" w:hAnsi="Comic Sans MS"/>
          <w:b/>
          <w:bCs/>
          <w:color w:val="0000FF"/>
          <w:sz w:val="24"/>
          <w:szCs w:val="24"/>
        </w:rPr>
      </w:pPr>
      <w:proofErr w:type="spellStart"/>
      <w:proofErr w:type="gramStart"/>
      <w:r w:rsidRPr="00A866FC">
        <w:rPr>
          <w:rFonts w:ascii="Comic Sans MS" w:hAnsi="Comic Sans MS"/>
          <w:b/>
          <w:bCs/>
          <w:color w:val="0000FF"/>
          <w:sz w:val="24"/>
          <w:szCs w:val="24"/>
        </w:rPr>
        <w:t>Ру</w:t>
      </w:r>
      <w:proofErr w:type="spellEnd"/>
      <w:r w:rsidRPr="001A2D60">
        <w:rPr>
          <w:noProof/>
          <w:lang w:eastAsia="ru-RU"/>
        </w:rPr>
        <w:t xml:space="preserve"> </w:t>
      </w:r>
      <w:proofErr w:type="spellStart"/>
      <w:r w:rsidRPr="00A866FC">
        <w:rPr>
          <w:rFonts w:ascii="Comic Sans MS" w:hAnsi="Comic Sans MS"/>
          <w:b/>
          <w:bCs/>
          <w:color w:val="0000FF"/>
          <w:sz w:val="24"/>
          <w:szCs w:val="24"/>
        </w:rPr>
        <w:t>брика</w:t>
      </w:r>
      <w:proofErr w:type="spellEnd"/>
      <w:proofErr w:type="gramEnd"/>
      <w:r w:rsidRPr="00A866FC">
        <w:rPr>
          <w:rFonts w:ascii="Comic Sans MS" w:hAnsi="Comic Sans MS"/>
          <w:b/>
          <w:bCs/>
          <w:color w:val="0000FF"/>
          <w:sz w:val="24"/>
          <w:szCs w:val="24"/>
        </w:rPr>
        <w:t xml:space="preserve"> </w:t>
      </w:r>
      <w:r>
        <w:rPr>
          <w:rFonts w:ascii="Comic Sans MS" w:hAnsi="Comic Sans MS"/>
          <w:b/>
          <w:bCs/>
          <w:color w:val="0000FF"/>
          <w:sz w:val="24"/>
          <w:szCs w:val="24"/>
        </w:rPr>
        <w:t>«Советы специалиста</w:t>
      </w:r>
      <w:r w:rsidRPr="00A866FC">
        <w:rPr>
          <w:rFonts w:ascii="Comic Sans MS" w:hAnsi="Comic Sans MS"/>
          <w:b/>
          <w:bCs/>
          <w:color w:val="0000FF"/>
          <w:sz w:val="24"/>
          <w:szCs w:val="24"/>
        </w:rPr>
        <w:t xml:space="preserve">» ведет </w:t>
      </w:r>
    </w:p>
    <w:p w:rsidR="002A64FA" w:rsidRDefault="002E278D" w:rsidP="002A64FA">
      <w:pPr>
        <w:spacing w:after="0"/>
        <w:jc w:val="right"/>
        <w:textAlignment w:val="baseline"/>
        <w:outlineLvl w:val="1"/>
        <w:rPr>
          <w:rFonts w:ascii="Comic Sans MS" w:hAnsi="Comic Sans MS"/>
          <w:b/>
          <w:bCs/>
          <w:color w:val="0000FF"/>
          <w:sz w:val="24"/>
          <w:szCs w:val="24"/>
        </w:rPr>
      </w:pPr>
      <w:r>
        <w:rPr>
          <w:rFonts w:ascii="Comic Sans MS" w:hAnsi="Comic Sans MS"/>
          <w:b/>
          <w:bCs/>
          <w:color w:val="0000FF"/>
          <w:sz w:val="24"/>
          <w:szCs w:val="24"/>
        </w:rPr>
        <w:t>м</w:t>
      </w:r>
      <w:r w:rsidR="002A64FA">
        <w:rPr>
          <w:rFonts w:ascii="Comic Sans MS" w:hAnsi="Comic Sans MS"/>
          <w:b/>
          <w:bCs/>
          <w:color w:val="0000FF"/>
          <w:sz w:val="24"/>
          <w:szCs w:val="24"/>
        </w:rPr>
        <w:t xml:space="preserve">узыкальный руководитель Елена Владимировна </w:t>
      </w:r>
      <w:proofErr w:type="spellStart"/>
      <w:r w:rsidR="002A64FA">
        <w:rPr>
          <w:rFonts w:ascii="Comic Sans MS" w:hAnsi="Comic Sans MS"/>
          <w:b/>
          <w:bCs/>
          <w:color w:val="0000FF"/>
          <w:sz w:val="24"/>
          <w:szCs w:val="24"/>
        </w:rPr>
        <w:t>Сорова</w:t>
      </w:r>
      <w:proofErr w:type="spellEnd"/>
    </w:p>
    <w:p w:rsidR="005C0C82" w:rsidRDefault="005C0C82" w:rsidP="002A64FA">
      <w:pPr>
        <w:spacing w:after="0"/>
        <w:jc w:val="right"/>
        <w:textAlignment w:val="baseline"/>
        <w:outlineLvl w:val="1"/>
        <w:rPr>
          <w:rFonts w:ascii="Comic Sans MS" w:hAnsi="Comic Sans MS"/>
          <w:b/>
          <w:bCs/>
          <w:color w:val="0000FF"/>
          <w:sz w:val="24"/>
          <w:szCs w:val="24"/>
        </w:rPr>
      </w:pPr>
    </w:p>
    <w:p w:rsidR="005C0C82" w:rsidRPr="005C0C82" w:rsidRDefault="005C0C82" w:rsidP="005C0C82">
      <w:pPr>
        <w:spacing w:after="0"/>
        <w:jc w:val="center"/>
        <w:textAlignment w:val="baseline"/>
        <w:outlineLvl w:val="1"/>
        <w:rPr>
          <w:rFonts w:ascii="Comic Sans MS" w:hAnsi="Comic Sans MS"/>
          <w:b/>
          <w:bCs/>
          <w:color w:val="FF00FF"/>
          <w:sz w:val="32"/>
          <w:szCs w:val="24"/>
        </w:rPr>
      </w:pPr>
      <w:r w:rsidRPr="005C0C82">
        <w:rPr>
          <w:rFonts w:ascii="Comic Sans MS" w:hAnsi="Comic Sans MS"/>
          <w:b/>
          <w:bCs/>
          <w:color w:val="FF00FF"/>
          <w:sz w:val="32"/>
          <w:szCs w:val="24"/>
        </w:rPr>
        <w:t>Слушаем музыку вместе с ребенком</w:t>
      </w:r>
    </w:p>
    <w:p w:rsidR="005C0C82" w:rsidRDefault="005C0C82" w:rsidP="005C0C82">
      <w:pPr>
        <w:ind w:firstLine="708"/>
        <w:jc w:val="both"/>
        <w:rPr>
          <w:rFonts w:ascii="Comic Sans MS" w:hAnsi="Comic Sans MS"/>
          <w:color w:val="0000FF"/>
          <w:sz w:val="24"/>
          <w:szCs w:val="24"/>
        </w:rPr>
      </w:pPr>
      <w:r>
        <w:rPr>
          <w:rFonts w:ascii="Comic Sans MS" w:hAnsi="Comic Sans MS"/>
          <w:noProof/>
          <w:color w:val="0000FF"/>
          <w:sz w:val="24"/>
          <w:szCs w:val="24"/>
          <w:lang w:eastAsia="ru-RU"/>
        </w:rPr>
        <w:drawing>
          <wp:anchor distT="0" distB="0" distL="114300" distR="114300" simplePos="0" relativeHeight="251674624" behindDoc="0" locked="0" layoutInCell="1" allowOverlap="1">
            <wp:simplePos x="0" y="0"/>
            <wp:positionH relativeFrom="margin">
              <wp:posOffset>4115435</wp:posOffset>
            </wp:positionH>
            <wp:positionV relativeFrom="margin">
              <wp:posOffset>7039610</wp:posOffset>
            </wp:positionV>
            <wp:extent cx="2355215" cy="2434590"/>
            <wp:effectExtent l="19050" t="0" r="6985" b="0"/>
            <wp:wrapSquare wrapText="bothSides"/>
            <wp:docPr id="4" name="Рисунок 20" descr="http://fotohomka.ru/images/Nov/05/4d5f558f1addf1ed35e4c4e1907871ff/mini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otohomka.ru/images/Nov/05/4d5f558f1addf1ed35e4c4e1907871ff/mini_6.jpg"/>
                    <pic:cNvPicPr>
                      <a:picLocks noChangeAspect="1" noChangeArrowheads="1"/>
                    </pic:cNvPicPr>
                  </pic:nvPicPr>
                  <pic:blipFill>
                    <a:blip r:embed="rId13" cstate="print"/>
                    <a:srcRect l="14262" r="13779"/>
                    <a:stretch>
                      <a:fillRect/>
                    </a:stretch>
                  </pic:blipFill>
                  <pic:spPr bwMode="auto">
                    <a:xfrm>
                      <a:off x="0" y="0"/>
                      <a:ext cx="2355215" cy="2434590"/>
                    </a:xfrm>
                    <a:prstGeom prst="rect">
                      <a:avLst/>
                    </a:prstGeom>
                    <a:noFill/>
                    <a:ln w="9525">
                      <a:noFill/>
                      <a:miter lim="800000"/>
                      <a:headEnd/>
                      <a:tailEnd/>
                    </a:ln>
                  </pic:spPr>
                </pic:pic>
              </a:graphicData>
            </a:graphic>
          </wp:anchor>
        </w:drawing>
      </w:r>
      <w:r w:rsidR="00A9439E" w:rsidRPr="00A9439E">
        <w:rPr>
          <w:rFonts w:ascii="Comic Sans MS" w:eastAsia="Calibri" w:hAnsi="Comic Sans MS" w:cs="Times New Roman"/>
          <w:color w:val="0000FF"/>
          <w:sz w:val="24"/>
          <w:szCs w:val="24"/>
        </w:rPr>
        <w:t xml:space="preserve">Очень часто родители считают, что ребенка не стоит приобщать к музыке, если сам ребенок не проявляет к ней особого интереса. Это не совсем верно. Ребенку необходимо слушать музыку. Первый опыт такой деятельности малыш получает в семье, слушая музыкальные записи, пение взрослых. К сожалению, родители редко слушают музыку вместе с детьми. А между тем давно замечено, что </w:t>
      </w:r>
      <w:r w:rsidR="00A9439E" w:rsidRPr="00A9439E">
        <w:rPr>
          <w:rFonts w:ascii="Comic Sans MS" w:eastAsia="Calibri" w:hAnsi="Comic Sans MS" w:cs="Times New Roman"/>
          <w:b/>
          <w:color w:val="0000FF"/>
          <w:sz w:val="24"/>
          <w:szCs w:val="24"/>
        </w:rPr>
        <w:t>музыка – самый благоприятный фон, на котором возникает духовная общность между людьми.</w:t>
      </w:r>
      <w:r w:rsidR="00A9439E" w:rsidRPr="00A9439E">
        <w:rPr>
          <w:rFonts w:ascii="Comic Sans MS" w:eastAsia="Calibri" w:hAnsi="Comic Sans MS" w:cs="Times New Roman"/>
          <w:color w:val="0000FF"/>
          <w:sz w:val="24"/>
          <w:szCs w:val="24"/>
        </w:rPr>
        <w:t xml:space="preserve"> Она помогает установить контакт между взрослым и ребенком. В какой форме может быть выражено совместное восприятие музыки? Оно и в пении ребенка для своих родителей, и в совместном исполнении танцев, и разумеется в слушании музыки. В процессе совместного восприятия у ребенка возникает желание поделиться своими чувствами с взрослыми. А это очень важно и для установления духовного контакта между ребенком и взрослым. Если вы хотите научить ребенка слушать музыку, постарайтесь сначала самостоятельно прочувствовать, понять то произведение, которое подобрали для малыша. </w:t>
      </w:r>
    </w:p>
    <w:p w:rsidR="005C6BBD" w:rsidRPr="001A2D60" w:rsidRDefault="00A9439E" w:rsidP="005C6BBD">
      <w:pPr>
        <w:ind w:firstLine="708"/>
        <w:jc w:val="both"/>
        <w:rPr>
          <w:rFonts w:ascii="Comic Sans MS" w:hAnsi="Comic Sans MS"/>
          <w:color w:val="0000FF"/>
          <w:sz w:val="24"/>
          <w:szCs w:val="24"/>
        </w:rPr>
      </w:pPr>
      <w:r w:rsidRPr="00A9439E">
        <w:rPr>
          <w:rFonts w:ascii="Comic Sans MS" w:eastAsia="Calibri" w:hAnsi="Comic Sans MS" w:cs="Times New Roman"/>
          <w:color w:val="0000FF"/>
          <w:sz w:val="24"/>
          <w:szCs w:val="24"/>
        </w:rPr>
        <w:t>Всем известно, что в отличие от такой области знаний, как литература, музыка не раскрывает, а передает настроение и мысли композитора, и влияет, прежде всего, на чувство слушателя. Поэтому для начала лучше выбрать небольшое произведение с хорошо выраженным характером, настроением и ясной мелодией. После прослушивания заведите беседу с ребенком о прослушанной музыке. Не нужно стремиться заводить сразу большую фонотеку. Наблюдения показывают, что маленькие дети с удовольствием слушают много раз одни и те же полюбившиеся им произведения. Можно организовывать музыкальные вечера в интересной форме, музыкальные номера подготовленные заранее. Детям постарше доставляет удовольствие рисовать под музыку. Нужно стремиться всячески, активизировать и поощрять фантазию ребенка при восприятии музыки. Родителям можно придумать несложные игры, подобрать музыкальные отрывки, имитирующие шум моря, стук дождя. Следует помнить, что жизнь ребенка не любящего музыку беднее, чем духовный мир его сверстника понимающего музыку и любящего ее.</w:t>
      </w:r>
      <w:r w:rsidRPr="00A9439E">
        <w:rPr>
          <w:noProof/>
          <w:lang w:eastAsia="ru-RU"/>
        </w:rPr>
        <w:t xml:space="preserve"> </w:t>
      </w:r>
    </w:p>
    <w:p w:rsidR="002E278D" w:rsidRDefault="002E278D" w:rsidP="001A2D60">
      <w:pPr>
        <w:jc w:val="right"/>
      </w:pPr>
    </w:p>
    <w:p w:rsidR="002E278D" w:rsidRPr="00A866FC" w:rsidRDefault="002E278D" w:rsidP="009A11F1">
      <w:pPr>
        <w:spacing w:after="0"/>
        <w:jc w:val="right"/>
        <w:textAlignment w:val="baseline"/>
        <w:outlineLvl w:val="1"/>
        <w:rPr>
          <w:rFonts w:ascii="Comic Sans MS" w:hAnsi="Comic Sans MS"/>
          <w:b/>
          <w:bCs/>
          <w:color w:val="0000FF"/>
          <w:sz w:val="24"/>
          <w:szCs w:val="24"/>
        </w:rPr>
      </w:pPr>
      <w:proofErr w:type="spellStart"/>
      <w:proofErr w:type="gramStart"/>
      <w:r w:rsidRPr="00A866FC">
        <w:rPr>
          <w:rFonts w:ascii="Comic Sans MS" w:hAnsi="Comic Sans MS"/>
          <w:b/>
          <w:bCs/>
          <w:color w:val="0000FF"/>
          <w:sz w:val="24"/>
          <w:szCs w:val="24"/>
        </w:rPr>
        <w:t>Ру</w:t>
      </w:r>
      <w:proofErr w:type="spellEnd"/>
      <w:r w:rsidRPr="001A2D60">
        <w:rPr>
          <w:noProof/>
          <w:lang w:eastAsia="ru-RU"/>
        </w:rPr>
        <w:t xml:space="preserve"> </w:t>
      </w:r>
      <w:proofErr w:type="spellStart"/>
      <w:r w:rsidRPr="00A866FC">
        <w:rPr>
          <w:rFonts w:ascii="Comic Sans MS" w:hAnsi="Comic Sans MS"/>
          <w:b/>
          <w:bCs/>
          <w:color w:val="0000FF"/>
          <w:sz w:val="24"/>
          <w:szCs w:val="24"/>
        </w:rPr>
        <w:t>брика</w:t>
      </w:r>
      <w:proofErr w:type="spellEnd"/>
      <w:proofErr w:type="gramEnd"/>
      <w:r w:rsidRPr="00A866FC">
        <w:rPr>
          <w:rFonts w:ascii="Comic Sans MS" w:hAnsi="Comic Sans MS"/>
          <w:b/>
          <w:bCs/>
          <w:color w:val="0000FF"/>
          <w:sz w:val="24"/>
          <w:szCs w:val="24"/>
        </w:rPr>
        <w:t xml:space="preserve"> </w:t>
      </w:r>
      <w:r>
        <w:rPr>
          <w:rFonts w:ascii="Comic Sans MS" w:hAnsi="Comic Sans MS"/>
          <w:b/>
          <w:bCs/>
          <w:color w:val="0000FF"/>
          <w:sz w:val="24"/>
          <w:szCs w:val="24"/>
        </w:rPr>
        <w:t>«Советы специалиста</w:t>
      </w:r>
      <w:r w:rsidRPr="00A866FC">
        <w:rPr>
          <w:rFonts w:ascii="Comic Sans MS" w:hAnsi="Comic Sans MS"/>
          <w:b/>
          <w:bCs/>
          <w:color w:val="0000FF"/>
          <w:sz w:val="24"/>
          <w:szCs w:val="24"/>
        </w:rPr>
        <w:t xml:space="preserve">» ведет </w:t>
      </w:r>
    </w:p>
    <w:p w:rsidR="002E278D" w:rsidRPr="00A866FC" w:rsidRDefault="009A11F1" w:rsidP="002E278D">
      <w:pPr>
        <w:spacing w:after="0"/>
        <w:jc w:val="right"/>
        <w:textAlignment w:val="baseline"/>
        <w:outlineLvl w:val="1"/>
        <w:rPr>
          <w:rFonts w:ascii="Comic Sans MS" w:hAnsi="Comic Sans MS"/>
          <w:b/>
          <w:bCs/>
          <w:color w:val="0000FF"/>
          <w:sz w:val="24"/>
          <w:szCs w:val="24"/>
        </w:rPr>
      </w:pPr>
      <w:r>
        <w:rPr>
          <w:rFonts w:ascii="Comic Sans MS" w:hAnsi="Comic Sans MS"/>
          <w:b/>
          <w:bCs/>
          <w:noProof/>
          <w:color w:val="0000FF"/>
          <w:sz w:val="24"/>
          <w:szCs w:val="24"/>
          <w:lang w:eastAsia="ru-RU"/>
        </w:rPr>
        <w:drawing>
          <wp:anchor distT="0" distB="0" distL="114300" distR="114300" simplePos="0" relativeHeight="251663360" behindDoc="0" locked="0" layoutInCell="1" allowOverlap="1">
            <wp:simplePos x="0" y="0"/>
            <wp:positionH relativeFrom="margin">
              <wp:posOffset>-169545</wp:posOffset>
            </wp:positionH>
            <wp:positionV relativeFrom="margin">
              <wp:posOffset>607060</wp:posOffset>
            </wp:positionV>
            <wp:extent cx="2021840" cy="2019935"/>
            <wp:effectExtent l="19050" t="0" r="0" b="0"/>
            <wp:wrapSquare wrapText="bothSides"/>
            <wp:docPr id="23" name="Рисунок 23" descr="https://otvet.imgsmail.ru/download/203001446_abf2196d0eff7087ee7492203140749c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tvet.imgsmail.ru/download/203001446_abf2196d0eff7087ee7492203140749c_800.jpg"/>
                    <pic:cNvPicPr>
                      <a:picLocks noChangeAspect="1" noChangeArrowheads="1"/>
                    </pic:cNvPicPr>
                  </pic:nvPicPr>
                  <pic:blipFill>
                    <a:blip r:embed="rId14" cstate="print"/>
                    <a:srcRect/>
                    <a:stretch>
                      <a:fillRect/>
                    </a:stretch>
                  </pic:blipFill>
                  <pic:spPr bwMode="auto">
                    <a:xfrm>
                      <a:off x="0" y="0"/>
                      <a:ext cx="2021840" cy="2019935"/>
                    </a:xfrm>
                    <a:prstGeom prst="rect">
                      <a:avLst/>
                    </a:prstGeom>
                    <a:noFill/>
                    <a:ln w="9525">
                      <a:noFill/>
                      <a:miter lim="800000"/>
                      <a:headEnd/>
                      <a:tailEnd/>
                    </a:ln>
                  </pic:spPr>
                </pic:pic>
              </a:graphicData>
            </a:graphic>
          </wp:anchor>
        </w:drawing>
      </w:r>
      <w:r w:rsidR="00881DB3">
        <w:rPr>
          <w:rFonts w:ascii="Comic Sans MS" w:hAnsi="Comic Sans MS"/>
          <w:b/>
          <w:bCs/>
          <w:color w:val="0000FF"/>
          <w:sz w:val="24"/>
          <w:szCs w:val="24"/>
        </w:rPr>
        <w:t>п</w:t>
      </w:r>
      <w:r w:rsidR="002E278D">
        <w:rPr>
          <w:rFonts w:ascii="Comic Sans MS" w:hAnsi="Comic Sans MS"/>
          <w:b/>
          <w:bCs/>
          <w:color w:val="0000FF"/>
          <w:sz w:val="24"/>
          <w:szCs w:val="24"/>
        </w:rPr>
        <w:t>едагог-психолог Анастасия Петровна Кутузова</w:t>
      </w:r>
    </w:p>
    <w:p w:rsidR="002E278D" w:rsidRDefault="002E278D" w:rsidP="002E278D">
      <w:pPr>
        <w:pStyle w:val="Default"/>
        <w:jc w:val="center"/>
        <w:rPr>
          <w:rFonts w:ascii="Comic Sans MS" w:hAnsi="Comic Sans MS"/>
          <w:b/>
          <w:bCs/>
          <w:i/>
          <w:iCs/>
          <w:color w:val="0000FF"/>
        </w:rPr>
      </w:pPr>
    </w:p>
    <w:p w:rsidR="002E278D" w:rsidRPr="009A11F1" w:rsidRDefault="002E278D" w:rsidP="009A11F1">
      <w:pPr>
        <w:pStyle w:val="Default"/>
        <w:spacing w:after="100" w:afterAutospacing="1"/>
        <w:jc w:val="center"/>
        <w:rPr>
          <w:rFonts w:ascii="Comic Sans MS" w:hAnsi="Comic Sans MS"/>
          <w:b/>
          <w:bCs/>
          <w:color w:val="CC00FF"/>
          <w:sz w:val="28"/>
        </w:rPr>
      </w:pPr>
      <w:r w:rsidRPr="002E278D">
        <w:rPr>
          <w:rFonts w:ascii="Comic Sans MS" w:hAnsi="Comic Sans MS"/>
          <w:b/>
          <w:bCs/>
          <w:iCs/>
          <w:color w:val="CC00FF"/>
          <w:sz w:val="28"/>
        </w:rPr>
        <w:t>Проблемы</w:t>
      </w:r>
      <w:r w:rsidR="009A11F1">
        <w:rPr>
          <w:rFonts w:ascii="Comic Sans MS" w:hAnsi="Comic Sans MS"/>
          <w:b/>
          <w:bCs/>
          <w:color w:val="CC00FF"/>
          <w:sz w:val="28"/>
        </w:rPr>
        <w:t xml:space="preserve"> </w:t>
      </w:r>
      <w:r w:rsidRPr="002E278D">
        <w:rPr>
          <w:rFonts w:ascii="Comic Sans MS" w:hAnsi="Comic Sans MS"/>
          <w:b/>
          <w:bCs/>
          <w:iCs/>
          <w:color w:val="CC00FF"/>
          <w:sz w:val="28"/>
        </w:rPr>
        <w:t>тревожности в дошкольном возрасте</w:t>
      </w:r>
    </w:p>
    <w:p w:rsidR="009A11F1" w:rsidRPr="009A11F1" w:rsidRDefault="009A11F1" w:rsidP="009A11F1">
      <w:pPr>
        <w:pStyle w:val="Default"/>
        <w:spacing w:line="276" w:lineRule="auto"/>
        <w:jc w:val="both"/>
        <w:rPr>
          <w:rFonts w:ascii="Comic Sans MS" w:hAnsi="Comic Sans MS"/>
          <w:bCs/>
          <w:iCs/>
          <w:color w:val="0000FF"/>
        </w:rPr>
      </w:pPr>
      <w:r w:rsidRPr="009A11F1">
        <w:rPr>
          <w:rFonts w:ascii="Comic Sans MS" w:hAnsi="Comic Sans MS"/>
          <w:bCs/>
          <w:iCs/>
          <w:color w:val="0000FF"/>
        </w:rPr>
        <w:t xml:space="preserve">Тревожность - индивидуальная психологическая особенность, заключающаяся в повышенной склонности испытывать беспокойство в различных жизненных ситуациях, в том числе и в таких, которые к </w:t>
      </w:r>
      <w:r>
        <w:rPr>
          <w:rFonts w:ascii="Comic Sans MS" w:hAnsi="Comic Sans MS"/>
          <w:bCs/>
          <w:iCs/>
          <w:color w:val="0000FF"/>
        </w:rPr>
        <w:t xml:space="preserve">  </w:t>
      </w:r>
      <w:r w:rsidRPr="009A11F1">
        <w:rPr>
          <w:rFonts w:ascii="Comic Sans MS" w:hAnsi="Comic Sans MS"/>
          <w:bCs/>
          <w:iCs/>
          <w:color w:val="0000FF"/>
        </w:rPr>
        <w:t>этому не предрасполагают.</w:t>
      </w:r>
    </w:p>
    <w:p w:rsidR="009A11F1" w:rsidRPr="002E278D" w:rsidRDefault="002E278D" w:rsidP="009A11F1">
      <w:pPr>
        <w:pStyle w:val="Default"/>
        <w:jc w:val="center"/>
        <w:rPr>
          <w:rFonts w:ascii="Comic Sans MS" w:hAnsi="Comic Sans MS"/>
          <w:b/>
          <w:bCs/>
          <w:i/>
          <w:color w:val="0000FF"/>
        </w:rPr>
      </w:pPr>
      <w:r w:rsidRPr="002E278D">
        <w:rPr>
          <w:rFonts w:ascii="Comic Sans MS" w:hAnsi="Comic Sans MS"/>
          <w:b/>
          <w:bCs/>
          <w:i/>
          <w:color w:val="0000FF"/>
        </w:rPr>
        <w:t>Учебная тревожность: откуда корни растут?</w:t>
      </w:r>
    </w:p>
    <w:p w:rsidR="002E278D" w:rsidRPr="002E278D" w:rsidRDefault="002E278D" w:rsidP="002E278D">
      <w:pPr>
        <w:pStyle w:val="Default"/>
        <w:spacing w:line="276" w:lineRule="auto"/>
        <w:ind w:firstLine="708"/>
        <w:jc w:val="both"/>
        <w:rPr>
          <w:rFonts w:ascii="Comic Sans MS" w:hAnsi="Comic Sans MS"/>
          <w:bCs/>
          <w:color w:val="0000FF"/>
        </w:rPr>
      </w:pPr>
      <w:r w:rsidRPr="002E278D">
        <w:rPr>
          <w:rFonts w:ascii="Comic Sans MS" w:hAnsi="Comic Sans MS"/>
          <w:bCs/>
          <w:color w:val="0000FF"/>
        </w:rPr>
        <w:t>Существует мнение, что учебная тревожность начинает формироваться уже в дошкольном возрасте. Этому могут способствовать как стиль работы воспитателя, так и завышенные требования к ребенку, постоянные сравнения его с другими детьми. В некоторых семьях на протяжении всего года, предшествующего поступлению в школу, в присутствии ребенка ведутся разговоры о выборе 'достойной' школы, 'перспективного' учителя. Озабоченность родителей передается и детям. Кроме того, родители нанимают ребенку многочисленных учителей, часами выполняют с ним задания. Неокрепший и еще не готовый к такому интенсивному обучению организм ребенка иногда не выдерживает, малыш начинает болеть, желание учиться пропадает, а тревожность по поводу грядущего обучения стремительно возрастает.</w:t>
      </w:r>
    </w:p>
    <w:p w:rsidR="009A11F1" w:rsidRPr="009A11F1" w:rsidRDefault="009A11F1" w:rsidP="009A11F1">
      <w:pPr>
        <w:pStyle w:val="Default"/>
        <w:spacing w:line="276" w:lineRule="auto"/>
        <w:jc w:val="center"/>
        <w:rPr>
          <w:rFonts w:ascii="Comic Sans MS" w:hAnsi="Comic Sans MS"/>
          <w:b/>
          <w:bCs/>
          <w:i/>
          <w:color w:val="0000FF"/>
        </w:rPr>
      </w:pPr>
      <w:r w:rsidRPr="009A11F1">
        <w:rPr>
          <w:rFonts w:ascii="Comic Sans MS" w:hAnsi="Comic Sans MS"/>
          <w:b/>
          <w:bCs/>
          <w:i/>
          <w:color w:val="0000FF"/>
        </w:rPr>
        <w:t>Что провоцирует развитие детских   страхов:</w:t>
      </w:r>
    </w:p>
    <w:p w:rsidR="009A11F1" w:rsidRPr="009A11F1" w:rsidRDefault="009A11F1" w:rsidP="009A11F1">
      <w:pPr>
        <w:pStyle w:val="Default"/>
        <w:numPr>
          <w:ilvl w:val="0"/>
          <w:numId w:val="2"/>
        </w:numPr>
        <w:spacing w:line="276" w:lineRule="auto"/>
        <w:rPr>
          <w:rFonts w:ascii="Comic Sans MS" w:hAnsi="Comic Sans MS"/>
          <w:bCs/>
          <w:color w:val="0000FF"/>
        </w:rPr>
      </w:pPr>
      <w:r>
        <w:rPr>
          <w:rFonts w:ascii="Comic Sans MS" w:hAnsi="Comic Sans MS"/>
          <w:bCs/>
          <w:color w:val="0000FF"/>
        </w:rPr>
        <w:t>Наличие страхов у родных;</w:t>
      </w:r>
    </w:p>
    <w:p w:rsidR="009A11F1" w:rsidRPr="009A11F1" w:rsidRDefault="009A11F1" w:rsidP="009A11F1">
      <w:pPr>
        <w:pStyle w:val="Default"/>
        <w:numPr>
          <w:ilvl w:val="0"/>
          <w:numId w:val="2"/>
        </w:numPr>
        <w:spacing w:line="276" w:lineRule="auto"/>
        <w:rPr>
          <w:rFonts w:ascii="Comic Sans MS" w:hAnsi="Comic Sans MS"/>
          <w:bCs/>
          <w:color w:val="0000FF"/>
        </w:rPr>
      </w:pPr>
      <w:r w:rsidRPr="009A11F1">
        <w:rPr>
          <w:rFonts w:ascii="Comic Sans MS" w:hAnsi="Comic Sans MS"/>
          <w:bCs/>
          <w:color w:val="0000FF"/>
        </w:rPr>
        <w:t>Тревожность в обращении с ребёнком;</w:t>
      </w:r>
    </w:p>
    <w:p w:rsidR="009A11F1" w:rsidRPr="009A11F1" w:rsidRDefault="009A11F1" w:rsidP="009A11F1">
      <w:pPr>
        <w:pStyle w:val="Default"/>
        <w:numPr>
          <w:ilvl w:val="0"/>
          <w:numId w:val="2"/>
        </w:numPr>
        <w:spacing w:line="276" w:lineRule="auto"/>
        <w:rPr>
          <w:rFonts w:ascii="Comic Sans MS" w:hAnsi="Comic Sans MS"/>
          <w:bCs/>
          <w:color w:val="0000FF"/>
        </w:rPr>
      </w:pPr>
      <w:r w:rsidRPr="009A11F1">
        <w:rPr>
          <w:rFonts w:ascii="Comic Sans MS" w:hAnsi="Comic Sans MS"/>
          <w:bCs/>
          <w:color w:val="0000FF"/>
        </w:rPr>
        <w:t>Избыточное предохранение от опасности;</w:t>
      </w:r>
    </w:p>
    <w:p w:rsidR="009A11F1" w:rsidRPr="009A11F1" w:rsidRDefault="009A11F1" w:rsidP="009A11F1">
      <w:pPr>
        <w:pStyle w:val="Default"/>
        <w:numPr>
          <w:ilvl w:val="0"/>
          <w:numId w:val="2"/>
        </w:numPr>
        <w:spacing w:line="276" w:lineRule="auto"/>
        <w:rPr>
          <w:rFonts w:ascii="Comic Sans MS" w:hAnsi="Comic Sans MS"/>
          <w:bCs/>
          <w:color w:val="0000FF"/>
        </w:rPr>
      </w:pPr>
      <w:r w:rsidRPr="009A11F1">
        <w:rPr>
          <w:rFonts w:ascii="Comic Sans MS" w:hAnsi="Comic Sans MS"/>
          <w:bCs/>
          <w:color w:val="0000FF"/>
        </w:rPr>
        <w:t>Большое количество запретов;</w:t>
      </w:r>
    </w:p>
    <w:p w:rsidR="009A11F1" w:rsidRPr="009A11F1" w:rsidRDefault="009A11F1" w:rsidP="009A11F1">
      <w:pPr>
        <w:pStyle w:val="Default"/>
        <w:numPr>
          <w:ilvl w:val="0"/>
          <w:numId w:val="2"/>
        </w:numPr>
        <w:spacing w:line="276" w:lineRule="auto"/>
        <w:rPr>
          <w:rFonts w:ascii="Comic Sans MS" w:hAnsi="Comic Sans MS"/>
          <w:bCs/>
          <w:color w:val="0000FF"/>
        </w:rPr>
      </w:pPr>
      <w:r>
        <w:rPr>
          <w:rFonts w:ascii="Comic Sans MS" w:hAnsi="Comic Sans MS"/>
          <w:bCs/>
          <w:noProof/>
          <w:color w:val="0000FF"/>
          <w:lang w:eastAsia="ru-RU"/>
        </w:rPr>
        <w:drawing>
          <wp:anchor distT="0" distB="0" distL="114300" distR="114300" simplePos="0" relativeHeight="251667456" behindDoc="0" locked="0" layoutInCell="1" allowOverlap="1">
            <wp:simplePos x="0" y="0"/>
            <wp:positionH relativeFrom="margin">
              <wp:posOffset>4243070</wp:posOffset>
            </wp:positionH>
            <wp:positionV relativeFrom="margin">
              <wp:posOffset>6986905</wp:posOffset>
            </wp:positionV>
            <wp:extent cx="2021840" cy="2774950"/>
            <wp:effectExtent l="19050" t="0" r="0" b="0"/>
            <wp:wrapSquare wrapText="bothSides"/>
            <wp:docPr id="19" name="Рисунок 26" descr="http://kp.ru/share/i/4/538406/wr-720.sh-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p.ru/share/i/4/538406/wr-720.sh-18.jpg"/>
                    <pic:cNvPicPr>
                      <a:picLocks noChangeAspect="1" noChangeArrowheads="1"/>
                    </pic:cNvPicPr>
                  </pic:nvPicPr>
                  <pic:blipFill>
                    <a:blip r:embed="rId15" cstate="print"/>
                    <a:srcRect/>
                    <a:stretch>
                      <a:fillRect/>
                    </a:stretch>
                  </pic:blipFill>
                  <pic:spPr bwMode="auto">
                    <a:xfrm>
                      <a:off x="0" y="0"/>
                      <a:ext cx="2021840" cy="2774950"/>
                    </a:xfrm>
                    <a:prstGeom prst="rect">
                      <a:avLst/>
                    </a:prstGeom>
                    <a:noFill/>
                    <a:ln w="9525">
                      <a:noFill/>
                      <a:miter lim="800000"/>
                      <a:headEnd/>
                      <a:tailEnd/>
                    </a:ln>
                  </pic:spPr>
                </pic:pic>
              </a:graphicData>
            </a:graphic>
          </wp:anchor>
        </w:drawing>
      </w:r>
      <w:r w:rsidRPr="009A11F1">
        <w:rPr>
          <w:rFonts w:ascii="Comic Sans MS" w:hAnsi="Comic Sans MS"/>
          <w:bCs/>
          <w:color w:val="0000FF"/>
        </w:rPr>
        <w:t>Многочисленные нереализуемые угрозы взрослых в семье;</w:t>
      </w:r>
    </w:p>
    <w:p w:rsidR="009A11F1" w:rsidRPr="009A11F1" w:rsidRDefault="009A11F1" w:rsidP="009A11F1">
      <w:pPr>
        <w:pStyle w:val="Default"/>
        <w:numPr>
          <w:ilvl w:val="0"/>
          <w:numId w:val="2"/>
        </w:numPr>
        <w:spacing w:line="276" w:lineRule="auto"/>
        <w:rPr>
          <w:rFonts w:ascii="Comic Sans MS" w:hAnsi="Comic Sans MS"/>
          <w:bCs/>
          <w:color w:val="0000FF"/>
        </w:rPr>
      </w:pPr>
      <w:r w:rsidRPr="009A11F1">
        <w:rPr>
          <w:rFonts w:ascii="Comic Sans MS" w:hAnsi="Comic Sans MS"/>
          <w:bCs/>
          <w:color w:val="0000FF"/>
        </w:rPr>
        <w:t>Психологическая травма типа испуга, шока;</w:t>
      </w:r>
    </w:p>
    <w:p w:rsidR="009A11F1" w:rsidRPr="009A11F1" w:rsidRDefault="009A11F1" w:rsidP="009A11F1">
      <w:pPr>
        <w:pStyle w:val="Default"/>
        <w:numPr>
          <w:ilvl w:val="0"/>
          <w:numId w:val="2"/>
        </w:numPr>
        <w:spacing w:line="276" w:lineRule="auto"/>
        <w:rPr>
          <w:rFonts w:ascii="Comic Sans MS" w:hAnsi="Comic Sans MS"/>
          <w:bCs/>
          <w:color w:val="0000FF"/>
        </w:rPr>
      </w:pPr>
      <w:r w:rsidRPr="009A11F1">
        <w:rPr>
          <w:rFonts w:ascii="Comic Sans MS" w:hAnsi="Comic Sans MS"/>
          <w:bCs/>
          <w:color w:val="0000FF"/>
        </w:rPr>
        <w:t>Нервно-психические перегрузки матери;</w:t>
      </w:r>
    </w:p>
    <w:p w:rsidR="009A11F1" w:rsidRPr="009A11F1" w:rsidRDefault="009A11F1" w:rsidP="009A11F1">
      <w:pPr>
        <w:pStyle w:val="Default"/>
        <w:numPr>
          <w:ilvl w:val="0"/>
          <w:numId w:val="2"/>
        </w:numPr>
        <w:spacing w:line="276" w:lineRule="auto"/>
        <w:rPr>
          <w:rFonts w:ascii="Comic Sans MS" w:hAnsi="Comic Sans MS"/>
          <w:bCs/>
          <w:color w:val="0000FF"/>
        </w:rPr>
      </w:pPr>
      <w:r w:rsidRPr="009A11F1">
        <w:rPr>
          <w:rFonts w:ascii="Comic Sans MS" w:hAnsi="Comic Sans MS"/>
          <w:bCs/>
          <w:color w:val="0000FF"/>
        </w:rPr>
        <w:t>Конфликтные ситуации в семье;</w:t>
      </w:r>
      <w:r w:rsidRPr="009A11F1">
        <w:rPr>
          <w:noProof/>
          <w:lang w:eastAsia="ru-RU"/>
        </w:rPr>
        <w:t xml:space="preserve"> </w:t>
      </w:r>
    </w:p>
    <w:p w:rsidR="009A11F1" w:rsidRPr="009A11F1" w:rsidRDefault="009A11F1" w:rsidP="009A11F1">
      <w:pPr>
        <w:pStyle w:val="Default"/>
        <w:numPr>
          <w:ilvl w:val="0"/>
          <w:numId w:val="2"/>
        </w:numPr>
        <w:spacing w:line="276" w:lineRule="auto"/>
        <w:rPr>
          <w:rFonts w:ascii="Comic Sans MS" w:hAnsi="Comic Sans MS"/>
          <w:bCs/>
          <w:color w:val="0000FF"/>
        </w:rPr>
      </w:pPr>
      <w:r w:rsidRPr="009A11F1">
        <w:rPr>
          <w:rFonts w:ascii="Comic Sans MS" w:hAnsi="Comic Sans MS"/>
          <w:bCs/>
          <w:color w:val="0000FF"/>
        </w:rPr>
        <w:t>Длительные и неразрешимые переживания, острые психические потрясения (обычно, это страхи темноты, одиночества, животных);</w:t>
      </w:r>
    </w:p>
    <w:p w:rsidR="009A11F1" w:rsidRPr="009A11F1" w:rsidRDefault="009A11F1" w:rsidP="009A11F1">
      <w:pPr>
        <w:pStyle w:val="Default"/>
        <w:numPr>
          <w:ilvl w:val="0"/>
          <w:numId w:val="2"/>
        </w:numPr>
        <w:spacing w:line="276" w:lineRule="auto"/>
        <w:rPr>
          <w:rFonts w:ascii="Comic Sans MS" w:hAnsi="Comic Sans MS"/>
          <w:bCs/>
          <w:color w:val="0000FF"/>
        </w:rPr>
      </w:pPr>
      <w:r w:rsidRPr="009A11F1">
        <w:rPr>
          <w:rFonts w:ascii="Comic Sans MS" w:hAnsi="Comic Sans MS"/>
          <w:bCs/>
          <w:color w:val="0000FF"/>
        </w:rPr>
        <w:t>Недостаточная уверенность в себе;</w:t>
      </w:r>
    </w:p>
    <w:p w:rsidR="009A11F1" w:rsidRPr="009A11F1" w:rsidRDefault="009A11F1" w:rsidP="009A11F1">
      <w:pPr>
        <w:pStyle w:val="Default"/>
        <w:numPr>
          <w:ilvl w:val="0"/>
          <w:numId w:val="2"/>
        </w:numPr>
        <w:spacing w:line="276" w:lineRule="auto"/>
        <w:rPr>
          <w:rFonts w:ascii="Comic Sans MS" w:hAnsi="Comic Sans MS"/>
          <w:bCs/>
          <w:color w:val="0000FF"/>
        </w:rPr>
      </w:pPr>
      <w:r w:rsidRPr="009A11F1">
        <w:rPr>
          <w:rFonts w:ascii="Comic Sans MS" w:hAnsi="Comic Sans MS"/>
          <w:bCs/>
          <w:color w:val="0000FF"/>
        </w:rPr>
        <w:t>Отсутствие адекватной самооценки;</w:t>
      </w:r>
    </w:p>
    <w:p w:rsidR="009A11F1" w:rsidRPr="009A11F1" w:rsidRDefault="009A11F1" w:rsidP="009A11F1">
      <w:pPr>
        <w:pStyle w:val="Default"/>
        <w:numPr>
          <w:ilvl w:val="0"/>
          <w:numId w:val="2"/>
        </w:numPr>
        <w:spacing w:line="276" w:lineRule="auto"/>
        <w:rPr>
          <w:rFonts w:ascii="Comic Sans MS" w:hAnsi="Comic Sans MS"/>
          <w:bCs/>
          <w:color w:val="0000FF"/>
        </w:rPr>
      </w:pPr>
      <w:r w:rsidRPr="009A11F1">
        <w:rPr>
          <w:rFonts w:ascii="Comic Sans MS" w:hAnsi="Comic Sans MS"/>
          <w:bCs/>
          <w:color w:val="0000FF"/>
        </w:rPr>
        <w:t>Отсутствие психологической защиты.</w:t>
      </w:r>
    </w:p>
    <w:p w:rsidR="00A9439E" w:rsidRDefault="00A9439E" w:rsidP="00881DB3">
      <w:pPr>
        <w:pStyle w:val="a9"/>
        <w:spacing w:after="0"/>
        <w:jc w:val="right"/>
        <w:textAlignment w:val="baseline"/>
        <w:outlineLvl w:val="1"/>
        <w:rPr>
          <w:rFonts w:ascii="Comic Sans MS" w:hAnsi="Comic Sans MS"/>
          <w:b/>
          <w:bCs/>
          <w:color w:val="0000FF"/>
          <w:sz w:val="24"/>
          <w:szCs w:val="24"/>
        </w:rPr>
      </w:pPr>
    </w:p>
    <w:p w:rsidR="00881DB3" w:rsidRDefault="00881DB3" w:rsidP="00881DB3">
      <w:pPr>
        <w:pStyle w:val="a9"/>
        <w:spacing w:after="0"/>
        <w:jc w:val="right"/>
        <w:textAlignment w:val="baseline"/>
        <w:outlineLvl w:val="1"/>
        <w:rPr>
          <w:rFonts w:ascii="Comic Sans MS" w:hAnsi="Comic Sans MS"/>
          <w:b/>
          <w:bCs/>
          <w:color w:val="0000FF"/>
          <w:sz w:val="24"/>
          <w:szCs w:val="24"/>
        </w:rPr>
      </w:pPr>
      <w:r w:rsidRPr="00881DB3">
        <w:rPr>
          <w:rFonts w:ascii="Comic Sans MS" w:hAnsi="Comic Sans MS"/>
          <w:b/>
          <w:bCs/>
          <w:color w:val="0000FF"/>
          <w:sz w:val="24"/>
          <w:szCs w:val="24"/>
        </w:rPr>
        <w:t>Рубрика «Советы специалиста» ведет</w:t>
      </w:r>
    </w:p>
    <w:p w:rsidR="00881DB3" w:rsidRDefault="00881DB3" w:rsidP="00881DB3">
      <w:pPr>
        <w:pStyle w:val="a9"/>
        <w:spacing w:after="0"/>
        <w:jc w:val="right"/>
        <w:textAlignment w:val="baseline"/>
        <w:outlineLvl w:val="1"/>
        <w:rPr>
          <w:rFonts w:ascii="Comic Sans MS" w:hAnsi="Comic Sans MS"/>
          <w:b/>
          <w:bCs/>
          <w:color w:val="0000FF"/>
          <w:sz w:val="24"/>
          <w:szCs w:val="24"/>
        </w:rPr>
      </w:pPr>
      <w:r>
        <w:rPr>
          <w:rFonts w:ascii="Comic Sans MS" w:hAnsi="Comic Sans MS"/>
          <w:b/>
          <w:bCs/>
          <w:color w:val="0000FF"/>
          <w:sz w:val="24"/>
          <w:szCs w:val="24"/>
        </w:rPr>
        <w:t>инструктор физкультуры</w:t>
      </w:r>
      <w:r w:rsidRPr="00881DB3">
        <w:rPr>
          <w:rFonts w:ascii="Comic Sans MS" w:hAnsi="Comic Sans MS"/>
          <w:b/>
          <w:bCs/>
          <w:color w:val="0000FF"/>
          <w:sz w:val="24"/>
          <w:szCs w:val="24"/>
        </w:rPr>
        <w:t xml:space="preserve"> </w:t>
      </w:r>
      <w:r>
        <w:rPr>
          <w:rFonts w:ascii="Comic Sans MS" w:hAnsi="Comic Sans MS"/>
          <w:b/>
          <w:bCs/>
          <w:color w:val="0000FF"/>
          <w:sz w:val="24"/>
          <w:szCs w:val="24"/>
        </w:rPr>
        <w:t>Екатерина Сергеевна Белова</w:t>
      </w:r>
    </w:p>
    <w:p w:rsidR="00881DB3" w:rsidRPr="00881DB3" w:rsidRDefault="00881DB3" w:rsidP="00881DB3">
      <w:pPr>
        <w:pStyle w:val="a9"/>
        <w:spacing w:after="0"/>
        <w:jc w:val="right"/>
        <w:textAlignment w:val="baseline"/>
        <w:outlineLvl w:val="1"/>
        <w:rPr>
          <w:rFonts w:ascii="Comic Sans MS" w:hAnsi="Comic Sans MS"/>
          <w:b/>
          <w:bCs/>
          <w:color w:val="0000FF"/>
          <w:sz w:val="24"/>
          <w:szCs w:val="24"/>
        </w:rPr>
      </w:pPr>
    </w:p>
    <w:p w:rsidR="00AF4DD5" w:rsidRDefault="00AF4DD5" w:rsidP="00AF4DD5">
      <w:pPr>
        <w:pStyle w:val="a9"/>
        <w:jc w:val="center"/>
        <w:outlineLvl w:val="1"/>
        <w:rPr>
          <w:rFonts w:ascii="Comic Sans MS" w:hAnsi="Comic Sans MS"/>
          <w:b/>
          <w:bCs/>
          <w:color w:val="FF00FF"/>
          <w:sz w:val="32"/>
          <w:szCs w:val="24"/>
        </w:rPr>
      </w:pPr>
      <w:r w:rsidRPr="00AF4DD5">
        <w:rPr>
          <w:rFonts w:ascii="Comic Sans MS" w:hAnsi="Comic Sans MS"/>
          <w:b/>
          <w:bCs/>
          <w:color w:val="FF00FF"/>
          <w:sz w:val="32"/>
          <w:szCs w:val="24"/>
        </w:rPr>
        <w:t>Всей семьей – на </w:t>
      </w:r>
      <w:hyperlink r:id="rId16" w:tooltip="Лыжи" w:history="1">
        <w:r w:rsidRPr="00AF4DD5">
          <w:rPr>
            <w:rStyle w:val="a8"/>
            <w:rFonts w:ascii="Comic Sans MS" w:hAnsi="Comic Sans MS"/>
            <w:b/>
            <w:bCs/>
            <w:color w:val="FF00FF"/>
            <w:sz w:val="32"/>
            <w:szCs w:val="24"/>
            <w:u w:val="none"/>
          </w:rPr>
          <w:t>лыжи</w:t>
        </w:r>
      </w:hyperlink>
      <w:r w:rsidRPr="00AF4DD5">
        <w:rPr>
          <w:rFonts w:ascii="Comic Sans MS" w:hAnsi="Comic Sans MS"/>
          <w:b/>
          <w:bCs/>
          <w:color w:val="FF00FF"/>
          <w:sz w:val="32"/>
          <w:szCs w:val="24"/>
        </w:rPr>
        <w:t>!</w:t>
      </w:r>
    </w:p>
    <w:p w:rsidR="00A9439E" w:rsidRPr="00AF4DD5" w:rsidRDefault="00A9439E" w:rsidP="00AF4DD5">
      <w:pPr>
        <w:pStyle w:val="a9"/>
        <w:jc w:val="center"/>
        <w:outlineLvl w:val="1"/>
        <w:rPr>
          <w:rFonts w:ascii="Comic Sans MS" w:hAnsi="Comic Sans MS"/>
          <w:b/>
          <w:bCs/>
          <w:color w:val="FF00FF"/>
          <w:sz w:val="32"/>
          <w:szCs w:val="24"/>
        </w:rPr>
      </w:pPr>
    </w:p>
    <w:p w:rsidR="00AF4DD5" w:rsidRPr="00A9439E" w:rsidRDefault="00AF4DD5" w:rsidP="00A9439E">
      <w:pPr>
        <w:pStyle w:val="a9"/>
        <w:ind w:left="142" w:firstLine="850"/>
        <w:jc w:val="both"/>
        <w:outlineLvl w:val="1"/>
        <w:rPr>
          <w:rFonts w:ascii="Comic Sans MS" w:hAnsi="Comic Sans MS"/>
          <w:bCs/>
          <w:color w:val="0000FF"/>
          <w:sz w:val="24"/>
          <w:szCs w:val="24"/>
        </w:rPr>
      </w:pPr>
      <w:r w:rsidRPr="00A9439E">
        <w:rPr>
          <w:rFonts w:ascii="Comic Sans MS" w:hAnsi="Comic Sans MS"/>
          <w:bCs/>
          <w:color w:val="0000FF"/>
          <w:sz w:val="24"/>
          <w:szCs w:val="24"/>
        </w:rPr>
        <w:t>Что же необходимо родителям знать при </w:t>
      </w:r>
      <w:hyperlink r:id="rId17" w:tooltip="Центр онлайн обучения" w:history="1">
        <w:r w:rsidRPr="00A9439E">
          <w:rPr>
            <w:rStyle w:val="a8"/>
            <w:rFonts w:ascii="Comic Sans MS" w:hAnsi="Comic Sans MS"/>
            <w:bCs/>
            <w:sz w:val="24"/>
            <w:szCs w:val="24"/>
            <w:u w:val="none"/>
          </w:rPr>
          <w:t>обучении</w:t>
        </w:r>
      </w:hyperlink>
      <w:r w:rsidRPr="00A9439E">
        <w:rPr>
          <w:rFonts w:ascii="Comic Sans MS" w:hAnsi="Comic Sans MS"/>
          <w:bCs/>
          <w:color w:val="0000FF"/>
          <w:sz w:val="24"/>
          <w:szCs w:val="24"/>
        </w:rPr>
        <w:t> дошкольников?</w:t>
      </w:r>
    </w:p>
    <w:p w:rsidR="00AF4DD5" w:rsidRDefault="00AF4DD5" w:rsidP="00A9439E">
      <w:pPr>
        <w:pStyle w:val="a9"/>
        <w:ind w:left="142"/>
        <w:jc w:val="both"/>
        <w:outlineLvl w:val="1"/>
        <w:rPr>
          <w:rFonts w:ascii="Comic Sans MS" w:hAnsi="Comic Sans MS"/>
          <w:bCs/>
          <w:color w:val="0000FF"/>
          <w:sz w:val="24"/>
          <w:szCs w:val="24"/>
        </w:rPr>
      </w:pPr>
      <w:r w:rsidRPr="00A9439E">
        <w:rPr>
          <w:rFonts w:ascii="Comic Sans MS" w:hAnsi="Comic Sans MS"/>
          <w:bCs/>
          <w:color w:val="0000FF"/>
          <w:sz w:val="24"/>
          <w:szCs w:val="24"/>
        </w:rPr>
        <w:t>Лыжи – одно из самых </w:t>
      </w:r>
      <w:hyperlink r:id="rId18" w:tooltip="Системы контроля доступа" w:history="1">
        <w:r w:rsidRPr="00A9439E">
          <w:rPr>
            <w:rStyle w:val="a8"/>
            <w:rFonts w:ascii="Comic Sans MS" w:hAnsi="Comic Sans MS"/>
            <w:bCs/>
            <w:sz w:val="24"/>
            <w:szCs w:val="24"/>
            <w:u w:val="none"/>
          </w:rPr>
          <w:t>доступных</w:t>
        </w:r>
      </w:hyperlink>
      <w:r w:rsidRPr="00A9439E">
        <w:rPr>
          <w:rFonts w:ascii="Comic Sans MS" w:hAnsi="Comic Sans MS"/>
          <w:bCs/>
          <w:color w:val="0000FF"/>
          <w:sz w:val="24"/>
          <w:szCs w:val="24"/>
        </w:rPr>
        <w:t> спортивных зимних увлечений. Ходьба на лыжах укрепляет физическое здоровье детей, является отличным закаливающим средством, способствует развитию быстроты, выносливости, координации, укреплению опорно-двигательного аппарата, а влияние свежего воздуха особенно благотворно для деятельности органов дыхания. Лыжные прогулки всей семьей – это копилка совместных радостей, воспоминаний, впечатлений.</w:t>
      </w:r>
    </w:p>
    <w:p w:rsidR="00A9439E" w:rsidRPr="00A9439E" w:rsidRDefault="00A9439E" w:rsidP="00A9439E">
      <w:pPr>
        <w:pStyle w:val="a9"/>
        <w:ind w:left="142"/>
        <w:jc w:val="both"/>
        <w:outlineLvl w:val="1"/>
        <w:rPr>
          <w:rFonts w:ascii="Comic Sans MS" w:hAnsi="Comic Sans MS"/>
          <w:bCs/>
          <w:color w:val="0000FF"/>
          <w:sz w:val="24"/>
          <w:szCs w:val="24"/>
        </w:rPr>
      </w:pPr>
    </w:p>
    <w:p w:rsidR="00AF4DD5" w:rsidRDefault="00AF4DD5" w:rsidP="00A9439E">
      <w:pPr>
        <w:pStyle w:val="a9"/>
        <w:spacing w:after="0"/>
        <w:ind w:left="142" w:firstLine="850"/>
        <w:jc w:val="both"/>
        <w:outlineLvl w:val="1"/>
        <w:rPr>
          <w:rFonts w:ascii="Comic Sans MS" w:hAnsi="Comic Sans MS"/>
          <w:bCs/>
          <w:color w:val="0000FF"/>
          <w:sz w:val="24"/>
          <w:szCs w:val="24"/>
        </w:rPr>
      </w:pPr>
      <w:r w:rsidRPr="00A9439E">
        <w:rPr>
          <w:rFonts w:ascii="Comic Sans MS" w:hAnsi="Comic Sans MS"/>
          <w:bCs/>
          <w:color w:val="0000FF"/>
          <w:sz w:val="24"/>
          <w:szCs w:val="24"/>
        </w:rPr>
        <w:t xml:space="preserve">Обучение детей дошкольного возраста ходьбе на лыжах обязательно начинается с подготовительного периода. Вначале важны такие умение, как надевать и снимать лыжи, закреплять ботинки в крепления. Подготовьте все заранее: отрегулируйте крепления, пусть ребенок потренируется самостоятельно одеть лыжи. </w:t>
      </w:r>
    </w:p>
    <w:p w:rsidR="00A9439E" w:rsidRPr="00A9439E" w:rsidRDefault="00A9439E" w:rsidP="00A9439E">
      <w:pPr>
        <w:pStyle w:val="a9"/>
        <w:spacing w:after="0"/>
        <w:ind w:left="142" w:firstLine="850"/>
        <w:jc w:val="both"/>
        <w:outlineLvl w:val="1"/>
        <w:rPr>
          <w:rFonts w:ascii="Comic Sans MS" w:hAnsi="Comic Sans MS"/>
          <w:bCs/>
          <w:color w:val="0000FF"/>
          <w:sz w:val="24"/>
          <w:szCs w:val="24"/>
        </w:rPr>
      </w:pPr>
    </w:p>
    <w:p w:rsidR="00AF4DD5" w:rsidRDefault="00AF4DD5" w:rsidP="00A9439E">
      <w:pPr>
        <w:pStyle w:val="a9"/>
        <w:spacing w:after="0"/>
        <w:ind w:left="142"/>
        <w:jc w:val="both"/>
        <w:outlineLvl w:val="1"/>
        <w:rPr>
          <w:rFonts w:ascii="Comic Sans MS" w:hAnsi="Comic Sans MS"/>
          <w:bCs/>
          <w:color w:val="0000FF"/>
          <w:sz w:val="24"/>
          <w:szCs w:val="24"/>
        </w:rPr>
      </w:pPr>
      <w:r w:rsidRPr="00A9439E">
        <w:rPr>
          <w:rFonts w:ascii="Comic Sans MS" w:hAnsi="Comic Sans MS"/>
          <w:bCs/>
          <w:color w:val="0000FF"/>
          <w:sz w:val="24"/>
          <w:szCs w:val="24"/>
        </w:rPr>
        <w:t>Ребенку, особенно на первых порах, очень хочется быть настоящим лыжником и самому нести лыжный инвентарь. Не упустите этот момент: покажите простейшие правила транспортировки. Скрепленные лыжи надо расположить горизонтально носками вперед и зажать в подмышечной впадине, обхватив рукой снизу; палки взять в другую руку за середину кольцами назад.</w:t>
      </w:r>
    </w:p>
    <w:p w:rsidR="00A9439E" w:rsidRPr="00A9439E" w:rsidRDefault="00A9439E" w:rsidP="00A9439E">
      <w:pPr>
        <w:pStyle w:val="a9"/>
        <w:spacing w:after="0"/>
        <w:ind w:left="142"/>
        <w:jc w:val="both"/>
        <w:outlineLvl w:val="1"/>
        <w:rPr>
          <w:rFonts w:ascii="Comic Sans MS" w:hAnsi="Comic Sans MS"/>
          <w:bCs/>
          <w:color w:val="0000FF"/>
          <w:sz w:val="24"/>
          <w:szCs w:val="24"/>
        </w:rPr>
      </w:pPr>
    </w:p>
    <w:p w:rsidR="00AF4DD5" w:rsidRPr="00A9439E" w:rsidRDefault="00AF4DD5" w:rsidP="00A9439E">
      <w:pPr>
        <w:pStyle w:val="a9"/>
        <w:ind w:left="142" w:firstLine="850"/>
        <w:jc w:val="both"/>
        <w:outlineLvl w:val="1"/>
        <w:rPr>
          <w:rFonts w:ascii="Comic Sans MS" w:hAnsi="Comic Sans MS"/>
          <w:bCs/>
          <w:color w:val="0000FF"/>
          <w:sz w:val="24"/>
          <w:szCs w:val="24"/>
        </w:rPr>
      </w:pPr>
      <w:r w:rsidRPr="00A9439E">
        <w:rPr>
          <w:rFonts w:ascii="Comic Sans MS" w:hAnsi="Comic Sans MS"/>
          <w:bCs/>
          <w:color w:val="0000FF"/>
          <w:sz w:val="24"/>
          <w:szCs w:val="24"/>
        </w:rPr>
        <w:t>Объясните детям правила ходьбы на лыжах:</w:t>
      </w:r>
    </w:p>
    <w:p w:rsidR="00AF4DD5" w:rsidRPr="00A9439E" w:rsidRDefault="00AF4DD5" w:rsidP="00A9439E">
      <w:pPr>
        <w:pStyle w:val="a9"/>
        <w:spacing w:after="0"/>
        <w:ind w:left="142"/>
        <w:jc w:val="both"/>
        <w:outlineLvl w:val="1"/>
        <w:rPr>
          <w:rFonts w:ascii="Comic Sans MS" w:hAnsi="Comic Sans MS"/>
          <w:bCs/>
          <w:color w:val="0000FF"/>
          <w:sz w:val="24"/>
          <w:szCs w:val="24"/>
        </w:rPr>
      </w:pPr>
      <w:r w:rsidRPr="00A9439E">
        <w:rPr>
          <w:rFonts w:ascii="Comic Sans MS" w:hAnsi="Comic Sans MS"/>
          <w:bCs/>
          <w:color w:val="0000FF"/>
          <w:sz w:val="24"/>
          <w:szCs w:val="24"/>
        </w:rPr>
        <w:t>1. Идти, соблюдая интервал, не отставать, не н</w:t>
      </w:r>
      <w:r w:rsidR="00A9439E" w:rsidRPr="00A9439E">
        <w:rPr>
          <w:rFonts w:ascii="Comic Sans MS" w:hAnsi="Comic Sans MS"/>
          <w:bCs/>
          <w:color w:val="0000FF"/>
          <w:sz w:val="24"/>
          <w:szCs w:val="24"/>
        </w:rPr>
        <w:t xml:space="preserve">аезжать на лыжи впереди </w:t>
      </w:r>
      <w:proofErr w:type="gramStart"/>
      <w:r w:rsidR="00A9439E" w:rsidRPr="00A9439E">
        <w:rPr>
          <w:rFonts w:ascii="Comic Sans MS" w:hAnsi="Comic Sans MS"/>
          <w:bCs/>
          <w:color w:val="0000FF"/>
          <w:sz w:val="24"/>
          <w:szCs w:val="24"/>
        </w:rPr>
        <w:t>идущего</w:t>
      </w:r>
      <w:proofErr w:type="gramEnd"/>
      <w:r w:rsidR="00A9439E" w:rsidRPr="00A9439E">
        <w:rPr>
          <w:rFonts w:ascii="Comic Sans MS" w:hAnsi="Comic Sans MS"/>
          <w:bCs/>
          <w:color w:val="0000FF"/>
          <w:sz w:val="24"/>
          <w:szCs w:val="24"/>
        </w:rPr>
        <w:t>, н</w:t>
      </w:r>
      <w:r w:rsidRPr="00A9439E">
        <w:rPr>
          <w:rFonts w:ascii="Comic Sans MS" w:hAnsi="Comic Sans MS"/>
          <w:bCs/>
          <w:color w:val="0000FF"/>
          <w:sz w:val="24"/>
          <w:szCs w:val="24"/>
        </w:rPr>
        <w:t>е разговаривать на дистанции.</w:t>
      </w:r>
    </w:p>
    <w:p w:rsidR="00A9439E" w:rsidRPr="00A9439E" w:rsidRDefault="00A9439E" w:rsidP="00A9439E">
      <w:pPr>
        <w:pStyle w:val="a9"/>
        <w:spacing w:after="0"/>
        <w:ind w:left="142"/>
        <w:jc w:val="both"/>
        <w:outlineLvl w:val="1"/>
        <w:rPr>
          <w:rFonts w:ascii="Comic Sans MS" w:hAnsi="Comic Sans MS"/>
          <w:bCs/>
          <w:color w:val="0000FF"/>
          <w:sz w:val="24"/>
          <w:szCs w:val="24"/>
        </w:rPr>
      </w:pPr>
      <w:r w:rsidRPr="00A9439E">
        <w:rPr>
          <w:rFonts w:ascii="Comic Sans MS" w:hAnsi="Comic Sans MS"/>
          <w:bCs/>
          <w:color w:val="0000FF"/>
          <w:sz w:val="24"/>
          <w:szCs w:val="24"/>
        </w:rPr>
        <w:t>2</w:t>
      </w:r>
      <w:r w:rsidR="00AF4DD5" w:rsidRPr="00A9439E">
        <w:rPr>
          <w:rFonts w:ascii="Comic Sans MS" w:hAnsi="Comic Sans MS"/>
          <w:bCs/>
          <w:color w:val="0000FF"/>
          <w:sz w:val="24"/>
          <w:szCs w:val="24"/>
        </w:rPr>
        <w:t>. Если на пути неожиданно возникает препятствие, постараться мягко упасть на бок.</w:t>
      </w:r>
    </w:p>
    <w:p w:rsidR="00A9439E" w:rsidRDefault="00AF4DD5" w:rsidP="00A9439E">
      <w:pPr>
        <w:pStyle w:val="a9"/>
        <w:spacing w:after="0"/>
        <w:ind w:left="142" w:firstLine="850"/>
        <w:jc w:val="both"/>
        <w:outlineLvl w:val="1"/>
        <w:rPr>
          <w:rFonts w:ascii="Comic Sans MS" w:hAnsi="Comic Sans MS"/>
          <w:bCs/>
          <w:color w:val="0000FF"/>
          <w:sz w:val="24"/>
          <w:szCs w:val="24"/>
        </w:rPr>
      </w:pPr>
      <w:r w:rsidRPr="00A9439E">
        <w:rPr>
          <w:rFonts w:ascii="Comic Sans MS" w:hAnsi="Comic Sans MS"/>
          <w:bCs/>
          <w:color w:val="0000FF"/>
          <w:sz w:val="24"/>
          <w:szCs w:val="24"/>
        </w:rPr>
        <w:t xml:space="preserve">Итак, подготовительный этап позади, впереди вас ждет лыжня. Начнем с </w:t>
      </w:r>
      <w:proofErr w:type="gramStart"/>
      <w:r w:rsidRPr="00A9439E">
        <w:rPr>
          <w:rFonts w:ascii="Comic Sans MS" w:hAnsi="Comic Sans MS"/>
          <w:bCs/>
          <w:color w:val="0000FF"/>
          <w:sz w:val="24"/>
          <w:szCs w:val="24"/>
        </w:rPr>
        <w:t>простого</w:t>
      </w:r>
      <w:proofErr w:type="gramEnd"/>
      <w:r w:rsidRPr="00A9439E">
        <w:rPr>
          <w:rFonts w:ascii="Comic Sans MS" w:hAnsi="Comic Sans MS"/>
          <w:bCs/>
          <w:color w:val="0000FF"/>
          <w:sz w:val="24"/>
          <w:szCs w:val="24"/>
        </w:rPr>
        <w:t>: предложите ребенку постоять на лыжах, присесть, поочередно поднять одну и другую ногу с лыжей, поставить на снег, попытаться пройти ступающим шагом. Не спешите учить ребенка скользящему шагу! Дайте </w:t>
      </w:r>
      <w:hyperlink r:id="rId19" w:tooltip="Музыка для малышей, детские музыкальные инструменты" w:history="1">
        <w:r w:rsidRPr="00A9439E">
          <w:rPr>
            <w:rStyle w:val="a8"/>
            <w:rFonts w:ascii="Comic Sans MS" w:hAnsi="Comic Sans MS"/>
            <w:bCs/>
            <w:sz w:val="24"/>
            <w:szCs w:val="24"/>
            <w:u w:val="none"/>
          </w:rPr>
          <w:t>малышу</w:t>
        </w:r>
      </w:hyperlink>
      <w:r w:rsidRPr="00A9439E">
        <w:rPr>
          <w:rFonts w:ascii="Comic Sans MS" w:hAnsi="Comic Sans MS"/>
          <w:bCs/>
          <w:color w:val="0000FF"/>
          <w:sz w:val="24"/>
          <w:szCs w:val="24"/>
        </w:rPr>
        <w:t xml:space="preserve"> время освоиться с новой зимней забавой! Маленькие детки воспринимают движение (упражнение) целиком, поэтому не показывайте ему и не объясняйте движение по частям. Покажите, как нужно перемещаться целиком. </w:t>
      </w:r>
    </w:p>
    <w:p w:rsidR="00A9439E" w:rsidRDefault="00A9439E" w:rsidP="00A9439E">
      <w:pPr>
        <w:pStyle w:val="a9"/>
        <w:spacing w:after="0"/>
        <w:ind w:left="142" w:firstLine="850"/>
        <w:jc w:val="both"/>
        <w:outlineLvl w:val="1"/>
        <w:rPr>
          <w:rFonts w:ascii="Comic Sans MS" w:hAnsi="Comic Sans MS"/>
          <w:bCs/>
          <w:color w:val="0000FF"/>
          <w:sz w:val="24"/>
          <w:szCs w:val="24"/>
        </w:rPr>
      </w:pPr>
    </w:p>
    <w:p w:rsidR="00AF4DD5" w:rsidRPr="00A9439E" w:rsidRDefault="00AF4DD5" w:rsidP="00A9439E">
      <w:pPr>
        <w:pStyle w:val="a9"/>
        <w:spacing w:after="0"/>
        <w:ind w:left="142" w:firstLine="850"/>
        <w:jc w:val="both"/>
        <w:outlineLvl w:val="1"/>
        <w:rPr>
          <w:rFonts w:ascii="Comic Sans MS" w:hAnsi="Comic Sans MS"/>
          <w:bCs/>
          <w:color w:val="0000FF"/>
          <w:sz w:val="24"/>
          <w:szCs w:val="24"/>
        </w:rPr>
      </w:pPr>
      <w:r w:rsidRPr="00A9439E">
        <w:rPr>
          <w:rFonts w:ascii="Comic Sans MS" w:hAnsi="Comic Sans MS"/>
          <w:bCs/>
          <w:color w:val="0000FF"/>
          <w:sz w:val="24"/>
          <w:szCs w:val="24"/>
        </w:rPr>
        <w:t>Пройдитесь немного сами, попросите посмотреть: «Смотри, как я умею!» И попросите ребенка повторить: «А теперь покажи, как ты умеешь это делать!» Ребенок скопирует Ваши движения полностью.</w:t>
      </w:r>
    </w:p>
    <w:p w:rsidR="00A9439E" w:rsidRPr="00A9439E" w:rsidRDefault="00A9439E" w:rsidP="00AF4DD5">
      <w:pPr>
        <w:pStyle w:val="a9"/>
        <w:spacing w:after="0"/>
        <w:ind w:left="-142"/>
        <w:jc w:val="both"/>
        <w:textAlignment w:val="baseline"/>
        <w:outlineLvl w:val="1"/>
        <w:rPr>
          <w:rFonts w:ascii="Comic Sans MS" w:hAnsi="Comic Sans MS"/>
          <w:bCs/>
          <w:color w:val="0000FF"/>
          <w:sz w:val="24"/>
          <w:szCs w:val="24"/>
        </w:rPr>
      </w:pPr>
    </w:p>
    <w:p w:rsidR="00AF4DD5" w:rsidRDefault="00AF4DD5" w:rsidP="00A9439E">
      <w:pPr>
        <w:pStyle w:val="a9"/>
        <w:ind w:left="-142"/>
        <w:jc w:val="center"/>
        <w:outlineLvl w:val="1"/>
        <w:rPr>
          <w:rFonts w:ascii="Comic Sans MS" w:hAnsi="Comic Sans MS"/>
          <w:b/>
          <w:bCs/>
          <w:color w:val="0000FF"/>
          <w:sz w:val="24"/>
          <w:szCs w:val="24"/>
        </w:rPr>
      </w:pPr>
      <w:r w:rsidRPr="00A9439E">
        <w:rPr>
          <w:rFonts w:ascii="Comic Sans MS" w:hAnsi="Comic Sans MS"/>
          <w:b/>
          <w:bCs/>
          <w:color w:val="0000FF"/>
          <w:sz w:val="24"/>
          <w:szCs w:val="24"/>
        </w:rPr>
        <w:t>Во что можно поиграть на лыжне?</w:t>
      </w:r>
    </w:p>
    <w:p w:rsidR="00A9439E" w:rsidRPr="00A9439E" w:rsidRDefault="00A9439E" w:rsidP="00A9439E">
      <w:pPr>
        <w:pStyle w:val="a9"/>
        <w:ind w:left="-142"/>
        <w:jc w:val="center"/>
        <w:outlineLvl w:val="1"/>
        <w:rPr>
          <w:rFonts w:ascii="Comic Sans MS" w:hAnsi="Comic Sans MS"/>
          <w:b/>
          <w:bCs/>
          <w:color w:val="0000FF"/>
          <w:sz w:val="24"/>
          <w:szCs w:val="24"/>
        </w:rPr>
      </w:pPr>
    </w:p>
    <w:p w:rsidR="00A9439E" w:rsidRDefault="00AF4DD5" w:rsidP="00AF4DD5">
      <w:pPr>
        <w:pStyle w:val="a9"/>
        <w:ind w:left="-142"/>
        <w:jc w:val="both"/>
        <w:outlineLvl w:val="1"/>
        <w:rPr>
          <w:rFonts w:ascii="Comic Sans MS" w:hAnsi="Comic Sans MS"/>
          <w:bCs/>
          <w:color w:val="0000FF"/>
          <w:sz w:val="24"/>
          <w:szCs w:val="24"/>
        </w:rPr>
      </w:pPr>
      <w:r w:rsidRPr="00A9439E">
        <w:rPr>
          <w:rFonts w:ascii="Comic Sans MS" w:hAnsi="Comic Sans MS"/>
          <w:bCs/>
          <w:color w:val="0000FF"/>
          <w:sz w:val="24"/>
          <w:szCs w:val="24"/>
        </w:rPr>
        <w:t>"Пройди и не задень"</w:t>
      </w:r>
    </w:p>
    <w:p w:rsidR="00AF4DD5" w:rsidRPr="00A9439E" w:rsidRDefault="00AF4DD5" w:rsidP="00AF4DD5">
      <w:pPr>
        <w:pStyle w:val="a9"/>
        <w:ind w:left="-142"/>
        <w:jc w:val="both"/>
        <w:outlineLvl w:val="1"/>
        <w:rPr>
          <w:rFonts w:ascii="Comic Sans MS" w:hAnsi="Comic Sans MS"/>
          <w:bCs/>
          <w:color w:val="0000FF"/>
          <w:sz w:val="24"/>
          <w:szCs w:val="24"/>
        </w:rPr>
      </w:pPr>
      <w:r w:rsidRPr="00A9439E">
        <w:rPr>
          <w:rFonts w:ascii="Comic Sans MS" w:hAnsi="Comic Sans MS"/>
          <w:bCs/>
          <w:color w:val="0000FF"/>
          <w:sz w:val="24"/>
          <w:szCs w:val="24"/>
        </w:rPr>
        <w:t>Лыжные палки расставить на расстоянии 2-2,5 м. друг от друга. Пройти надо так, чтобы не задеть ни одну палку, огибая их с правой и левой стороны.</w:t>
      </w:r>
    </w:p>
    <w:p w:rsidR="00A9439E" w:rsidRDefault="00AF4DD5" w:rsidP="00AF4DD5">
      <w:pPr>
        <w:pStyle w:val="a9"/>
        <w:ind w:left="-142"/>
        <w:jc w:val="both"/>
        <w:outlineLvl w:val="1"/>
        <w:rPr>
          <w:rFonts w:ascii="Comic Sans MS" w:hAnsi="Comic Sans MS"/>
          <w:bCs/>
          <w:color w:val="0000FF"/>
          <w:sz w:val="24"/>
          <w:szCs w:val="24"/>
        </w:rPr>
      </w:pPr>
      <w:r w:rsidRPr="00A9439E">
        <w:rPr>
          <w:rFonts w:ascii="Comic Sans MS" w:hAnsi="Comic Sans MS"/>
          <w:bCs/>
          <w:color w:val="0000FF"/>
          <w:sz w:val="24"/>
          <w:szCs w:val="24"/>
        </w:rPr>
        <w:t>"Восьмёрка"</w:t>
      </w:r>
      <w:r w:rsidR="00A9439E" w:rsidRPr="00A9439E">
        <w:rPr>
          <w:rFonts w:ascii="Comic Sans MS" w:hAnsi="Comic Sans MS"/>
          <w:bCs/>
          <w:color w:val="0000FF"/>
          <w:sz w:val="24"/>
          <w:szCs w:val="24"/>
        </w:rPr>
        <w:t xml:space="preserve"> </w:t>
      </w:r>
    </w:p>
    <w:p w:rsidR="00AF4DD5" w:rsidRPr="00A9439E" w:rsidRDefault="00AF4DD5" w:rsidP="00AF4DD5">
      <w:pPr>
        <w:pStyle w:val="a9"/>
        <w:ind w:left="-142"/>
        <w:jc w:val="both"/>
        <w:outlineLvl w:val="1"/>
        <w:rPr>
          <w:rFonts w:ascii="Comic Sans MS" w:hAnsi="Comic Sans MS"/>
          <w:bCs/>
          <w:color w:val="0000FF"/>
          <w:sz w:val="24"/>
          <w:szCs w:val="24"/>
        </w:rPr>
      </w:pPr>
      <w:r w:rsidRPr="00A9439E">
        <w:rPr>
          <w:rFonts w:ascii="Comic Sans MS" w:hAnsi="Comic Sans MS"/>
          <w:bCs/>
          <w:color w:val="0000FF"/>
          <w:sz w:val="24"/>
          <w:szCs w:val="24"/>
        </w:rPr>
        <w:t>Обозначить на площадке цветными флажками восьмерки (диаметр не менее 3 метров). Играющие должны пройти по проложенной фигуре и не сойти с рисунка.</w:t>
      </w:r>
      <w:r w:rsidR="00A9439E" w:rsidRPr="00A9439E">
        <w:rPr>
          <w:rFonts w:ascii="Comic Sans MS" w:hAnsi="Comic Sans MS"/>
          <w:bCs/>
          <w:color w:val="0000FF"/>
          <w:sz w:val="24"/>
          <w:szCs w:val="24"/>
        </w:rPr>
        <w:t xml:space="preserve"> </w:t>
      </w:r>
      <w:r w:rsidRPr="00A9439E">
        <w:rPr>
          <w:rFonts w:ascii="Comic Sans MS" w:hAnsi="Comic Sans MS"/>
          <w:bCs/>
          <w:color w:val="0000FF"/>
          <w:sz w:val="24"/>
          <w:szCs w:val="24"/>
        </w:rPr>
        <w:t>Обозначить на площадке цветными флажками восьмерки (диаметр не менее 3 метров). Играющие должны пройти по проложенной фигуре и не сойти с рисунка.</w:t>
      </w:r>
    </w:p>
    <w:p w:rsidR="00A9439E" w:rsidRDefault="00AF4DD5" w:rsidP="00AF4DD5">
      <w:pPr>
        <w:pStyle w:val="a9"/>
        <w:ind w:left="-142"/>
        <w:jc w:val="both"/>
        <w:outlineLvl w:val="1"/>
        <w:rPr>
          <w:rFonts w:ascii="Comic Sans MS" w:hAnsi="Comic Sans MS"/>
          <w:bCs/>
          <w:color w:val="0000FF"/>
          <w:sz w:val="24"/>
          <w:szCs w:val="24"/>
        </w:rPr>
      </w:pPr>
      <w:r w:rsidRPr="00A9439E">
        <w:rPr>
          <w:rFonts w:ascii="Comic Sans MS" w:hAnsi="Comic Sans MS"/>
          <w:bCs/>
          <w:color w:val="0000FF"/>
          <w:sz w:val="24"/>
          <w:szCs w:val="24"/>
        </w:rPr>
        <w:t>"Попади в цель"</w:t>
      </w:r>
    </w:p>
    <w:p w:rsidR="00AF4DD5" w:rsidRPr="00A9439E" w:rsidRDefault="00AF4DD5" w:rsidP="00AF4DD5">
      <w:pPr>
        <w:pStyle w:val="a9"/>
        <w:ind w:left="-142"/>
        <w:jc w:val="both"/>
        <w:outlineLvl w:val="1"/>
        <w:rPr>
          <w:rFonts w:ascii="Comic Sans MS" w:hAnsi="Comic Sans MS"/>
          <w:bCs/>
          <w:color w:val="0000FF"/>
          <w:sz w:val="24"/>
          <w:szCs w:val="24"/>
        </w:rPr>
      </w:pPr>
      <w:r w:rsidRPr="00A9439E">
        <w:rPr>
          <w:rFonts w:ascii="Comic Sans MS" w:hAnsi="Comic Sans MS"/>
          <w:bCs/>
          <w:color w:val="0000FF"/>
          <w:sz w:val="24"/>
          <w:szCs w:val="24"/>
        </w:rPr>
        <w:t>При спуске попасть в цель снежком.</w:t>
      </w:r>
    </w:p>
    <w:p w:rsidR="00A9439E" w:rsidRDefault="00AF4DD5" w:rsidP="00AF4DD5">
      <w:pPr>
        <w:pStyle w:val="a9"/>
        <w:ind w:left="-142"/>
        <w:jc w:val="both"/>
        <w:outlineLvl w:val="1"/>
        <w:rPr>
          <w:rFonts w:ascii="Comic Sans MS" w:hAnsi="Comic Sans MS"/>
          <w:bCs/>
          <w:color w:val="0000FF"/>
          <w:sz w:val="24"/>
          <w:szCs w:val="24"/>
        </w:rPr>
      </w:pPr>
      <w:r w:rsidRPr="00A9439E">
        <w:rPr>
          <w:rFonts w:ascii="Comic Sans MS" w:hAnsi="Comic Sans MS"/>
          <w:bCs/>
          <w:color w:val="0000FF"/>
          <w:sz w:val="24"/>
          <w:szCs w:val="24"/>
        </w:rPr>
        <w:t>"Фонарик"</w:t>
      </w:r>
    </w:p>
    <w:p w:rsidR="00AF4DD5" w:rsidRPr="00A9439E" w:rsidRDefault="00AF4DD5" w:rsidP="00AF4DD5">
      <w:pPr>
        <w:pStyle w:val="a9"/>
        <w:ind w:left="-142"/>
        <w:jc w:val="both"/>
        <w:outlineLvl w:val="1"/>
        <w:rPr>
          <w:rFonts w:ascii="Comic Sans MS" w:hAnsi="Comic Sans MS"/>
          <w:bCs/>
          <w:color w:val="0000FF"/>
          <w:sz w:val="24"/>
          <w:szCs w:val="24"/>
        </w:rPr>
      </w:pPr>
      <w:r w:rsidRPr="00A9439E">
        <w:rPr>
          <w:rFonts w:ascii="Comic Sans MS" w:hAnsi="Comic Sans MS"/>
          <w:bCs/>
          <w:color w:val="0000FF"/>
          <w:sz w:val="24"/>
          <w:szCs w:val="24"/>
        </w:rPr>
        <w:t>На склоне положить предмет (снежок, шишку). Спускаясь, объехать его, разводя ноги.</w:t>
      </w:r>
    </w:p>
    <w:p w:rsidR="00A9439E" w:rsidRDefault="00AF4DD5" w:rsidP="00AF4DD5">
      <w:pPr>
        <w:pStyle w:val="a9"/>
        <w:ind w:left="-142"/>
        <w:jc w:val="both"/>
        <w:outlineLvl w:val="1"/>
        <w:rPr>
          <w:rFonts w:ascii="Comic Sans MS" w:hAnsi="Comic Sans MS"/>
          <w:bCs/>
          <w:color w:val="0000FF"/>
          <w:sz w:val="24"/>
          <w:szCs w:val="24"/>
        </w:rPr>
      </w:pPr>
      <w:r w:rsidRPr="00A9439E">
        <w:rPr>
          <w:rFonts w:ascii="Comic Sans MS" w:hAnsi="Comic Sans MS"/>
          <w:bCs/>
          <w:color w:val="0000FF"/>
          <w:sz w:val="24"/>
          <w:szCs w:val="24"/>
        </w:rPr>
        <w:t>"В ворота"</w:t>
      </w:r>
    </w:p>
    <w:p w:rsidR="00AF4DD5" w:rsidRPr="00A9439E" w:rsidRDefault="00AF4DD5" w:rsidP="00AF4DD5">
      <w:pPr>
        <w:pStyle w:val="a9"/>
        <w:ind w:left="-142"/>
        <w:jc w:val="both"/>
        <w:outlineLvl w:val="1"/>
        <w:rPr>
          <w:rFonts w:ascii="Comic Sans MS" w:hAnsi="Comic Sans MS"/>
          <w:bCs/>
          <w:color w:val="0000FF"/>
          <w:sz w:val="24"/>
          <w:szCs w:val="24"/>
        </w:rPr>
      </w:pPr>
      <w:r w:rsidRPr="00A9439E">
        <w:rPr>
          <w:rFonts w:ascii="Comic Sans MS" w:hAnsi="Comic Sans MS"/>
          <w:bCs/>
          <w:color w:val="0000FF"/>
          <w:sz w:val="24"/>
          <w:szCs w:val="24"/>
        </w:rPr>
        <w:t>Присев, проехать под воротами, образованными из лыжных палок.</w:t>
      </w:r>
    </w:p>
    <w:p w:rsidR="00AF4DD5" w:rsidRPr="00A9439E" w:rsidRDefault="00AF4DD5" w:rsidP="00AF4DD5">
      <w:pPr>
        <w:pStyle w:val="a9"/>
        <w:ind w:left="-142"/>
        <w:jc w:val="both"/>
        <w:outlineLvl w:val="1"/>
        <w:rPr>
          <w:rFonts w:ascii="Comic Sans MS" w:hAnsi="Comic Sans MS"/>
          <w:bCs/>
          <w:color w:val="0000FF"/>
          <w:sz w:val="24"/>
          <w:szCs w:val="24"/>
        </w:rPr>
      </w:pPr>
    </w:p>
    <w:p w:rsidR="00A9439E" w:rsidRDefault="00AF4DD5" w:rsidP="00A9439E">
      <w:pPr>
        <w:pStyle w:val="a9"/>
        <w:ind w:left="-142"/>
        <w:jc w:val="center"/>
        <w:outlineLvl w:val="1"/>
        <w:rPr>
          <w:rFonts w:ascii="Comic Sans MS" w:hAnsi="Comic Sans MS"/>
          <w:bCs/>
          <w:color w:val="0000FF"/>
          <w:sz w:val="24"/>
          <w:szCs w:val="24"/>
        </w:rPr>
      </w:pPr>
      <w:r w:rsidRPr="00A9439E">
        <w:rPr>
          <w:rFonts w:ascii="Comic Sans MS" w:hAnsi="Comic Sans MS"/>
          <w:b/>
          <w:bCs/>
          <w:color w:val="0000FF"/>
          <w:sz w:val="24"/>
          <w:szCs w:val="24"/>
        </w:rPr>
        <w:t>Как определить размер лыж в соответствии с возрастом?</w:t>
      </w:r>
      <w:r w:rsidR="00A9439E" w:rsidRPr="00A9439E">
        <w:rPr>
          <w:rFonts w:ascii="Comic Sans MS" w:hAnsi="Comic Sans MS"/>
          <w:bCs/>
          <w:color w:val="0000FF"/>
          <w:sz w:val="24"/>
          <w:szCs w:val="24"/>
        </w:rPr>
        <w:t xml:space="preserve"> </w:t>
      </w:r>
    </w:p>
    <w:p w:rsidR="00A9439E" w:rsidRDefault="00A9439E" w:rsidP="00A9439E">
      <w:pPr>
        <w:pStyle w:val="a9"/>
        <w:ind w:left="-142"/>
        <w:jc w:val="center"/>
        <w:outlineLvl w:val="1"/>
        <w:rPr>
          <w:rFonts w:ascii="Comic Sans MS" w:hAnsi="Comic Sans MS"/>
          <w:bCs/>
          <w:color w:val="0000FF"/>
          <w:sz w:val="24"/>
          <w:szCs w:val="24"/>
        </w:rPr>
      </w:pPr>
    </w:p>
    <w:p w:rsidR="00AF4DD5" w:rsidRPr="00A9439E" w:rsidRDefault="00A9439E" w:rsidP="00A9439E">
      <w:pPr>
        <w:pStyle w:val="a9"/>
        <w:ind w:left="-142"/>
        <w:outlineLvl w:val="1"/>
        <w:rPr>
          <w:rFonts w:ascii="Comic Sans MS" w:hAnsi="Comic Sans MS"/>
          <w:bCs/>
          <w:color w:val="0000FF"/>
          <w:sz w:val="24"/>
          <w:szCs w:val="24"/>
        </w:rPr>
      </w:pPr>
      <w:r>
        <w:rPr>
          <w:rFonts w:ascii="Comic Sans MS" w:hAnsi="Comic Sans MS"/>
          <w:bCs/>
          <w:noProof/>
          <w:color w:val="0000FF"/>
          <w:sz w:val="24"/>
          <w:szCs w:val="24"/>
          <w:lang w:eastAsia="ru-RU"/>
        </w:rPr>
        <w:drawing>
          <wp:anchor distT="0" distB="0" distL="114300" distR="114300" simplePos="0" relativeHeight="251672576" behindDoc="0" locked="0" layoutInCell="1" allowOverlap="1">
            <wp:simplePos x="0" y="0"/>
            <wp:positionH relativeFrom="margin">
              <wp:posOffset>2813685</wp:posOffset>
            </wp:positionH>
            <wp:positionV relativeFrom="margin">
              <wp:posOffset>5902325</wp:posOffset>
            </wp:positionV>
            <wp:extent cx="3531870" cy="2891790"/>
            <wp:effectExtent l="19050" t="0" r="0" b="0"/>
            <wp:wrapSquare wrapText="bothSides"/>
            <wp:docPr id="3" name="Рисунок 29" descr="простоквашино картинки на бел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остоквашино картинки на белом фоне"/>
                    <pic:cNvPicPr>
                      <a:picLocks noChangeAspect="1" noChangeArrowheads="1"/>
                    </pic:cNvPicPr>
                  </pic:nvPicPr>
                  <pic:blipFill>
                    <a:blip r:embed="rId20" cstate="print"/>
                    <a:srcRect/>
                    <a:stretch>
                      <a:fillRect/>
                    </a:stretch>
                  </pic:blipFill>
                  <pic:spPr bwMode="auto">
                    <a:xfrm>
                      <a:off x="0" y="0"/>
                      <a:ext cx="3531870" cy="2891790"/>
                    </a:xfrm>
                    <a:prstGeom prst="rect">
                      <a:avLst/>
                    </a:prstGeom>
                    <a:noFill/>
                    <a:ln w="9525">
                      <a:noFill/>
                      <a:miter lim="800000"/>
                      <a:headEnd/>
                      <a:tailEnd/>
                    </a:ln>
                  </pic:spPr>
                </pic:pic>
              </a:graphicData>
            </a:graphic>
          </wp:anchor>
        </w:drawing>
      </w:r>
      <w:r w:rsidR="00AF4DD5" w:rsidRPr="00A9439E">
        <w:rPr>
          <w:rFonts w:ascii="Comic Sans MS" w:hAnsi="Comic Sans MS"/>
          <w:bCs/>
          <w:color w:val="0000FF"/>
          <w:sz w:val="24"/>
          <w:szCs w:val="24"/>
        </w:rPr>
        <w:t>Для малышей высота лыжи должна быть до локтя, для старших дошкольников – по поднятой вверх руке без учета кисти. У старших крепление полужесткое, носок ботинка должен выступать из-под ремня на 3-4 см. Лыжные палки ниже уровня плеч на 3-5 см. Ботинки должны быть с широким носком, со шнуровкой и двойным языком, размер на 1-2 номера больше, что бы поместилась стелька и два носка – обычный и шерстяной.</w:t>
      </w:r>
      <w:r w:rsidRPr="00A9439E">
        <w:rPr>
          <w:rFonts w:ascii="Comic Sans MS" w:hAnsi="Comic Sans MS" w:cs="Tahoma"/>
          <w:b/>
          <w:noProof/>
          <w:color w:val="CC00FF"/>
          <w:sz w:val="28"/>
          <w:szCs w:val="24"/>
          <w:lang w:eastAsia="ru-RU"/>
        </w:rPr>
        <w:t xml:space="preserve"> </w:t>
      </w:r>
    </w:p>
    <w:p w:rsidR="00AF4DD5" w:rsidRPr="00AF4DD5" w:rsidRDefault="00AF4DD5" w:rsidP="00AF4DD5">
      <w:pPr>
        <w:pStyle w:val="a9"/>
        <w:spacing w:after="0"/>
        <w:ind w:left="-142"/>
        <w:jc w:val="center"/>
        <w:textAlignment w:val="baseline"/>
        <w:outlineLvl w:val="1"/>
        <w:rPr>
          <w:rFonts w:ascii="Comic Sans MS" w:hAnsi="Comic Sans MS"/>
          <w:b/>
          <w:bCs/>
          <w:color w:val="0000FF"/>
          <w:sz w:val="24"/>
          <w:szCs w:val="24"/>
        </w:rPr>
      </w:pPr>
    </w:p>
    <w:p w:rsidR="00881DB3" w:rsidRPr="00881DB3" w:rsidRDefault="00881DB3" w:rsidP="005C0C82">
      <w:pPr>
        <w:pStyle w:val="a9"/>
        <w:spacing w:before="240" w:after="0"/>
        <w:jc w:val="center"/>
        <w:textAlignment w:val="baseline"/>
        <w:outlineLvl w:val="1"/>
        <w:rPr>
          <w:rFonts w:ascii="Comic Sans MS" w:hAnsi="Comic Sans MS"/>
          <w:b/>
          <w:bCs/>
          <w:color w:val="0000FF"/>
          <w:sz w:val="24"/>
          <w:szCs w:val="24"/>
        </w:rPr>
      </w:pPr>
    </w:p>
    <w:p w:rsidR="005C0C82" w:rsidRDefault="005C0C82" w:rsidP="005C0C82">
      <w:pPr>
        <w:spacing w:after="0"/>
        <w:jc w:val="center"/>
        <w:rPr>
          <w:rFonts w:ascii="Comic Sans MS" w:hAnsi="Comic Sans MS" w:cs="Tahoma"/>
          <w:b/>
          <w:color w:val="FF0000"/>
          <w:sz w:val="32"/>
          <w:szCs w:val="24"/>
          <w:shd w:val="clear" w:color="auto" w:fill="FFFFFF"/>
        </w:rPr>
      </w:pPr>
    </w:p>
    <w:p w:rsidR="009F5E23" w:rsidRPr="008C6DF3" w:rsidRDefault="00C17A41" w:rsidP="005C0C82">
      <w:pPr>
        <w:spacing w:after="0"/>
        <w:jc w:val="center"/>
        <w:rPr>
          <w:rFonts w:ascii="Comic Sans MS" w:hAnsi="Comic Sans MS"/>
          <w:b/>
          <w:color w:val="FF0000"/>
          <w:sz w:val="32"/>
          <w:szCs w:val="24"/>
        </w:rPr>
      </w:pPr>
      <w:r>
        <w:rPr>
          <w:rFonts w:ascii="Comic Sans MS" w:hAnsi="Comic Sans MS" w:cs="Tahoma"/>
          <w:b/>
          <w:noProof/>
          <w:color w:val="FF0000"/>
          <w:sz w:val="32"/>
          <w:szCs w:val="24"/>
          <w:lang w:eastAsia="ru-RU"/>
        </w:rPr>
        <w:drawing>
          <wp:anchor distT="0" distB="0" distL="114300" distR="114300" simplePos="0" relativeHeight="251669504" behindDoc="0" locked="0" layoutInCell="1" allowOverlap="1">
            <wp:simplePos x="0" y="0"/>
            <wp:positionH relativeFrom="margin">
              <wp:posOffset>4558665</wp:posOffset>
            </wp:positionH>
            <wp:positionV relativeFrom="margin">
              <wp:posOffset>186690</wp:posOffset>
            </wp:positionV>
            <wp:extent cx="1791970" cy="1795780"/>
            <wp:effectExtent l="247650" t="228600" r="227330" b="223520"/>
            <wp:wrapSquare wrapText="bothSides"/>
            <wp:docPr id="58" name="Рисунок 58" descr="https://ds03.infourok.ru/uploads/ex/0cef/0000f74e-60af7191/hello_html_25022c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ds03.infourok.ru/uploads/ex/0cef/0000f74e-60af7191/hello_html_25022c46.jpg"/>
                    <pic:cNvPicPr>
                      <a:picLocks noChangeAspect="1" noChangeArrowheads="1"/>
                    </pic:cNvPicPr>
                  </pic:nvPicPr>
                  <pic:blipFill>
                    <a:blip r:embed="rId21" cstate="print"/>
                    <a:srcRect/>
                    <a:stretch>
                      <a:fillRect/>
                    </a:stretch>
                  </pic:blipFill>
                  <pic:spPr bwMode="auto">
                    <a:xfrm rot="1049980">
                      <a:off x="0" y="0"/>
                      <a:ext cx="1791970" cy="1795780"/>
                    </a:xfrm>
                    <a:prstGeom prst="rect">
                      <a:avLst/>
                    </a:prstGeom>
                    <a:noFill/>
                    <a:ln w="9525">
                      <a:noFill/>
                      <a:miter lim="800000"/>
                      <a:headEnd/>
                      <a:tailEnd/>
                    </a:ln>
                  </pic:spPr>
                </pic:pic>
              </a:graphicData>
            </a:graphic>
          </wp:anchor>
        </w:drawing>
      </w:r>
      <w:r w:rsidR="009F5E23" w:rsidRPr="008C6DF3">
        <w:rPr>
          <w:rFonts w:ascii="Comic Sans MS" w:hAnsi="Comic Sans MS" w:cs="Tahoma"/>
          <w:b/>
          <w:color w:val="FF0000"/>
          <w:sz w:val="32"/>
          <w:szCs w:val="24"/>
          <w:shd w:val="clear" w:color="auto" w:fill="FFFFFF"/>
        </w:rPr>
        <w:t>ФОТООТЧЕТ</w:t>
      </w:r>
      <w:r w:rsidR="009F5E23" w:rsidRPr="008C6DF3">
        <w:rPr>
          <w:rFonts w:ascii="Comic Sans MS" w:hAnsi="Comic Sans MS"/>
          <w:color w:val="FF0000"/>
          <w:sz w:val="28"/>
          <w:szCs w:val="24"/>
        </w:rPr>
        <w:t xml:space="preserve"> </w:t>
      </w:r>
      <w:r w:rsidR="009F5E23" w:rsidRPr="008C6DF3">
        <w:rPr>
          <w:rFonts w:ascii="Comic Sans MS" w:hAnsi="Comic Sans MS"/>
          <w:b/>
          <w:color w:val="FF0000"/>
          <w:sz w:val="32"/>
          <w:szCs w:val="24"/>
        </w:rPr>
        <w:t>О МЕРОПРИЯТИЯХ</w:t>
      </w:r>
    </w:p>
    <w:p w:rsidR="008C6DF3" w:rsidRPr="008C6DF3" w:rsidRDefault="008C6DF3" w:rsidP="008C6DF3">
      <w:pPr>
        <w:spacing w:after="0"/>
        <w:jc w:val="center"/>
        <w:rPr>
          <w:rFonts w:ascii="Comic Sans MS" w:hAnsi="Comic Sans MS"/>
          <w:b/>
          <w:color w:val="FFC000"/>
          <w:sz w:val="28"/>
          <w:szCs w:val="28"/>
        </w:rPr>
      </w:pPr>
      <w:r w:rsidRPr="008C6DF3">
        <w:rPr>
          <w:rFonts w:ascii="Comic Sans MS" w:hAnsi="Comic Sans MS"/>
          <w:b/>
          <w:color w:val="FFC000"/>
          <w:sz w:val="28"/>
          <w:szCs w:val="28"/>
        </w:rPr>
        <w:t>Праздник «Осень золотая»</w:t>
      </w:r>
      <w:r w:rsidR="00C17A41" w:rsidRPr="00C17A41">
        <w:t xml:space="preserve"> </w:t>
      </w:r>
    </w:p>
    <w:p w:rsidR="00C17A41" w:rsidRDefault="00C17A41" w:rsidP="00C17A41">
      <w:pPr>
        <w:spacing w:after="0"/>
        <w:ind w:left="1701"/>
        <w:rPr>
          <w:rFonts w:ascii="Comic Sans MS" w:hAnsi="Comic Sans MS"/>
          <w:b/>
          <w:color w:val="943634" w:themeColor="accent2" w:themeShade="BF"/>
          <w:sz w:val="24"/>
          <w:szCs w:val="28"/>
        </w:rPr>
      </w:pPr>
      <w:r>
        <w:rPr>
          <w:rFonts w:ascii="Comic Sans MS" w:hAnsi="Comic Sans MS"/>
          <w:b/>
          <w:color w:val="943634" w:themeColor="accent2" w:themeShade="BF"/>
          <w:sz w:val="24"/>
          <w:szCs w:val="28"/>
        </w:rPr>
        <w:t>Листья золотые падают, летят</w:t>
      </w:r>
      <w:r w:rsidR="008C6DF3" w:rsidRPr="00C17A41">
        <w:rPr>
          <w:rFonts w:ascii="Comic Sans MS" w:hAnsi="Comic Sans MS"/>
          <w:b/>
          <w:color w:val="943634" w:themeColor="accent2" w:themeShade="BF"/>
          <w:sz w:val="24"/>
          <w:szCs w:val="28"/>
        </w:rPr>
        <w:t>,</w:t>
      </w:r>
    </w:p>
    <w:p w:rsidR="008C6DF3" w:rsidRPr="00C17A41" w:rsidRDefault="00C17A41" w:rsidP="00C17A41">
      <w:pPr>
        <w:spacing w:after="0"/>
        <w:ind w:left="1701"/>
        <w:rPr>
          <w:rFonts w:ascii="Comic Sans MS" w:hAnsi="Comic Sans MS"/>
          <w:b/>
          <w:color w:val="943634" w:themeColor="accent2" w:themeShade="BF"/>
          <w:sz w:val="24"/>
          <w:szCs w:val="28"/>
        </w:rPr>
      </w:pPr>
      <w:r>
        <w:rPr>
          <w:rFonts w:ascii="Comic Sans MS" w:hAnsi="Comic Sans MS"/>
          <w:b/>
          <w:color w:val="943634" w:themeColor="accent2" w:themeShade="BF"/>
          <w:sz w:val="24"/>
          <w:szCs w:val="28"/>
        </w:rPr>
        <w:t>Л</w:t>
      </w:r>
      <w:r w:rsidR="008C6DF3" w:rsidRPr="00C17A41">
        <w:rPr>
          <w:rFonts w:ascii="Comic Sans MS" w:hAnsi="Comic Sans MS"/>
          <w:b/>
          <w:color w:val="943634" w:themeColor="accent2" w:themeShade="BF"/>
          <w:sz w:val="24"/>
          <w:szCs w:val="28"/>
        </w:rPr>
        <w:t>истья золотые устилают сад.</w:t>
      </w:r>
    </w:p>
    <w:p w:rsidR="00C17A41" w:rsidRDefault="008C6DF3" w:rsidP="00C17A41">
      <w:pPr>
        <w:spacing w:after="0"/>
        <w:ind w:left="1701" w:right="-283"/>
        <w:rPr>
          <w:rFonts w:ascii="Comic Sans MS" w:hAnsi="Comic Sans MS"/>
          <w:b/>
          <w:color w:val="943634" w:themeColor="accent2" w:themeShade="BF"/>
          <w:sz w:val="24"/>
          <w:szCs w:val="28"/>
        </w:rPr>
      </w:pPr>
      <w:r w:rsidRPr="00C17A41">
        <w:rPr>
          <w:rFonts w:ascii="Comic Sans MS" w:hAnsi="Comic Sans MS"/>
          <w:b/>
          <w:color w:val="943634" w:themeColor="accent2" w:themeShade="BF"/>
          <w:sz w:val="24"/>
          <w:szCs w:val="28"/>
        </w:rPr>
        <w:t>Много на дорожках листьев золотых,</w:t>
      </w:r>
    </w:p>
    <w:p w:rsidR="008C6DF3" w:rsidRPr="00C17A41" w:rsidRDefault="008C6DF3" w:rsidP="00C17A41">
      <w:pPr>
        <w:spacing w:after="0"/>
        <w:ind w:left="1701" w:right="-283"/>
        <w:rPr>
          <w:rFonts w:ascii="Comic Sans MS" w:hAnsi="Comic Sans MS"/>
          <w:b/>
          <w:color w:val="943634" w:themeColor="accent2" w:themeShade="BF"/>
          <w:sz w:val="24"/>
          <w:szCs w:val="28"/>
        </w:rPr>
      </w:pPr>
      <w:r w:rsidRPr="00C17A41">
        <w:rPr>
          <w:rFonts w:ascii="Comic Sans MS" w:hAnsi="Comic Sans MS"/>
          <w:b/>
          <w:color w:val="943634" w:themeColor="accent2" w:themeShade="BF"/>
          <w:sz w:val="24"/>
          <w:szCs w:val="28"/>
        </w:rPr>
        <w:t>мы букет хороший сделаем из них,</w:t>
      </w:r>
    </w:p>
    <w:p w:rsidR="00C17A41" w:rsidRDefault="008C6DF3" w:rsidP="00C17A41">
      <w:pPr>
        <w:spacing w:after="0"/>
        <w:ind w:left="1701"/>
        <w:rPr>
          <w:rFonts w:ascii="Comic Sans MS" w:hAnsi="Comic Sans MS"/>
          <w:b/>
          <w:color w:val="943634" w:themeColor="accent2" w:themeShade="BF"/>
          <w:sz w:val="24"/>
          <w:szCs w:val="28"/>
        </w:rPr>
      </w:pPr>
      <w:r w:rsidRPr="00C17A41">
        <w:rPr>
          <w:rFonts w:ascii="Comic Sans MS" w:hAnsi="Comic Sans MS"/>
          <w:b/>
          <w:color w:val="943634" w:themeColor="accent2" w:themeShade="BF"/>
          <w:sz w:val="24"/>
          <w:szCs w:val="28"/>
        </w:rPr>
        <w:t>Мы букет поставим посреди стола,</w:t>
      </w:r>
    </w:p>
    <w:p w:rsidR="008C6DF3" w:rsidRPr="00C17A41" w:rsidRDefault="00C17A41" w:rsidP="00C17A41">
      <w:pPr>
        <w:spacing w:after="0"/>
        <w:ind w:left="1701"/>
        <w:rPr>
          <w:rFonts w:ascii="Comic Sans MS" w:hAnsi="Comic Sans MS"/>
          <w:b/>
          <w:color w:val="943634" w:themeColor="accent2" w:themeShade="BF"/>
          <w:sz w:val="24"/>
          <w:szCs w:val="28"/>
        </w:rPr>
      </w:pPr>
      <w:r w:rsidRPr="00C17A41">
        <w:rPr>
          <w:rFonts w:ascii="Comic Sans MS" w:hAnsi="Comic Sans MS"/>
          <w:b/>
          <w:color w:val="943634" w:themeColor="accent2" w:themeShade="BF"/>
          <w:sz w:val="24"/>
          <w:szCs w:val="28"/>
        </w:rPr>
        <w:t xml:space="preserve">осень золотая в гости к нам </w:t>
      </w:r>
      <w:r w:rsidR="008C6DF3" w:rsidRPr="00C17A41">
        <w:rPr>
          <w:rFonts w:ascii="Comic Sans MS" w:hAnsi="Comic Sans MS"/>
          <w:b/>
          <w:color w:val="943634" w:themeColor="accent2" w:themeShade="BF"/>
          <w:sz w:val="24"/>
          <w:szCs w:val="28"/>
        </w:rPr>
        <w:t>пришла.</w:t>
      </w:r>
    </w:p>
    <w:tbl>
      <w:tblPr>
        <w:tblStyle w:val="a5"/>
        <w:tblW w:w="1105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863"/>
        <w:gridCol w:w="5194"/>
      </w:tblGrid>
      <w:tr w:rsidR="009F5E23" w:rsidTr="00C17A41">
        <w:trPr>
          <w:trHeight w:val="3941"/>
        </w:trPr>
        <w:tc>
          <w:tcPr>
            <w:tcW w:w="5863" w:type="dxa"/>
          </w:tcPr>
          <w:p w:rsidR="009F5E23" w:rsidRDefault="009F5E23" w:rsidP="0062616D">
            <w:pPr>
              <w:jc w:val="center"/>
              <w:rPr>
                <w:rFonts w:ascii="Comic Sans MS" w:hAnsi="Comic Sans MS"/>
                <w:b/>
                <w:color w:val="CC00FF"/>
                <w:sz w:val="28"/>
                <w:szCs w:val="24"/>
              </w:rPr>
            </w:pPr>
            <w:r w:rsidRPr="009F5E23">
              <w:rPr>
                <w:rFonts w:ascii="Comic Sans MS" w:hAnsi="Comic Sans MS"/>
                <w:b/>
                <w:noProof/>
                <w:color w:val="CC00FF"/>
                <w:sz w:val="28"/>
                <w:szCs w:val="24"/>
                <w:lang w:eastAsia="ru-RU"/>
              </w:rPr>
              <w:drawing>
                <wp:inline distT="0" distB="0" distL="0" distR="0">
                  <wp:extent cx="3221665" cy="2413866"/>
                  <wp:effectExtent l="19050" t="0" r="0" b="0"/>
                  <wp:docPr id="27" name="Рисунок 32" descr="http://mdou226.edu.yar.ru/data/images/1817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dou226.edu.yar.ru/data/images/1817_w360_h360.JPG"/>
                          <pic:cNvPicPr>
                            <a:picLocks noChangeAspect="1" noChangeArrowheads="1"/>
                          </pic:cNvPicPr>
                        </pic:nvPicPr>
                        <pic:blipFill>
                          <a:blip r:embed="rId22" cstate="print"/>
                          <a:srcRect/>
                          <a:stretch>
                            <a:fillRect/>
                          </a:stretch>
                        </pic:blipFill>
                        <pic:spPr bwMode="auto">
                          <a:xfrm>
                            <a:off x="0" y="0"/>
                            <a:ext cx="3221591" cy="2413810"/>
                          </a:xfrm>
                          <a:prstGeom prst="rect">
                            <a:avLst/>
                          </a:prstGeom>
                          <a:ln>
                            <a:noFill/>
                          </a:ln>
                          <a:effectLst>
                            <a:softEdge rad="112500"/>
                          </a:effectLst>
                        </pic:spPr>
                      </pic:pic>
                    </a:graphicData>
                  </a:graphic>
                </wp:inline>
              </w:drawing>
            </w:r>
          </w:p>
        </w:tc>
        <w:tc>
          <w:tcPr>
            <w:tcW w:w="5194" w:type="dxa"/>
          </w:tcPr>
          <w:p w:rsidR="009F5E23" w:rsidRDefault="008C6DF3" w:rsidP="0062616D">
            <w:pPr>
              <w:jc w:val="center"/>
              <w:rPr>
                <w:rFonts w:ascii="Comic Sans MS" w:hAnsi="Comic Sans MS"/>
                <w:b/>
                <w:color w:val="CC00FF"/>
                <w:sz w:val="28"/>
                <w:szCs w:val="24"/>
              </w:rPr>
            </w:pPr>
            <w:r w:rsidRPr="008C6DF3">
              <w:rPr>
                <w:rFonts w:ascii="Comic Sans MS" w:hAnsi="Comic Sans MS"/>
                <w:b/>
                <w:noProof/>
                <w:color w:val="CC00FF"/>
                <w:sz w:val="28"/>
                <w:szCs w:val="24"/>
                <w:lang w:eastAsia="ru-RU"/>
              </w:rPr>
              <w:drawing>
                <wp:inline distT="0" distB="0" distL="0" distR="0">
                  <wp:extent cx="3081069" cy="2308523"/>
                  <wp:effectExtent l="19050" t="0" r="5031" b="0"/>
                  <wp:docPr id="34" name="Рисунок 49" descr="http://mdou226.edu.yar.ru/data/images/1761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dou226.edu.yar.ru/data/images/1761_w360_h360.JPG"/>
                          <pic:cNvPicPr>
                            <a:picLocks noChangeAspect="1" noChangeArrowheads="1"/>
                          </pic:cNvPicPr>
                        </pic:nvPicPr>
                        <pic:blipFill>
                          <a:blip r:embed="rId23" cstate="print"/>
                          <a:srcRect/>
                          <a:stretch>
                            <a:fillRect/>
                          </a:stretch>
                        </pic:blipFill>
                        <pic:spPr bwMode="auto">
                          <a:xfrm>
                            <a:off x="0" y="0"/>
                            <a:ext cx="3080998" cy="2308470"/>
                          </a:xfrm>
                          <a:prstGeom prst="rect">
                            <a:avLst/>
                          </a:prstGeom>
                          <a:ln>
                            <a:noFill/>
                          </a:ln>
                          <a:effectLst>
                            <a:softEdge rad="112500"/>
                          </a:effectLst>
                        </pic:spPr>
                      </pic:pic>
                    </a:graphicData>
                  </a:graphic>
                </wp:inline>
              </w:drawing>
            </w:r>
          </w:p>
        </w:tc>
      </w:tr>
      <w:tr w:rsidR="009F5E23" w:rsidTr="00C17A41">
        <w:trPr>
          <w:trHeight w:val="3523"/>
        </w:trPr>
        <w:tc>
          <w:tcPr>
            <w:tcW w:w="5863" w:type="dxa"/>
          </w:tcPr>
          <w:p w:rsidR="009F5E23" w:rsidRDefault="009F5E23" w:rsidP="0062616D">
            <w:pPr>
              <w:jc w:val="center"/>
              <w:rPr>
                <w:rFonts w:ascii="Comic Sans MS" w:hAnsi="Comic Sans MS"/>
                <w:b/>
                <w:color w:val="CC00FF"/>
                <w:sz w:val="28"/>
                <w:szCs w:val="24"/>
              </w:rPr>
            </w:pPr>
            <w:r>
              <w:rPr>
                <w:noProof/>
                <w:lang w:eastAsia="ru-RU"/>
              </w:rPr>
              <w:drawing>
                <wp:inline distT="0" distB="0" distL="0" distR="0">
                  <wp:extent cx="3096289" cy="2319928"/>
                  <wp:effectExtent l="19050" t="0" r="8861" b="0"/>
                  <wp:docPr id="43" name="Рисунок 43" descr="http://mdou226.edu.yar.ru/data/images/1823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dou226.edu.yar.ru/data/images/1823_w360_h360.JPG"/>
                          <pic:cNvPicPr>
                            <a:picLocks noChangeAspect="1" noChangeArrowheads="1"/>
                          </pic:cNvPicPr>
                        </pic:nvPicPr>
                        <pic:blipFill>
                          <a:blip r:embed="rId24" cstate="print"/>
                          <a:srcRect/>
                          <a:stretch>
                            <a:fillRect/>
                          </a:stretch>
                        </pic:blipFill>
                        <pic:spPr bwMode="auto">
                          <a:xfrm>
                            <a:off x="0" y="0"/>
                            <a:ext cx="3099200" cy="2322109"/>
                          </a:xfrm>
                          <a:prstGeom prst="rect">
                            <a:avLst/>
                          </a:prstGeom>
                          <a:ln>
                            <a:noFill/>
                          </a:ln>
                          <a:effectLst>
                            <a:softEdge rad="112500"/>
                          </a:effectLst>
                        </pic:spPr>
                      </pic:pic>
                    </a:graphicData>
                  </a:graphic>
                </wp:inline>
              </w:drawing>
            </w:r>
          </w:p>
        </w:tc>
        <w:tc>
          <w:tcPr>
            <w:tcW w:w="5194" w:type="dxa"/>
          </w:tcPr>
          <w:p w:rsidR="009F5E23" w:rsidRDefault="009F5E23" w:rsidP="0062616D">
            <w:pPr>
              <w:jc w:val="center"/>
              <w:rPr>
                <w:rFonts w:ascii="Comic Sans MS" w:hAnsi="Comic Sans MS"/>
                <w:b/>
                <w:color w:val="CC00FF"/>
                <w:sz w:val="28"/>
                <w:szCs w:val="24"/>
              </w:rPr>
            </w:pPr>
            <w:r>
              <w:rPr>
                <w:noProof/>
                <w:lang w:eastAsia="ru-RU"/>
              </w:rPr>
              <w:drawing>
                <wp:inline distT="0" distB="0" distL="0" distR="0">
                  <wp:extent cx="2951677" cy="2211572"/>
                  <wp:effectExtent l="19050" t="0" r="1073" b="0"/>
                  <wp:docPr id="30" name="Рисунок 37" descr="http://mdou226.edu.yar.ru/data/images/1818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dou226.edu.yar.ru/data/images/1818_w360_h360.JPG"/>
                          <pic:cNvPicPr>
                            <a:picLocks noChangeAspect="1" noChangeArrowheads="1"/>
                          </pic:cNvPicPr>
                        </pic:nvPicPr>
                        <pic:blipFill>
                          <a:blip r:embed="rId25" cstate="print"/>
                          <a:srcRect/>
                          <a:stretch>
                            <a:fillRect/>
                          </a:stretch>
                        </pic:blipFill>
                        <pic:spPr bwMode="auto">
                          <a:xfrm>
                            <a:off x="0" y="0"/>
                            <a:ext cx="2956517" cy="2215198"/>
                          </a:xfrm>
                          <a:prstGeom prst="rect">
                            <a:avLst/>
                          </a:prstGeom>
                          <a:ln>
                            <a:noFill/>
                          </a:ln>
                          <a:effectLst>
                            <a:softEdge rad="112500"/>
                          </a:effectLst>
                        </pic:spPr>
                      </pic:pic>
                    </a:graphicData>
                  </a:graphic>
                </wp:inline>
              </w:drawing>
            </w:r>
          </w:p>
        </w:tc>
      </w:tr>
      <w:tr w:rsidR="009F5E23" w:rsidTr="00C17A41">
        <w:trPr>
          <w:trHeight w:val="500"/>
        </w:trPr>
        <w:tc>
          <w:tcPr>
            <w:tcW w:w="5863" w:type="dxa"/>
          </w:tcPr>
          <w:p w:rsidR="009F5E23" w:rsidRDefault="008C6DF3" w:rsidP="0062616D">
            <w:pPr>
              <w:jc w:val="center"/>
              <w:rPr>
                <w:rFonts w:ascii="Comic Sans MS" w:hAnsi="Comic Sans MS"/>
                <w:b/>
                <w:color w:val="CC00FF"/>
                <w:sz w:val="28"/>
                <w:szCs w:val="24"/>
              </w:rPr>
            </w:pPr>
            <w:r>
              <w:rPr>
                <w:noProof/>
                <w:lang w:eastAsia="ru-RU"/>
              </w:rPr>
              <w:drawing>
                <wp:inline distT="0" distB="0" distL="0" distR="0">
                  <wp:extent cx="3138820" cy="2351793"/>
                  <wp:effectExtent l="19050" t="0" r="4430" b="0"/>
                  <wp:docPr id="55" name="Рисунок 55" descr="http://mdou226.edu.yar.ru/data/images/1765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mdou226.edu.yar.ru/data/images/1765_w360_h360.JPG"/>
                          <pic:cNvPicPr>
                            <a:picLocks noChangeAspect="1" noChangeArrowheads="1"/>
                          </pic:cNvPicPr>
                        </pic:nvPicPr>
                        <pic:blipFill>
                          <a:blip r:embed="rId26" cstate="print"/>
                          <a:srcRect/>
                          <a:stretch>
                            <a:fillRect/>
                          </a:stretch>
                        </pic:blipFill>
                        <pic:spPr bwMode="auto">
                          <a:xfrm>
                            <a:off x="0" y="0"/>
                            <a:ext cx="3143478" cy="2355283"/>
                          </a:xfrm>
                          <a:prstGeom prst="rect">
                            <a:avLst/>
                          </a:prstGeom>
                          <a:ln>
                            <a:noFill/>
                          </a:ln>
                          <a:effectLst>
                            <a:softEdge rad="112500"/>
                          </a:effectLst>
                        </pic:spPr>
                      </pic:pic>
                    </a:graphicData>
                  </a:graphic>
                </wp:inline>
              </w:drawing>
            </w:r>
          </w:p>
        </w:tc>
        <w:tc>
          <w:tcPr>
            <w:tcW w:w="5194" w:type="dxa"/>
          </w:tcPr>
          <w:p w:rsidR="009F5E23" w:rsidRDefault="008C6DF3" w:rsidP="0062616D">
            <w:pPr>
              <w:jc w:val="center"/>
              <w:rPr>
                <w:rFonts w:ascii="Comic Sans MS" w:hAnsi="Comic Sans MS"/>
                <w:b/>
                <w:color w:val="CC00FF"/>
                <w:sz w:val="28"/>
                <w:szCs w:val="24"/>
              </w:rPr>
            </w:pPr>
            <w:r w:rsidRPr="008C6DF3">
              <w:rPr>
                <w:rFonts w:ascii="Comic Sans MS" w:hAnsi="Comic Sans MS"/>
                <w:b/>
                <w:noProof/>
                <w:color w:val="CC00FF"/>
                <w:sz w:val="28"/>
                <w:szCs w:val="24"/>
                <w:lang w:eastAsia="ru-RU"/>
              </w:rPr>
              <w:drawing>
                <wp:inline distT="0" distB="0" distL="0" distR="0">
                  <wp:extent cx="2965864" cy="2222205"/>
                  <wp:effectExtent l="19050" t="0" r="5936" b="0"/>
                  <wp:docPr id="31" name="Рисунок 40" descr="http://mdou226.edu.yar.ru/data/images/1820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dou226.edu.yar.ru/data/images/1820_w360_h360.JPG"/>
                          <pic:cNvPicPr>
                            <a:picLocks noChangeAspect="1" noChangeArrowheads="1"/>
                          </pic:cNvPicPr>
                        </pic:nvPicPr>
                        <pic:blipFill>
                          <a:blip r:embed="rId27" cstate="print"/>
                          <a:srcRect/>
                          <a:stretch>
                            <a:fillRect/>
                          </a:stretch>
                        </pic:blipFill>
                        <pic:spPr bwMode="auto">
                          <a:xfrm>
                            <a:off x="0" y="0"/>
                            <a:ext cx="2965798" cy="2222156"/>
                          </a:xfrm>
                          <a:prstGeom prst="rect">
                            <a:avLst/>
                          </a:prstGeom>
                          <a:ln>
                            <a:noFill/>
                          </a:ln>
                          <a:effectLst>
                            <a:softEdge rad="112500"/>
                          </a:effectLst>
                        </pic:spPr>
                      </pic:pic>
                    </a:graphicData>
                  </a:graphic>
                </wp:inline>
              </w:drawing>
            </w:r>
          </w:p>
        </w:tc>
      </w:tr>
    </w:tbl>
    <w:p w:rsidR="009F5E23" w:rsidRDefault="009F5E23" w:rsidP="009F5E23">
      <w:pPr>
        <w:jc w:val="center"/>
        <w:rPr>
          <w:rFonts w:ascii="Comic Sans MS" w:hAnsi="Comic Sans MS"/>
          <w:b/>
          <w:color w:val="CC00FF"/>
          <w:sz w:val="28"/>
          <w:szCs w:val="24"/>
        </w:rPr>
      </w:pPr>
    </w:p>
    <w:p w:rsidR="00204504" w:rsidRPr="00DE57B3" w:rsidRDefault="00204504" w:rsidP="009F5E23">
      <w:pPr>
        <w:jc w:val="center"/>
        <w:rPr>
          <w:rFonts w:ascii="Comic Sans MS" w:hAnsi="Comic Sans MS"/>
          <w:b/>
          <w:color w:val="CC00FF"/>
          <w:sz w:val="32"/>
          <w:szCs w:val="24"/>
        </w:rPr>
      </w:pPr>
      <w:r w:rsidRPr="00DE57B3">
        <w:rPr>
          <w:rFonts w:ascii="Comic Sans MS" w:hAnsi="Comic Sans MS"/>
          <w:b/>
          <w:color w:val="CC00FF"/>
          <w:sz w:val="32"/>
          <w:szCs w:val="24"/>
        </w:rPr>
        <w:t xml:space="preserve">«Конкурс </w:t>
      </w:r>
      <w:proofErr w:type="spellStart"/>
      <w:r w:rsidRPr="00DE57B3">
        <w:rPr>
          <w:rFonts w:ascii="Comic Sans MS" w:hAnsi="Comic Sans MS"/>
          <w:b/>
          <w:color w:val="CC00FF"/>
          <w:sz w:val="32"/>
          <w:szCs w:val="24"/>
        </w:rPr>
        <w:t>профмастерства</w:t>
      </w:r>
      <w:proofErr w:type="spellEnd"/>
      <w:r w:rsidRPr="00DE57B3">
        <w:rPr>
          <w:rFonts w:ascii="Comic Sans MS" w:hAnsi="Comic Sans MS"/>
          <w:b/>
          <w:color w:val="CC00FF"/>
          <w:sz w:val="32"/>
          <w:szCs w:val="24"/>
        </w:rPr>
        <w:t xml:space="preserve"> «Педагог-психолог года – 2016»</w:t>
      </w:r>
    </w:p>
    <w:p w:rsidR="00204504" w:rsidRPr="00204504" w:rsidRDefault="00204504" w:rsidP="009F5E23">
      <w:pPr>
        <w:jc w:val="center"/>
        <w:rPr>
          <w:rFonts w:ascii="Comic Sans MS" w:hAnsi="Comic Sans MS"/>
          <w:b/>
          <w:color w:val="0000FF"/>
          <w:sz w:val="28"/>
          <w:szCs w:val="24"/>
        </w:rPr>
      </w:pPr>
      <w:r w:rsidRPr="00204504">
        <w:rPr>
          <w:rFonts w:ascii="Comic Sans MS" w:hAnsi="Comic Sans MS"/>
          <w:b/>
          <w:color w:val="0000FF"/>
          <w:sz w:val="28"/>
          <w:szCs w:val="24"/>
        </w:rPr>
        <w:t xml:space="preserve">В детском саду прошел заключительный этап областного конкурса педагогов-психологов, воспитанники ДОУ принимали непосредственное участие, принося удачу конкурсанткам.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5"/>
        <w:gridCol w:w="5084"/>
      </w:tblGrid>
      <w:tr w:rsidR="00204504" w:rsidTr="00DE57B3">
        <w:tc>
          <w:tcPr>
            <w:tcW w:w="5055" w:type="dxa"/>
          </w:tcPr>
          <w:p w:rsidR="00204504" w:rsidRDefault="00DE57B3" w:rsidP="009F5E23">
            <w:pPr>
              <w:jc w:val="center"/>
              <w:rPr>
                <w:rFonts w:ascii="Comic Sans MS" w:hAnsi="Comic Sans MS"/>
                <w:b/>
                <w:color w:val="CC00FF"/>
                <w:sz w:val="28"/>
                <w:szCs w:val="24"/>
              </w:rPr>
            </w:pPr>
            <w:r>
              <w:rPr>
                <w:noProof/>
                <w:lang w:eastAsia="ru-RU"/>
              </w:rPr>
              <w:drawing>
                <wp:inline distT="0" distB="0" distL="0" distR="0">
                  <wp:extent cx="3093582" cy="2317898"/>
                  <wp:effectExtent l="19050" t="0" r="0" b="0"/>
                  <wp:docPr id="70" name="Рисунок 70" descr="http://mdou226.edu.yar.ru/data/images/1777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mdou226.edu.yar.ru/data/images/1777_w360_h360.JPG"/>
                          <pic:cNvPicPr>
                            <a:picLocks noChangeAspect="1" noChangeArrowheads="1"/>
                          </pic:cNvPicPr>
                        </pic:nvPicPr>
                        <pic:blipFill>
                          <a:blip r:embed="rId28" cstate="print"/>
                          <a:srcRect/>
                          <a:stretch>
                            <a:fillRect/>
                          </a:stretch>
                        </pic:blipFill>
                        <pic:spPr bwMode="auto">
                          <a:xfrm>
                            <a:off x="0" y="0"/>
                            <a:ext cx="3093511" cy="2317845"/>
                          </a:xfrm>
                          <a:prstGeom prst="rect">
                            <a:avLst/>
                          </a:prstGeom>
                          <a:ln>
                            <a:noFill/>
                          </a:ln>
                          <a:effectLst>
                            <a:softEdge rad="112500"/>
                          </a:effectLst>
                        </pic:spPr>
                      </pic:pic>
                    </a:graphicData>
                  </a:graphic>
                </wp:inline>
              </w:drawing>
            </w:r>
          </w:p>
          <w:p w:rsidR="00DE57B3" w:rsidRDefault="00DE57B3" w:rsidP="009F5E23">
            <w:pPr>
              <w:jc w:val="center"/>
              <w:rPr>
                <w:rFonts w:ascii="Comic Sans MS" w:hAnsi="Comic Sans MS"/>
                <w:b/>
                <w:color w:val="CC00FF"/>
                <w:sz w:val="28"/>
                <w:szCs w:val="24"/>
              </w:rPr>
            </w:pPr>
          </w:p>
        </w:tc>
        <w:tc>
          <w:tcPr>
            <w:tcW w:w="5084" w:type="dxa"/>
          </w:tcPr>
          <w:p w:rsidR="00204504" w:rsidRDefault="00DE57B3" w:rsidP="009F5E23">
            <w:pPr>
              <w:jc w:val="center"/>
              <w:rPr>
                <w:rFonts w:ascii="Comic Sans MS" w:hAnsi="Comic Sans MS"/>
                <w:b/>
                <w:color w:val="CC00FF"/>
                <w:sz w:val="28"/>
                <w:szCs w:val="24"/>
              </w:rPr>
            </w:pPr>
            <w:r w:rsidRPr="00DE57B3">
              <w:rPr>
                <w:rFonts w:ascii="Comic Sans MS" w:hAnsi="Comic Sans MS"/>
                <w:b/>
                <w:noProof/>
                <w:color w:val="CC00FF"/>
                <w:sz w:val="28"/>
                <w:szCs w:val="24"/>
                <w:lang w:eastAsia="ru-RU"/>
              </w:rPr>
              <w:drawing>
                <wp:inline distT="0" distB="0" distL="0" distR="0">
                  <wp:extent cx="3093581" cy="2317898"/>
                  <wp:effectExtent l="19050" t="0" r="0" b="0"/>
                  <wp:docPr id="39" name="Рисунок 76" descr="http://mdou226.edu.yar.ru/data/images/1782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mdou226.edu.yar.ru/data/images/1782_w360_h360.JPG"/>
                          <pic:cNvPicPr>
                            <a:picLocks noChangeAspect="1" noChangeArrowheads="1"/>
                          </pic:cNvPicPr>
                        </pic:nvPicPr>
                        <pic:blipFill>
                          <a:blip r:embed="rId29" cstate="print"/>
                          <a:srcRect/>
                          <a:stretch>
                            <a:fillRect/>
                          </a:stretch>
                        </pic:blipFill>
                        <pic:spPr bwMode="auto">
                          <a:xfrm>
                            <a:off x="0" y="0"/>
                            <a:ext cx="3093511" cy="2317846"/>
                          </a:xfrm>
                          <a:prstGeom prst="rect">
                            <a:avLst/>
                          </a:prstGeom>
                          <a:ln>
                            <a:noFill/>
                          </a:ln>
                          <a:effectLst>
                            <a:softEdge rad="112500"/>
                          </a:effectLst>
                        </pic:spPr>
                      </pic:pic>
                    </a:graphicData>
                  </a:graphic>
                </wp:inline>
              </w:drawing>
            </w:r>
          </w:p>
        </w:tc>
      </w:tr>
      <w:tr w:rsidR="00204504" w:rsidTr="00DE57B3">
        <w:tc>
          <w:tcPr>
            <w:tcW w:w="5055" w:type="dxa"/>
          </w:tcPr>
          <w:p w:rsidR="00204504" w:rsidRDefault="00DE57B3" w:rsidP="009F5E23">
            <w:pPr>
              <w:jc w:val="center"/>
              <w:rPr>
                <w:rFonts w:ascii="Comic Sans MS" w:hAnsi="Comic Sans MS"/>
                <w:b/>
                <w:color w:val="CC00FF"/>
                <w:sz w:val="28"/>
                <w:szCs w:val="24"/>
              </w:rPr>
            </w:pPr>
            <w:r>
              <w:rPr>
                <w:noProof/>
                <w:lang w:eastAsia="ru-RU"/>
              </w:rPr>
              <w:drawing>
                <wp:inline distT="0" distB="0" distL="0" distR="0">
                  <wp:extent cx="3121963" cy="2339163"/>
                  <wp:effectExtent l="19050" t="0" r="2237" b="0"/>
                  <wp:docPr id="73" name="Рисунок 73" descr="http://mdou226.edu.yar.ru/data/images/1780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mdou226.edu.yar.ru/data/images/1780_w360_h360.JPG"/>
                          <pic:cNvPicPr>
                            <a:picLocks noChangeAspect="1" noChangeArrowheads="1"/>
                          </pic:cNvPicPr>
                        </pic:nvPicPr>
                        <pic:blipFill>
                          <a:blip r:embed="rId30" cstate="print"/>
                          <a:srcRect/>
                          <a:stretch>
                            <a:fillRect/>
                          </a:stretch>
                        </pic:blipFill>
                        <pic:spPr bwMode="auto">
                          <a:xfrm>
                            <a:off x="0" y="0"/>
                            <a:ext cx="3121891" cy="2339109"/>
                          </a:xfrm>
                          <a:prstGeom prst="rect">
                            <a:avLst/>
                          </a:prstGeom>
                          <a:ln>
                            <a:noFill/>
                          </a:ln>
                          <a:effectLst>
                            <a:softEdge rad="112500"/>
                          </a:effectLst>
                        </pic:spPr>
                      </pic:pic>
                    </a:graphicData>
                  </a:graphic>
                </wp:inline>
              </w:drawing>
            </w:r>
          </w:p>
        </w:tc>
        <w:tc>
          <w:tcPr>
            <w:tcW w:w="5084" w:type="dxa"/>
          </w:tcPr>
          <w:p w:rsidR="00204504" w:rsidRDefault="00DE57B3" w:rsidP="009F5E23">
            <w:pPr>
              <w:jc w:val="center"/>
              <w:rPr>
                <w:rFonts w:ascii="Comic Sans MS" w:hAnsi="Comic Sans MS"/>
                <w:b/>
                <w:color w:val="CC00FF"/>
                <w:sz w:val="28"/>
                <w:szCs w:val="24"/>
              </w:rPr>
            </w:pPr>
            <w:r>
              <w:rPr>
                <w:noProof/>
                <w:lang w:eastAsia="ru-RU"/>
              </w:rPr>
              <w:drawing>
                <wp:inline distT="0" distB="0" distL="0" distR="0">
                  <wp:extent cx="3136153" cy="2349795"/>
                  <wp:effectExtent l="19050" t="0" r="7097" b="0"/>
                  <wp:docPr id="79" name="Рисунок 79" descr="http://mdou226.edu.yar.ru/data/images/1776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mdou226.edu.yar.ru/data/images/1776_w360_h360.JPG"/>
                          <pic:cNvPicPr>
                            <a:picLocks noChangeAspect="1" noChangeArrowheads="1"/>
                          </pic:cNvPicPr>
                        </pic:nvPicPr>
                        <pic:blipFill>
                          <a:blip r:embed="rId31" cstate="print"/>
                          <a:srcRect/>
                          <a:stretch>
                            <a:fillRect/>
                          </a:stretch>
                        </pic:blipFill>
                        <pic:spPr bwMode="auto">
                          <a:xfrm>
                            <a:off x="0" y="0"/>
                            <a:ext cx="3136081" cy="2349741"/>
                          </a:xfrm>
                          <a:prstGeom prst="rect">
                            <a:avLst/>
                          </a:prstGeom>
                          <a:ln>
                            <a:noFill/>
                          </a:ln>
                          <a:effectLst>
                            <a:softEdge rad="112500"/>
                          </a:effectLst>
                        </pic:spPr>
                      </pic:pic>
                    </a:graphicData>
                  </a:graphic>
                </wp:inline>
              </w:drawing>
            </w:r>
          </w:p>
        </w:tc>
      </w:tr>
    </w:tbl>
    <w:p w:rsidR="009F5E23" w:rsidRDefault="009F5E23" w:rsidP="001A2D60">
      <w:pPr>
        <w:jc w:val="right"/>
      </w:pPr>
    </w:p>
    <w:p w:rsidR="00DE57B3" w:rsidRPr="00F86BFF" w:rsidRDefault="00DE57B3" w:rsidP="00DE57B3">
      <w:pPr>
        <w:jc w:val="center"/>
        <w:rPr>
          <w:b/>
          <w:color w:val="FF0000"/>
          <w:sz w:val="40"/>
        </w:rPr>
      </w:pPr>
      <w:r w:rsidRPr="00F86BFF">
        <w:rPr>
          <w:b/>
          <w:color w:val="FF0000"/>
          <w:sz w:val="40"/>
        </w:rPr>
        <w:t>22 ноября – День психолога в России</w:t>
      </w:r>
    </w:p>
    <w:p w:rsidR="00DE57B3" w:rsidRPr="00F86BFF" w:rsidRDefault="00DE57B3" w:rsidP="00DE57B3">
      <w:pPr>
        <w:jc w:val="center"/>
        <w:rPr>
          <w:b/>
          <w:color w:val="FF0000"/>
          <w:sz w:val="40"/>
        </w:rPr>
      </w:pPr>
      <w:r w:rsidRPr="00F86BFF">
        <w:rPr>
          <w:b/>
          <w:color w:val="FF0000"/>
          <w:sz w:val="40"/>
        </w:rPr>
        <w:t>5 октября – День учителя</w:t>
      </w:r>
    </w:p>
    <w:p w:rsidR="00DE57B3" w:rsidRPr="00F86BFF" w:rsidRDefault="00DE57B3" w:rsidP="00DE57B3">
      <w:pPr>
        <w:jc w:val="center"/>
        <w:rPr>
          <w:b/>
          <w:color w:val="FF0000"/>
          <w:sz w:val="40"/>
        </w:rPr>
      </w:pPr>
      <w:r w:rsidRPr="00F86BFF">
        <w:rPr>
          <w:b/>
          <w:color w:val="FF0000"/>
          <w:sz w:val="40"/>
        </w:rPr>
        <w:t>27 сентября – День воспитателя</w:t>
      </w:r>
    </w:p>
    <w:p w:rsidR="00DE57B3" w:rsidRDefault="00DE57B3" w:rsidP="00DE57B3">
      <w:pPr>
        <w:jc w:val="center"/>
        <w:rPr>
          <w:b/>
          <w:color w:val="FF0000"/>
          <w:sz w:val="40"/>
        </w:rPr>
      </w:pPr>
      <w:r w:rsidRPr="00F86BFF">
        <w:rPr>
          <w:b/>
          <w:color w:val="FF0000"/>
          <w:sz w:val="40"/>
        </w:rPr>
        <w:t>14 ноября –</w:t>
      </w:r>
      <w:r w:rsidR="00F86BFF">
        <w:rPr>
          <w:b/>
          <w:color w:val="FF0000"/>
          <w:sz w:val="40"/>
        </w:rPr>
        <w:t xml:space="preserve"> М</w:t>
      </w:r>
      <w:r w:rsidRPr="00F86BFF">
        <w:rPr>
          <w:b/>
          <w:color w:val="FF0000"/>
          <w:sz w:val="40"/>
        </w:rPr>
        <w:t xml:space="preserve">еждународный </w:t>
      </w:r>
      <w:r w:rsidR="00F86BFF">
        <w:rPr>
          <w:b/>
          <w:color w:val="FF0000"/>
          <w:sz w:val="40"/>
        </w:rPr>
        <w:t>Д</w:t>
      </w:r>
      <w:r w:rsidRPr="00F86BFF">
        <w:rPr>
          <w:b/>
          <w:color w:val="FF0000"/>
          <w:sz w:val="40"/>
        </w:rPr>
        <w:t>ень логопеда</w:t>
      </w:r>
    </w:p>
    <w:p w:rsidR="00F86BFF" w:rsidRDefault="00F86BFF" w:rsidP="00DE57B3">
      <w:pPr>
        <w:jc w:val="center"/>
        <w:rPr>
          <w:b/>
          <w:color w:val="FF0000"/>
          <w:sz w:val="40"/>
        </w:rPr>
      </w:pPr>
    </w:p>
    <w:p w:rsidR="00A9439E" w:rsidRDefault="00A9439E" w:rsidP="00A9439E">
      <w:pPr>
        <w:rPr>
          <w:b/>
          <w:color w:val="FF0000"/>
          <w:sz w:val="40"/>
        </w:rPr>
      </w:pPr>
    </w:p>
    <w:p w:rsidR="00F86BFF" w:rsidRDefault="00F86BFF" w:rsidP="00A9439E">
      <w:pPr>
        <w:jc w:val="center"/>
        <w:rPr>
          <w:b/>
          <w:color w:val="FF0000"/>
          <w:sz w:val="40"/>
        </w:rPr>
      </w:pPr>
      <w:r>
        <w:rPr>
          <w:b/>
          <w:color w:val="FF0000"/>
          <w:sz w:val="40"/>
        </w:rPr>
        <w:t>26 ноября  - День Матери</w:t>
      </w:r>
    </w:p>
    <w:p w:rsidR="00F86BFF" w:rsidRPr="00CC0EA3" w:rsidRDefault="00F86BFF" w:rsidP="00CC0EA3">
      <w:pPr>
        <w:spacing w:after="0"/>
        <w:jc w:val="center"/>
        <w:rPr>
          <w:b/>
          <w:i/>
          <w:color w:val="0000FF"/>
          <w:sz w:val="28"/>
        </w:rPr>
      </w:pPr>
      <w:r w:rsidRPr="00CC0EA3">
        <w:rPr>
          <w:b/>
          <w:i/>
          <w:color w:val="0000FF"/>
          <w:sz w:val="28"/>
        </w:rPr>
        <w:t xml:space="preserve">Много мам на белом свете, </w:t>
      </w:r>
    </w:p>
    <w:p w:rsidR="00F86BFF" w:rsidRPr="00CC0EA3" w:rsidRDefault="00F86BFF" w:rsidP="00CC0EA3">
      <w:pPr>
        <w:spacing w:after="0"/>
        <w:jc w:val="center"/>
        <w:rPr>
          <w:b/>
          <w:i/>
          <w:color w:val="0000FF"/>
          <w:sz w:val="28"/>
        </w:rPr>
      </w:pPr>
      <w:r w:rsidRPr="00CC0EA3">
        <w:rPr>
          <w:b/>
          <w:i/>
          <w:color w:val="0000FF"/>
          <w:sz w:val="28"/>
        </w:rPr>
        <w:t xml:space="preserve">Всей душой их любят дети. </w:t>
      </w:r>
    </w:p>
    <w:p w:rsidR="00CC0EA3" w:rsidRPr="00CC0EA3" w:rsidRDefault="00F86BFF" w:rsidP="00CC0EA3">
      <w:pPr>
        <w:spacing w:after="0"/>
        <w:jc w:val="center"/>
        <w:rPr>
          <w:b/>
          <w:i/>
          <w:color w:val="0000FF"/>
          <w:sz w:val="28"/>
        </w:rPr>
      </w:pPr>
      <w:r w:rsidRPr="00CC0EA3">
        <w:rPr>
          <w:b/>
          <w:i/>
          <w:color w:val="0000FF"/>
          <w:sz w:val="28"/>
        </w:rPr>
        <w:t>Только мама есть одна,</w:t>
      </w:r>
    </w:p>
    <w:p w:rsidR="00CC0EA3" w:rsidRPr="00CC0EA3" w:rsidRDefault="00F86BFF" w:rsidP="00CC0EA3">
      <w:pPr>
        <w:spacing w:after="0"/>
        <w:jc w:val="center"/>
        <w:rPr>
          <w:b/>
          <w:i/>
          <w:color w:val="0000FF"/>
          <w:sz w:val="28"/>
        </w:rPr>
      </w:pPr>
      <w:r w:rsidRPr="00CC0EA3">
        <w:rPr>
          <w:b/>
          <w:i/>
          <w:color w:val="0000FF"/>
          <w:sz w:val="28"/>
        </w:rPr>
        <w:t xml:space="preserve"> Всех дороже мне она. </w:t>
      </w:r>
    </w:p>
    <w:p w:rsidR="00CC0EA3" w:rsidRPr="00CC0EA3" w:rsidRDefault="00F86BFF" w:rsidP="00CC0EA3">
      <w:pPr>
        <w:spacing w:after="0"/>
        <w:jc w:val="center"/>
        <w:rPr>
          <w:b/>
          <w:i/>
          <w:color w:val="0000FF"/>
          <w:sz w:val="28"/>
        </w:rPr>
      </w:pPr>
      <w:r w:rsidRPr="00CC0EA3">
        <w:rPr>
          <w:b/>
          <w:i/>
          <w:color w:val="0000FF"/>
          <w:sz w:val="28"/>
        </w:rPr>
        <w:t xml:space="preserve">Кто она? Отвечу я: </w:t>
      </w:r>
    </w:p>
    <w:p w:rsidR="00F86BFF" w:rsidRDefault="00F86BFF" w:rsidP="00CC0EA3">
      <w:pPr>
        <w:spacing w:after="0"/>
        <w:jc w:val="center"/>
        <w:rPr>
          <w:b/>
          <w:i/>
          <w:color w:val="0000FF"/>
          <w:sz w:val="28"/>
        </w:rPr>
      </w:pPr>
      <w:r w:rsidRPr="00CC0EA3">
        <w:rPr>
          <w:b/>
          <w:i/>
          <w:color w:val="0000FF"/>
          <w:sz w:val="28"/>
        </w:rPr>
        <w:t>Это мамочка моя! </w:t>
      </w:r>
    </w:p>
    <w:p w:rsidR="008171E7" w:rsidRDefault="008171E7" w:rsidP="00CC0EA3">
      <w:pPr>
        <w:spacing w:after="0"/>
        <w:rPr>
          <w:b/>
          <w:i/>
          <w:color w:val="0000FF"/>
          <w:sz w:val="28"/>
        </w:rPr>
      </w:pPr>
    </w:p>
    <w:p w:rsidR="00CC0EA3" w:rsidRDefault="00CC0EA3" w:rsidP="00CC0EA3">
      <w:pPr>
        <w:spacing w:after="0"/>
        <w:rPr>
          <w:b/>
          <w:i/>
          <w:color w:val="0000FF"/>
          <w:sz w:val="28"/>
        </w:rPr>
      </w:pPr>
      <w:r>
        <w:rPr>
          <w:b/>
          <w:i/>
          <w:color w:val="0000FF"/>
          <w:sz w:val="28"/>
        </w:rPr>
        <w:t>В детском саду прошел праздник «День Матери», дети читали стихи, пели песни, танцевали, делали стенгазеты о любимых мамах, приносили поделки для выставки.</w:t>
      </w:r>
    </w:p>
    <w:p w:rsidR="008171E7" w:rsidRDefault="008171E7" w:rsidP="00CC0EA3">
      <w:pPr>
        <w:spacing w:after="0"/>
        <w:rPr>
          <w:b/>
          <w:i/>
          <w:color w:val="0000FF"/>
          <w:sz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75"/>
        <w:gridCol w:w="4664"/>
      </w:tblGrid>
      <w:tr w:rsidR="00CC0EA3" w:rsidTr="008171E7">
        <w:tc>
          <w:tcPr>
            <w:tcW w:w="5069" w:type="dxa"/>
          </w:tcPr>
          <w:p w:rsidR="00CC0EA3" w:rsidRDefault="00CC0EA3" w:rsidP="00CC0EA3">
            <w:pPr>
              <w:rPr>
                <w:b/>
                <w:i/>
                <w:color w:val="0000FF"/>
                <w:sz w:val="28"/>
              </w:rPr>
            </w:pPr>
            <w:r>
              <w:rPr>
                <w:noProof/>
                <w:lang w:eastAsia="ru-RU"/>
              </w:rPr>
              <w:drawing>
                <wp:inline distT="0" distB="0" distL="0" distR="0">
                  <wp:extent cx="3003819" cy="2250642"/>
                  <wp:effectExtent l="19050" t="0" r="6081" b="0"/>
                  <wp:docPr id="82" name="Рисунок 82" descr="http://mdou226.edu.yar.ru/data/images/1807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mdou226.edu.yar.ru/data/images/1807_w360_h360.JPG"/>
                          <pic:cNvPicPr>
                            <a:picLocks noChangeAspect="1" noChangeArrowheads="1"/>
                          </pic:cNvPicPr>
                        </pic:nvPicPr>
                        <pic:blipFill>
                          <a:blip r:embed="rId32" cstate="print"/>
                          <a:srcRect/>
                          <a:stretch>
                            <a:fillRect/>
                          </a:stretch>
                        </pic:blipFill>
                        <pic:spPr bwMode="auto">
                          <a:xfrm>
                            <a:off x="0" y="0"/>
                            <a:ext cx="3007916" cy="2253712"/>
                          </a:xfrm>
                          <a:prstGeom prst="rect">
                            <a:avLst/>
                          </a:prstGeom>
                          <a:ln>
                            <a:noFill/>
                          </a:ln>
                          <a:effectLst>
                            <a:softEdge rad="112500"/>
                          </a:effectLst>
                        </pic:spPr>
                      </pic:pic>
                    </a:graphicData>
                  </a:graphic>
                </wp:inline>
              </w:drawing>
            </w:r>
          </w:p>
        </w:tc>
        <w:tc>
          <w:tcPr>
            <w:tcW w:w="5070" w:type="dxa"/>
          </w:tcPr>
          <w:p w:rsidR="00CC0EA3" w:rsidRDefault="008A181C" w:rsidP="00CC0EA3">
            <w:pPr>
              <w:rPr>
                <w:b/>
                <w:i/>
                <w:color w:val="0000FF"/>
                <w:sz w:val="28"/>
              </w:rPr>
            </w:pPr>
            <w:r>
              <w:rPr>
                <w:noProof/>
                <w:lang w:eastAsia="ru-RU"/>
              </w:rPr>
              <w:drawing>
                <wp:inline distT="0" distB="0" distL="0" distR="0">
                  <wp:extent cx="3008436" cy="2254102"/>
                  <wp:effectExtent l="19050" t="0" r="1464" b="0"/>
                  <wp:docPr id="85" name="Рисунок 85" descr="http://mdou226.edu.yar.ru/data/images/1813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mdou226.edu.yar.ru/data/images/1813_w360_h360.JPG"/>
                          <pic:cNvPicPr>
                            <a:picLocks noChangeAspect="1" noChangeArrowheads="1"/>
                          </pic:cNvPicPr>
                        </pic:nvPicPr>
                        <pic:blipFill>
                          <a:blip r:embed="rId33" cstate="print"/>
                          <a:srcRect/>
                          <a:stretch>
                            <a:fillRect/>
                          </a:stretch>
                        </pic:blipFill>
                        <pic:spPr bwMode="auto">
                          <a:xfrm>
                            <a:off x="0" y="0"/>
                            <a:ext cx="3008436" cy="2254102"/>
                          </a:xfrm>
                          <a:prstGeom prst="rect">
                            <a:avLst/>
                          </a:prstGeom>
                          <a:ln>
                            <a:noFill/>
                          </a:ln>
                          <a:effectLst>
                            <a:softEdge rad="112500"/>
                          </a:effectLst>
                        </pic:spPr>
                      </pic:pic>
                    </a:graphicData>
                  </a:graphic>
                </wp:inline>
              </w:drawing>
            </w:r>
          </w:p>
          <w:p w:rsidR="008171E7" w:rsidRDefault="008171E7" w:rsidP="00CC0EA3">
            <w:pPr>
              <w:rPr>
                <w:b/>
                <w:i/>
                <w:color w:val="0000FF"/>
                <w:sz w:val="28"/>
              </w:rPr>
            </w:pPr>
          </w:p>
          <w:p w:rsidR="00604636" w:rsidRDefault="00604636" w:rsidP="00CC0EA3">
            <w:pPr>
              <w:rPr>
                <w:b/>
                <w:i/>
                <w:color w:val="0000FF"/>
                <w:sz w:val="28"/>
              </w:rPr>
            </w:pPr>
          </w:p>
        </w:tc>
      </w:tr>
      <w:tr w:rsidR="00CC0EA3" w:rsidTr="008171E7">
        <w:tc>
          <w:tcPr>
            <w:tcW w:w="5069" w:type="dxa"/>
          </w:tcPr>
          <w:p w:rsidR="00CC0EA3" w:rsidRDefault="00604636" w:rsidP="00CC0EA3">
            <w:pPr>
              <w:rPr>
                <w:b/>
                <w:i/>
                <w:color w:val="0000FF"/>
                <w:sz w:val="28"/>
              </w:rPr>
            </w:pPr>
            <w:r>
              <w:rPr>
                <w:noProof/>
                <w:lang w:eastAsia="ru-RU"/>
              </w:rPr>
              <w:drawing>
                <wp:inline distT="0" distB="0" distL="0" distR="0">
                  <wp:extent cx="3561875" cy="2668772"/>
                  <wp:effectExtent l="19050" t="0" r="475" b="0"/>
                  <wp:docPr id="88" name="Рисунок 88" descr="http://mdou226.edu.yar.ru/data/images/1808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mdou226.edu.yar.ru/data/images/1808_w360_h360.JPG"/>
                          <pic:cNvPicPr>
                            <a:picLocks noChangeAspect="1" noChangeArrowheads="1"/>
                          </pic:cNvPicPr>
                        </pic:nvPicPr>
                        <pic:blipFill>
                          <a:blip r:embed="rId34" cstate="print"/>
                          <a:srcRect/>
                          <a:stretch>
                            <a:fillRect/>
                          </a:stretch>
                        </pic:blipFill>
                        <pic:spPr bwMode="auto">
                          <a:xfrm>
                            <a:off x="0" y="0"/>
                            <a:ext cx="3562620" cy="2669330"/>
                          </a:xfrm>
                          <a:prstGeom prst="rect">
                            <a:avLst/>
                          </a:prstGeom>
                          <a:ln>
                            <a:noFill/>
                          </a:ln>
                          <a:effectLst>
                            <a:softEdge rad="112500"/>
                          </a:effectLst>
                        </pic:spPr>
                      </pic:pic>
                    </a:graphicData>
                  </a:graphic>
                </wp:inline>
              </w:drawing>
            </w:r>
          </w:p>
        </w:tc>
        <w:tc>
          <w:tcPr>
            <w:tcW w:w="5070" w:type="dxa"/>
          </w:tcPr>
          <w:p w:rsidR="00CC0EA3" w:rsidRDefault="00604636" w:rsidP="00CC0EA3">
            <w:pPr>
              <w:rPr>
                <w:b/>
                <w:i/>
                <w:color w:val="0000FF"/>
                <w:sz w:val="28"/>
              </w:rPr>
            </w:pPr>
            <w:r>
              <w:rPr>
                <w:noProof/>
                <w:lang w:eastAsia="ru-RU"/>
              </w:rPr>
              <w:drawing>
                <wp:inline distT="0" distB="0" distL="0" distR="0">
                  <wp:extent cx="2923292" cy="2190307"/>
                  <wp:effectExtent l="19050" t="0" r="0" b="0"/>
                  <wp:docPr id="91" name="Рисунок 91" descr="http://mdou226.edu.yar.ru/data/images/1809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mdou226.edu.yar.ru/data/images/1809_w360_h360.JPG"/>
                          <pic:cNvPicPr>
                            <a:picLocks noChangeAspect="1" noChangeArrowheads="1"/>
                          </pic:cNvPicPr>
                        </pic:nvPicPr>
                        <pic:blipFill>
                          <a:blip r:embed="rId35" cstate="print"/>
                          <a:srcRect/>
                          <a:stretch>
                            <a:fillRect/>
                          </a:stretch>
                        </pic:blipFill>
                        <pic:spPr bwMode="auto">
                          <a:xfrm>
                            <a:off x="0" y="0"/>
                            <a:ext cx="2923224" cy="2190256"/>
                          </a:xfrm>
                          <a:prstGeom prst="rect">
                            <a:avLst/>
                          </a:prstGeom>
                          <a:ln>
                            <a:noFill/>
                          </a:ln>
                          <a:effectLst>
                            <a:softEdge rad="112500"/>
                          </a:effectLst>
                        </pic:spPr>
                      </pic:pic>
                    </a:graphicData>
                  </a:graphic>
                </wp:inline>
              </w:drawing>
            </w:r>
          </w:p>
        </w:tc>
      </w:tr>
    </w:tbl>
    <w:p w:rsidR="00CC0EA3" w:rsidRPr="00CC0EA3" w:rsidRDefault="00CC0EA3" w:rsidP="00CC0EA3">
      <w:pPr>
        <w:spacing w:after="0"/>
        <w:rPr>
          <w:b/>
          <w:i/>
          <w:color w:val="0000FF"/>
          <w:sz w:val="28"/>
        </w:rPr>
      </w:pPr>
    </w:p>
    <w:p w:rsidR="009F5E23" w:rsidRDefault="009F5E23" w:rsidP="001A2D60">
      <w:pPr>
        <w:jc w:val="right"/>
      </w:pPr>
    </w:p>
    <w:p w:rsidR="009F5E23" w:rsidRDefault="009F5E23" w:rsidP="001A2D60">
      <w:pPr>
        <w:jc w:val="right"/>
      </w:pPr>
    </w:p>
    <w:p w:rsidR="009F5E23" w:rsidRDefault="009F5E23" w:rsidP="001A2D60">
      <w:pPr>
        <w:jc w:val="right"/>
      </w:pPr>
    </w:p>
    <w:sectPr w:rsidR="009F5E23" w:rsidSect="005C6BBD">
      <w:pgSz w:w="11906" w:h="16838"/>
      <w:pgMar w:top="567" w:right="849"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A73A8B"/>
    <w:multiLevelType w:val="hybridMultilevel"/>
    <w:tmpl w:val="0904524E"/>
    <w:lvl w:ilvl="0" w:tplc="04190003">
      <w:start w:val="1"/>
      <w:numFmt w:val="bullet"/>
      <w:lvlText w:val="o"/>
      <w:lvlJc w:val="left"/>
      <w:pPr>
        <w:tabs>
          <w:tab w:val="num" w:pos="360"/>
        </w:tabs>
        <w:ind w:left="360" w:hanging="360"/>
      </w:pPr>
      <w:rPr>
        <w:rFonts w:ascii="Courier New" w:hAnsi="Courier New" w:cs="Courier New" w:hint="default"/>
      </w:rPr>
    </w:lvl>
    <w:lvl w:ilvl="1" w:tplc="EB3AC76C">
      <w:start w:val="1"/>
      <w:numFmt w:val="bullet"/>
      <w:lvlText w:val="☺"/>
      <w:lvlJc w:val="left"/>
      <w:pPr>
        <w:tabs>
          <w:tab w:val="num" w:pos="-348"/>
        </w:tabs>
        <w:ind w:left="-348" w:hanging="360"/>
      </w:pPr>
      <w:rPr>
        <w:rFonts w:ascii="Courier New" w:hAnsi="Courier New" w:hint="default"/>
        <w:color w:val="003300"/>
      </w:rPr>
    </w:lvl>
    <w:lvl w:ilvl="2" w:tplc="04190005">
      <w:start w:val="1"/>
      <w:numFmt w:val="bullet"/>
      <w:lvlText w:val=""/>
      <w:lvlJc w:val="left"/>
      <w:pPr>
        <w:tabs>
          <w:tab w:val="num" w:pos="372"/>
        </w:tabs>
        <w:ind w:left="372" w:hanging="360"/>
      </w:pPr>
      <w:rPr>
        <w:rFonts w:ascii="Wingdings" w:hAnsi="Wingdings" w:hint="default"/>
      </w:rPr>
    </w:lvl>
    <w:lvl w:ilvl="3" w:tplc="04190001">
      <w:start w:val="1"/>
      <w:numFmt w:val="bullet"/>
      <w:lvlText w:val=""/>
      <w:lvlJc w:val="left"/>
      <w:pPr>
        <w:tabs>
          <w:tab w:val="num" w:pos="1092"/>
        </w:tabs>
        <w:ind w:left="1092" w:hanging="360"/>
      </w:pPr>
      <w:rPr>
        <w:rFonts w:ascii="Symbol" w:hAnsi="Symbol" w:hint="default"/>
      </w:rPr>
    </w:lvl>
    <w:lvl w:ilvl="4" w:tplc="04190003">
      <w:start w:val="1"/>
      <w:numFmt w:val="bullet"/>
      <w:lvlText w:val="o"/>
      <w:lvlJc w:val="left"/>
      <w:pPr>
        <w:tabs>
          <w:tab w:val="num" w:pos="1812"/>
        </w:tabs>
        <w:ind w:left="1812" w:hanging="360"/>
      </w:pPr>
      <w:rPr>
        <w:rFonts w:ascii="Courier New" w:hAnsi="Courier New" w:cs="Courier New" w:hint="default"/>
      </w:rPr>
    </w:lvl>
    <w:lvl w:ilvl="5" w:tplc="04190005">
      <w:start w:val="1"/>
      <w:numFmt w:val="bullet"/>
      <w:lvlText w:val=""/>
      <w:lvlJc w:val="left"/>
      <w:pPr>
        <w:tabs>
          <w:tab w:val="num" w:pos="2532"/>
        </w:tabs>
        <w:ind w:left="2532" w:hanging="360"/>
      </w:pPr>
      <w:rPr>
        <w:rFonts w:ascii="Wingdings" w:hAnsi="Wingdings" w:hint="default"/>
      </w:rPr>
    </w:lvl>
    <w:lvl w:ilvl="6" w:tplc="04190001" w:tentative="1">
      <w:start w:val="1"/>
      <w:numFmt w:val="bullet"/>
      <w:lvlText w:val=""/>
      <w:lvlJc w:val="left"/>
      <w:pPr>
        <w:tabs>
          <w:tab w:val="num" w:pos="3252"/>
        </w:tabs>
        <w:ind w:left="3252" w:hanging="360"/>
      </w:pPr>
      <w:rPr>
        <w:rFonts w:ascii="Symbol" w:hAnsi="Symbol" w:hint="default"/>
      </w:rPr>
    </w:lvl>
    <w:lvl w:ilvl="7" w:tplc="04190003" w:tentative="1">
      <w:start w:val="1"/>
      <w:numFmt w:val="bullet"/>
      <w:lvlText w:val="o"/>
      <w:lvlJc w:val="left"/>
      <w:pPr>
        <w:tabs>
          <w:tab w:val="num" w:pos="3972"/>
        </w:tabs>
        <w:ind w:left="3972" w:hanging="360"/>
      </w:pPr>
      <w:rPr>
        <w:rFonts w:ascii="Courier New" w:hAnsi="Courier New" w:cs="Courier New" w:hint="default"/>
      </w:rPr>
    </w:lvl>
    <w:lvl w:ilvl="8" w:tplc="04190005" w:tentative="1">
      <w:start w:val="1"/>
      <w:numFmt w:val="bullet"/>
      <w:lvlText w:val=""/>
      <w:lvlJc w:val="left"/>
      <w:pPr>
        <w:tabs>
          <w:tab w:val="num" w:pos="4692"/>
        </w:tabs>
        <w:ind w:left="4692" w:hanging="360"/>
      </w:pPr>
      <w:rPr>
        <w:rFonts w:ascii="Wingdings" w:hAnsi="Wingdings" w:hint="default"/>
      </w:rPr>
    </w:lvl>
  </w:abstractNum>
  <w:abstractNum w:abstractNumId="1">
    <w:nsid w:val="5E7E4CA1"/>
    <w:multiLevelType w:val="hybridMultilevel"/>
    <w:tmpl w:val="1C6A5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990D91"/>
    <w:rsid w:val="00023F16"/>
    <w:rsid w:val="00036E0D"/>
    <w:rsid w:val="001A2D60"/>
    <w:rsid w:val="00204504"/>
    <w:rsid w:val="00243629"/>
    <w:rsid w:val="002A64FA"/>
    <w:rsid w:val="002B7086"/>
    <w:rsid w:val="002E278D"/>
    <w:rsid w:val="003739A5"/>
    <w:rsid w:val="003B5A13"/>
    <w:rsid w:val="003E1D45"/>
    <w:rsid w:val="005C0C82"/>
    <w:rsid w:val="005C6BBD"/>
    <w:rsid w:val="00604636"/>
    <w:rsid w:val="006810F1"/>
    <w:rsid w:val="006E4759"/>
    <w:rsid w:val="008171E7"/>
    <w:rsid w:val="00881DB3"/>
    <w:rsid w:val="008A181C"/>
    <w:rsid w:val="008C6DF3"/>
    <w:rsid w:val="00990D91"/>
    <w:rsid w:val="009A11F1"/>
    <w:rsid w:val="009F5E23"/>
    <w:rsid w:val="00A14C29"/>
    <w:rsid w:val="00A866FC"/>
    <w:rsid w:val="00A9439E"/>
    <w:rsid w:val="00AB0017"/>
    <w:rsid w:val="00AF4DD5"/>
    <w:rsid w:val="00C17A41"/>
    <w:rsid w:val="00CC0EA3"/>
    <w:rsid w:val="00DC4625"/>
    <w:rsid w:val="00DE57B3"/>
    <w:rsid w:val="00F86BFF"/>
    <w:rsid w:val="00FC2F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0F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0D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0D91"/>
    <w:rPr>
      <w:rFonts w:ascii="Tahoma" w:hAnsi="Tahoma" w:cs="Tahoma"/>
      <w:sz w:val="16"/>
      <w:szCs w:val="16"/>
    </w:rPr>
  </w:style>
  <w:style w:type="table" w:styleId="a5">
    <w:name w:val="Table Grid"/>
    <w:basedOn w:val="a1"/>
    <w:uiPriority w:val="59"/>
    <w:rsid w:val="00990D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A866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1A2D60"/>
    <w:rPr>
      <w:b/>
      <w:bCs/>
    </w:rPr>
  </w:style>
  <w:style w:type="paragraph" w:customStyle="1" w:styleId="Default">
    <w:name w:val="Default"/>
    <w:rsid w:val="002E278D"/>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Hyperlink"/>
    <w:basedOn w:val="a0"/>
    <w:uiPriority w:val="99"/>
    <w:unhideWhenUsed/>
    <w:rsid w:val="00F86BFF"/>
    <w:rPr>
      <w:color w:val="0000FF" w:themeColor="hyperlink"/>
      <w:u w:val="single"/>
    </w:rPr>
  </w:style>
  <w:style w:type="paragraph" w:styleId="a9">
    <w:name w:val="List Paragraph"/>
    <w:basedOn w:val="a"/>
    <w:uiPriority w:val="34"/>
    <w:qFormat/>
    <w:rsid w:val="00881DB3"/>
    <w:pPr>
      <w:ind w:left="720"/>
      <w:contextualSpacing/>
    </w:pPr>
  </w:style>
</w:styles>
</file>

<file path=word/webSettings.xml><?xml version="1.0" encoding="utf-8"?>
<w:webSettings xmlns:r="http://schemas.openxmlformats.org/officeDocument/2006/relationships" xmlns:w="http://schemas.openxmlformats.org/wordprocessingml/2006/main">
  <w:divs>
    <w:div w:id="1554466106">
      <w:bodyDiv w:val="1"/>
      <w:marLeft w:val="0"/>
      <w:marRight w:val="0"/>
      <w:marTop w:val="0"/>
      <w:marBottom w:val="0"/>
      <w:divBdr>
        <w:top w:val="none" w:sz="0" w:space="0" w:color="auto"/>
        <w:left w:val="none" w:sz="0" w:space="0" w:color="auto"/>
        <w:bottom w:val="none" w:sz="0" w:space="0" w:color="auto"/>
        <w:right w:val="none" w:sz="0" w:space="0" w:color="auto"/>
      </w:divBdr>
    </w:div>
    <w:div w:id="208059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pandia.ru/text/categ/wiki/001/202.php" TargetMode="External"/><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pandia.ru/text/categ/wiki/001/84.php" TargetMode="External"/><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yperlink" Target="http://pandia.ru/text/categ/wiki/001/237.php" TargetMode="External"/><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6.gif"/><Relationship Id="rId19" Type="http://schemas.openxmlformats.org/officeDocument/2006/relationships/hyperlink" Target="http://pandia.ru/text/categ/wiki/001/213.php" TargetMode="External"/><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2429</Words>
  <Characters>13848</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2017-02-16T10:46:00Z</cp:lastPrinted>
  <dcterms:created xsi:type="dcterms:W3CDTF">2017-02-22T08:32:00Z</dcterms:created>
  <dcterms:modified xsi:type="dcterms:W3CDTF">2017-02-22T08:32:00Z</dcterms:modified>
</cp:coreProperties>
</file>