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3" w:rsidRPr="00DB4CB4" w:rsidRDefault="00870693" w:rsidP="00640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DB4CB4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Сравнительный анализ результатов реализации программы «Здоровья» МДОУ «Детский сад № 226»</w:t>
      </w:r>
      <w:r w:rsidR="00131B44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в период 2021-2023</w:t>
      </w:r>
      <w:r w:rsidR="00E14F55" w:rsidRPr="00DB4CB4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гг.</w:t>
      </w:r>
    </w:p>
    <w:p w:rsidR="000E54A8" w:rsidRDefault="00B67AC0" w:rsidP="000E54A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2021-2025</w:t>
      </w:r>
      <w:r w:rsidR="000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в детском саду реализуется Программа 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07E3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https://mdou226.edu.yar.ru/programma_zdorove_226_novaya.docx</w:t>
        </w:r>
      </w:hyperlink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</w:t>
      </w: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</w:t>
      </w:r>
      <w:r w:rsidRPr="0013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сохранения и укрепления физического и психического здоровья детей.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 задачи: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совершенствование физического здоровья воспитанников;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психического здоровья воспитанников;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социальных установок воспитанников на здоровый образ жизни;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просветительно-информационная работа с родителями и в окружающем социуме по пропаганде ЗОЖ.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задач необходимо: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совершенствовать </w:t>
      </w:r>
      <w:proofErr w:type="spellStart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здоровья; 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</w:t>
      </w:r>
      <w:proofErr w:type="gramStart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воспитательно-образовательного процесса;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реализовывать  дополнительные программы </w:t>
      </w:r>
      <w:proofErr w:type="spellStart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воспитанников;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рациональное распределение нагрузки на детей в течение дня.</w:t>
      </w:r>
    </w:p>
    <w:p w:rsidR="000E54A8" w:rsidRDefault="000E54A8" w:rsidP="000E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 данных полученных в ходе диагностики физического развития, показывает тенденцию роста результатов (бег, метание, прыжки и т.д.), дети принимают участие в сдаче ГТО и различных соревнованиях, занимают призовые места.</w:t>
      </w:r>
    </w:p>
    <w:p w:rsidR="000E54A8" w:rsidRPr="00870693" w:rsidRDefault="000E54A8" w:rsidP="000E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</w:t>
      </w:r>
      <w:r w:rsidRPr="00870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по заболеваемости детей</w:t>
      </w:r>
      <w:r w:rsidR="00C5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87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эффективность использования: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выполнение санитарно-противоэпидемиологического режима;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воспитание у детей культурно-гигиенических навыков; 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проведение оздоровительно-закаливающих процедур; 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и физической подготовленностью;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организации питания; </w:t>
      </w:r>
    </w:p>
    <w:p w:rsidR="000E54A8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профилактики простудных заболеваний.</w:t>
      </w:r>
    </w:p>
    <w:p w:rsidR="000E54A8" w:rsidRPr="000E54A8" w:rsidRDefault="000E54A8" w:rsidP="000E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муниципального задания по индексу здоровья и общей заболеваемости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улучшаются </w:t>
      </w: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1E2D4D" w:rsidRDefault="001E2D4D" w:rsidP="00EF1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2D4D" w:rsidRDefault="001E2D4D" w:rsidP="00EF1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2D4D" w:rsidRDefault="001E2D4D" w:rsidP="00EF1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1906" w:rsidRPr="00E14F55" w:rsidRDefault="00EF1906" w:rsidP="00EF1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Анализ заболеваемости </w:t>
      </w:r>
    </w:p>
    <w:tbl>
      <w:tblPr>
        <w:tblStyle w:val="1-4"/>
        <w:tblW w:w="9208" w:type="dxa"/>
        <w:tblLook w:val="04A0"/>
      </w:tblPr>
      <w:tblGrid>
        <w:gridCol w:w="3782"/>
        <w:gridCol w:w="2424"/>
        <w:gridCol w:w="1501"/>
        <w:gridCol w:w="1501"/>
      </w:tblGrid>
      <w:tr w:rsidR="00DB4CB4" w:rsidRPr="00F55863" w:rsidTr="00DB4CB4">
        <w:trPr>
          <w:cnfStyle w:val="100000000000"/>
          <w:trHeight w:val="287"/>
        </w:trPr>
        <w:tc>
          <w:tcPr>
            <w:cnfStyle w:val="001000000000"/>
            <w:tcW w:w="3782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01" w:type="dxa"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01" w:type="dxa"/>
          </w:tcPr>
          <w:p w:rsidR="00DB4CB4" w:rsidRDefault="00DB4CB4" w:rsidP="00596EB7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2022-23</w:t>
            </w:r>
          </w:p>
        </w:tc>
      </w:tr>
      <w:tr w:rsidR="00DB4CB4" w:rsidRPr="00F55863" w:rsidTr="00DB4CB4">
        <w:trPr>
          <w:cnfStyle w:val="000000100000"/>
          <w:trHeight w:val="287"/>
        </w:trPr>
        <w:tc>
          <w:tcPr>
            <w:cnfStyle w:val="001000000000"/>
            <w:tcW w:w="3782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ДОУ</w:t>
            </w:r>
          </w:p>
        </w:tc>
        <w:tc>
          <w:tcPr>
            <w:tcW w:w="2424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01" w:type="dxa"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1" w:type="dxa"/>
          </w:tcPr>
          <w:p w:rsidR="00DB4CB4" w:rsidRDefault="00DB4CB4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B4CB4" w:rsidRPr="00F55863" w:rsidTr="00DB4CB4">
        <w:trPr>
          <w:trHeight w:val="287"/>
        </w:trPr>
        <w:tc>
          <w:tcPr>
            <w:cnfStyle w:val="001000000000"/>
            <w:tcW w:w="3782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 пропущенных одним ребенком по болезни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1" w:type="dxa"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</w:tcPr>
          <w:p w:rsidR="00DB4CB4" w:rsidRDefault="00DB4CB4" w:rsidP="00596EB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4CB4" w:rsidRPr="00F55863" w:rsidTr="00DB4CB4">
        <w:trPr>
          <w:cnfStyle w:val="000000100000"/>
          <w:trHeight w:val="287"/>
        </w:trPr>
        <w:tc>
          <w:tcPr>
            <w:cnfStyle w:val="001000000000"/>
            <w:tcW w:w="3782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 пропущенных одним ребенком по болезни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2424" w:type="dxa"/>
            <w:hideMark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1" w:type="dxa"/>
          </w:tcPr>
          <w:p w:rsidR="00DB4CB4" w:rsidRPr="002D2B1C" w:rsidRDefault="00DB4CB4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1" w:type="dxa"/>
          </w:tcPr>
          <w:p w:rsidR="00DB4CB4" w:rsidRDefault="00DB4CB4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E2D4D" w:rsidRDefault="001E2D4D" w:rsidP="00DA5077">
      <w:pPr>
        <w:tabs>
          <w:tab w:val="left" w:pos="4005"/>
        </w:tabs>
        <w:rPr>
          <w:rFonts w:ascii="Times New Roman" w:hAnsi="Times New Roman" w:cs="Times New Roman"/>
          <w:sz w:val="24"/>
          <w:szCs w:val="28"/>
          <w:u w:val="single"/>
        </w:rPr>
      </w:pPr>
    </w:p>
    <w:p w:rsidR="00DA5077" w:rsidRPr="00DA5077" w:rsidRDefault="00E14F55" w:rsidP="00DA5077">
      <w:pPr>
        <w:tabs>
          <w:tab w:val="left" w:pos="4005"/>
        </w:tabs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14F55">
        <w:rPr>
          <w:rFonts w:ascii="Times New Roman" w:hAnsi="Times New Roman" w:cs="Times New Roman"/>
          <w:sz w:val="24"/>
          <w:szCs w:val="28"/>
          <w:u w:val="single"/>
        </w:rPr>
        <w:t xml:space="preserve">Мониторинг физического развития детей </w:t>
      </w:r>
    </w:p>
    <w:tbl>
      <w:tblPr>
        <w:tblStyle w:val="1-4"/>
        <w:tblW w:w="0" w:type="auto"/>
        <w:tblLook w:val="01E0"/>
      </w:tblPr>
      <w:tblGrid>
        <w:gridCol w:w="3230"/>
        <w:gridCol w:w="3170"/>
        <w:gridCol w:w="3171"/>
      </w:tblGrid>
      <w:tr w:rsidR="00DA5077" w:rsidRPr="00DA5077" w:rsidTr="00DA5077">
        <w:trPr>
          <w:cnfStyle w:val="100000000000"/>
          <w:trHeight w:val="468"/>
        </w:trPr>
        <w:tc>
          <w:tcPr>
            <w:cnfStyle w:val="001000000000"/>
            <w:tcW w:w="3230" w:type="dxa"/>
            <w:tcBorders>
              <w:bottom w:val="single" w:sz="4" w:space="0" w:color="auto"/>
            </w:tcBorders>
          </w:tcPr>
          <w:p w:rsid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/>
            <w:tcW w:w="3170" w:type="dxa"/>
            <w:tcBorders>
              <w:bottom w:val="single" w:sz="4" w:space="0" w:color="auto"/>
            </w:tcBorders>
          </w:tcPr>
          <w:p w:rsidR="00DA5077" w:rsidRPr="00DA5077" w:rsidRDefault="00DB4CB4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A5077" w:rsidRPr="00DA50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3171" w:type="dxa"/>
            <w:tcBorders>
              <w:bottom w:val="single" w:sz="4" w:space="0" w:color="auto"/>
            </w:tcBorders>
          </w:tcPr>
          <w:p w:rsidR="00DA5077" w:rsidRPr="00DA5077" w:rsidRDefault="00DB4CB4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A5077" w:rsidRPr="00DA50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E54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77" w:rsidRPr="00DA5077" w:rsidTr="001E2D4D">
        <w:trPr>
          <w:cnfStyle w:val="000000100000"/>
          <w:trHeight w:val="355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A5077" w:rsidRPr="00DA5077" w:rsidRDefault="00DA5077" w:rsidP="00D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2младшая группа</w:t>
            </w:r>
          </w:p>
        </w:tc>
      </w:tr>
      <w:tr w:rsidR="00DB4CB4" w:rsidRPr="00DA5077" w:rsidTr="00DA5077">
        <w:tc>
          <w:tcPr>
            <w:cnfStyle w:val="001000000000"/>
            <w:tcW w:w="3230" w:type="dxa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70" w:type="dxa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cnfStyle w:val="000100000000"/>
            <w:tcW w:w="3171" w:type="dxa"/>
          </w:tcPr>
          <w:p w:rsidR="001E2D4D" w:rsidRDefault="001E2D4D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1E2D4D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0%</w:t>
            </w:r>
          </w:p>
        </w:tc>
      </w:tr>
      <w:tr w:rsidR="00DB4CB4" w:rsidRPr="00DA5077" w:rsidTr="001E2D4D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230" w:type="dxa"/>
            <w:shd w:val="clear" w:color="auto" w:fill="E5DFEC" w:themeFill="accent4" w:themeFillTint="33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70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cnfStyle w:val="000100000000"/>
            <w:tcW w:w="3171" w:type="dxa"/>
            <w:shd w:val="clear" w:color="auto" w:fill="E5DFEC" w:themeFill="accent4" w:themeFillTint="33"/>
          </w:tcPr>
          <w:p w:rsidR="00DB4CB4" w:rsidRPr="00DA5077" w:rsidRDefault="001E2D4D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64%</w:t>
            </w:r>
          </w:p>
        </w:tc>
      </w:tr>
      <w:tr w:rsidR="00DB4CB4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230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70" w:type="dxa"/>
            <w:tcBorders>
              <w:top w:val="single" w:sz="18" w:space="0" w:color="9F8AB9"/>
            </w:tcBorders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26%</w:t>
            </w:r>
          </w:p>
        </w:tc>
        <w:tc>
          <w:tcPr>
            <w:cnfStyle w:val="000100000000"/>
            <w:tcW w:w="3171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1E2D4D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36%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0" w:type="auto"/>
        <w:tblLook w:val="01E0"/>
      </w:tblPr>
      <w:tblGrid>
        <w:gridCol w:w="3224"/>
        <w:gridCol w:w="3173"/>
        <w:gridCol w:w="3174"/>
      </w:tblGrid>
      <w:tr w:rsidR="00DA5077" w:rsidRPr="00DA5077" w:rsidTr="00DA5077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DB4CB4" w:rsidRPr="00DA5077" w:rsidTr="001E2D4D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224" w:type="dxa"/>
            <w:shd w:val="clear" w:color="auto" w:fill="E5DFEC" w:themeFill="accent4" w:themeFillTint="33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73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cnfStyle w:val="000100000000"/>
            <w:tcW w:w="3174" w:type="dxa"/>
            <w:shd w:val="clear" w:color="auto" w:fill="E5DFEC" w:themeFill="accent4" w:themeFillTint="33"/>
          </w:tcPr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12%</w:t>
            </w:r>
          </w:p>
        </w:tc>
      </w:tr>
      <w:tr w:rsidR="00DB4CB4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c>
          <w:tcPr>
            <w:cnfStyle w:val="001000000000"/>
            <w:tcW w:w="3224" w:type="dxa"/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73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cnfStyle w:val="000100000000"/>
            <w:tcW w:w="3174" w:type="dxa"/>
            <w:shd w:val="clear" w:color="auto" w:fill="DFD8E8"/>
          </w:tcPr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72%</w:t>
            </w:r>
          </w:p>
        </w:tc>
      </w:tr>
      <w:tr w:rsidR="00DB4CB4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224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73" w:type="dxa"/>
            <w:tcBorders>
              <w:top w:val="single" w:sz="18" w:space="0" w:color="9F8AB9"/>
            </w:tcBorders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26%</w:t>
            </w:r>
          </w:p>
        </w:tc>
        <w:tc>
          <w:tcPr>
            <w:cnfStyle w:val="000100000000"/>
            <w:tcW w:w="3174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-4"/>
        <w:tblW w:w="0" w:type="auto"/>
        <w:tblLook w:val="01E0"/>
      </w:tblPr>
      <w:tblGrid>
        <w:gridCol w:w="3223"/>
        <w:gridCol w:w="3184"/>
        <w:gridCol w:w="3164"/>
      </w:tblGrid>
      <w:tr w:rsidR="00DA5077" w:rsidRPr="00DA5077" w:rsidTr="00DA5077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DB4CB4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223" w:type="dxa"/>
            <w:shd w:val="clear" w:color="auto" w:fill="BFB1D0"/>
          </w:tcPr>
          <w:p w:rsidR="00DB4CB4" w:rsidRPr="00DA5077" w:rsidRDefault="00DB4CB4" w:rsidP="001E2D4D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1E2D4D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84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cnfStyle w:val="000100000000"/>
            <w:tcW w:w="3164" w:type="dxa"/>
            <w:shd w:val="clear" w:color="auto" w:fill="BFB1D0"/>
          </w:tcPr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12%</w:t>
            </w:r>
          </w:p>
        </w:tc>
      </w:tr>
      <w:tr w:rsidR="00DB4CB4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c>
          <w:tcPr>
            <w:cnfStyle w:val="001000000000"/>
            <w:tcW w:w="3223" w:type="dxa"/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84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cnfStyle w:val="000100000000"/>
            <w:tcW w:w="3164" w:type="dxa"/>
            <w:shd w:val="clear" w:color="auto" w:fill="DFD8E8"/>
          </w:tcPr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80%</w:t>
            </w:r>
          </w:p>
        </w:tc>
      </w:tr>
      <w:tr w:rsidR="00DB4CB4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223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84" w:type="dxa"/>
            <w:tcBorders>
              <w:top w:val="single" w:sz="18" w:space="0" w:color="9F8AB9"/>
            </w:tcBorders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12%</w:t>
            </w:r>
          </w:p>
        </w:tc>
        <w:tc>
          <w:tcPr>
            <w:cnfStyle w:val="000100000000"/>
            <w:tcW w:w="3164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0" w:type="auto"/>
        <w:tblLook w:val="01E0"/>
      </w:tblPr>
      <w:tblGrid>
        <w:gridCol w:w="3316"/>
        <w:gridCol w:w="3127"/>
        <w:gridCol w:w="3128"/>
      </w:tblGrid>
      <w:tr w:rsidR="00DA5077" w:rsidRPr="00DA5077" w:rsidTr="00AB62A9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B4CB4" w:rsidRPr="00DA5077" w:rsidTr="001E2D4D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316" w:type="dxa"/>
            <w:shd w:val="clear" w:color="auto" w:fill="E5DFEC" w:themeFill="accent4" w:themeFillTint="33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27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cnfStyle w:val="000100000000"/>
            <w:tcW w:w="3128" w:type="dxa"/>
            <w:shd w:val="clear" w:color="auto" w:fill="E5DFEC" w:themeFill="accent4" w:themeFillTint="33"/>
          </w:tcPr>
          <w:p w:rsidR="001E2D4D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60%</w:t>
            </w:r>
          </w:p>
        </w:tc>
      </w:tr>
      <w:tr w:rsidR="00DB4CB4" w:rsidRPr="00DA5077" w:rsidTr="00AB62A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c>
          <w:tcPr>
            <w:cnfStyle w:val="001000000000"/>
            <w:tcW w:w="3316" w:type="dxa"/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27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cnfStyle w:val="000100000000"/>
            <w:tcW w:w="3128" w:type="dxa"/>
            <w:shd w:val="clear" w:color="auto" w:fill="DFD8E8"/>
          </w:tcPr>
          <w:p w:rsidR="001E2D4D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40%</w:t>
            </w:r>
          </w:p>
        </w:tc>
      </w:tr>
      <w:tr w:rsidR="00DB4CB4" w:rsidRPr="00DA5077" w:rsidTr="00AB62A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316" w:type="dxa"/>
            <w:tcBorders>
              <w:top w:val="single" w:sz="18" w:space="0" w:color="9F8AB9"/>
            </w:tcBorders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27" w:type="dxa"/>
            <w:tcBorders>
              <w:top w:val="single" w:sz="18" w:space="0" w:color="9F8AB9"/>
            </w:tcBorders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14%</w:t>
            </w:r>
          </w:p>
        </w:tc>
        <w:tc>
          <w:tcPr>
            <w:cnfStyle w:val="000100000000"/>
            <w:tcW w:w="3128" w:type="dxa"/>
            <w:tcBorders>
              <w:top w:val="single" w:sz="18" w:space="0" w:color="9F8AB9"/>
            </w:tcBorders>
            <w:shd w:val="clear" w:color="auto" w:fill="DFD8E8"/>
          </w:tcPr>
          <w:p w:rsidR="00DB4CB4" w:rsidRDefault="00DB4CB4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E2D4D" w:rsidRPr="00DA5077" w:rsidRDefault="001E2D4D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A8" w:rsidRDefault="000E54A8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CB4" w:rsidRDefault="00DB4CB4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CB4" w:rsidRDefault="00DB4CB4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результат:</w:t>
      </w:r>
    </w:p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1E0"/>
      </w:tblPr>
      <w:tblGrid>
        <w:gridCol w:w="3212"/>
        <w:gridCol w:w="3164"/>
        <w:gridCol w:w="3195"/>
      </w:tblGrid>
      <w:tr w:rsidR="00DA5077" w:rsidRPr="00DA5077" w:rsidTr="00DB4CB4">
        <w:trPr>
          <w:cnfStyle w:val="100000000000"/>
        </w:trPr>
        <w:tc>
          <w:tcPr>
            <w:cnfStyle w:val="001000000000"/>
            <w:tcW w:w="3212" w:type="dxa"/>
            <w:shd w:val="clear" w:color="auto" w:fill="DFD8E8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164" w:type="dxa"/>
            <w:shd w:val="clear" w:color="auto" w:fill="BFB1D0"/>
          </w:tcPr>
          <w:p w:rsidR="00DA5077" w:rsidRPr="00DA5077" w:rsidRDefault="00DB4CB4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62A9" w:rsidRPr="001937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3195" w:type="dxa"/>
            <w:shd w:val="clear" w:color="auto" w:fill="DFD8E8"/>
          </w:tcPr>
          <w:p w:rsidR="00DA5077" w:rsidRPr="00DA5077" w:rsidRDefault="00DB4CB4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B62A9" w:rsidRPr="001937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B4" w:rsidRPr="00DA5077" w:rsidTr="001E2D4D">
        <w:trPr>
          <w:cnfStyle w:val="000000100000"/>
        </w:trPr>
        <w:tc>
          <w:tcPr>
            <w:cnfStyle w:val="001000000000"/>
            <w:tcW w:w="3212" w:type="dxa"/>
            <w:shd w:val="clear" w:color="auto" w:fill="BFB1D0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64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cnfStyle w:val="000100000000"/>
            <w:tcW w:w="319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31B44" w:rsidRDefault="00131B44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B4CB4" w:rsidRPr="00DA5077" w:rsidRDefault="00131B44" w:rsidP="00DB4CB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21%</w:t>
            </w:r>
          </w:p>
        </w:tc>
      </w:tr>
      <w:tr w:rsidR="00DB4CB4" w:rsidRPr="00DA5077" w:rsidTr="00DB4CB4">
        <w:tc>
          <w:tcPr>
            <w:cnfStyle w:val="001000000000"/>
            <w:tcW w:w="3212" w:type="dxa"/>
            <w:shd w:val="clear" w:color="auto" w:fill="DFD8E8"/>
          </w:tcPr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64" w:type="dxa"/>
            <w:shd w:val="clear" w:color="auto" w:fill="BFB1D0"/>
          </w:tcPr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B4" w:rsidRPr="00DA5077" w:rsidRDefault="00DB4CB4" w:rsidP="0058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44,5%</w:t>
            </w:r>
          </w:p>
        </w:tc>
        <w:tc>
          <w:tcPr>
            <w:cnfStyle w:val="000100000000"/>
            <w:tcW w:w="3195" w:type="dxa"/>
            <w:tcBorders>
              <w:top w:val="single" w:sz="4" w:space="0" w:color="auto"/>
            </w:tcBorders>
            <w:shd w:val="clear" w:color="auto" w:fill="DFD8E8"/>
          </w:tcPr>
          <w:p w:rsidR="00DB4CB4" w:rsidRDefault="00DB4CB4" w:rsidP="00DB4CB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31B44" w:rsidRPr="00DA5077" w:rsidRDefault="00131B44" w:rsidP="00DB4CB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64%</w:t>
            </w:r>
          </w:p>
        </w:tc>
      </w:tr>
      <w:tr w:rsidR="00DA5077" w:rsidRPr="00DA5077" w:rsidTr="00DB4CB4">
        <w:trPr>
          <w:cnfStyle w:val="010000000000"/>
        </w:trPr>
        <w:tc>
          <w:tcPr>
            <w:cnfStyle w:val="001000000000"/>
            <w:tcW w:w="3212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64" w:type="dxa"/>
            <w:tcBorders>
              <w:top w:val="single" w:sz="18" w:space="0" w:color="9F8AB9"/>
            </w:tcBorders>
            <w:shd w:val="clear" w:color="auto" w:fill="BFB1D0"/>
          </w:tcPr>
          <w:p w:rsidR="00131B44" w:rsidRDefault="00131B44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B4CB4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19,5%</w:t>
            </w:r>
          </w:p>
        </w:tc>
        <w:tc>
          <w:tcPr>
            <w:cnfStyle w:val="000100000000"/>
            <w:tcW w:w="3195" w:type="dxa"/>
            <w:tcBorders>
              <w:top w:val="single" w:sz="18" w:space="0" w:color="9F8AB9"/>
            </w:tcBorders>
            <w:shd w:val="clear" w:color="auto" w:fill="DFD8E8"/>
          </w:tcPr>
          <w:p w:rsidR="00131B44" w:rsidRDefault="00131B44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131B44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15%</w:t>
            </w:r>
          </w:p>
        </w:tc>
      </w:tr>
    </w:tbl>
    <w:p w:rsidR="00DA5077" w:rsidRDefault="00DA5077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4" w:rsidRDefault="00DB4CB4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4" w:rsidRDefault="00DB4CB4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A9" w:rsidRDefault="00AB62A9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374B" w:rsidRDefault="0019374B" w:rsidP="00E1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4B" w:rsidRDefault="0019374B" w:rsidP="00E1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74B" w:rsidSect="008B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53A"/>
    <w:multiLevelType w:val="multilevel"/>
    <w:tmpl w:val="726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390C"/>
    <w:multiLevelType w:val="multilevel"/>
    <w:tmpl w:val="5CE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693"/>
    <w:rsid w:val="000E54A8"/>
    <w:rsid w:val="00130B77"/>
    <w:rsid w:val="00131B44"/>
    <w:rsid w:val="0019374B"/>
    <w:rsid w:val="001E2D4D"/>
    <w:rsid w:val="0049173E"/>
    <w:rsid w:val="005C5E4B"/>
    <w:rsid w:val="00640FE0"/>
    <w:rsid w:val="00744F12"/>
    <w:rsid w:val="0082278C"/>
    <w:rsid w:val="00870693"/>
    <w:rsid w:val="008B50C7"/>
    <w:rsid w:val="009907A6"/>
    <w:rsid w:val="00A502B4"/>
    <w:rsid w:val="00AB62A9"/>
    <w:rsid w:val="00B67AC0"/>
    <w:rsid w:val="00C07AB7"/>
    <w:rsid w:val="00C53C67"/>
    <w:rsid w:val="00CC51BF"/>
    <w:rsid w:val="00DA5077"/>
    <w:rsid w:val="00DB4CB4"/>
    <w:rsid w:val="00E14F55"/>
    <w:rsid w:val="00EF1906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693"/>
    <w:pPr>
      <w:ind w:left="720"/>
      <w:contextualSpacing/>
    </w:pPr>
  </w:style>
  <w:style w:type="table" w:styleId="1-4">
    <w:name w:val="Medium Grid 1 Accent 4"/>
    <w:basedOn w:val="a1"/>
    <w:uiPriority w:val="67"/>
    <w:rsid w:val="00E14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">
    <w:name w:val="Сетка таблицы1"/>
    <w:basedOn w:val="a1"/>
    <w:next w:val="a3"/>
    <w:rsid w:val="00DA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A50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DA5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0">
    <w:name w:val="Medium Shading 1 Accent 4"/>
    <w:basedOn w:val="a1"/>
    <w:uiPriority w:val="63"/>
    <w:rsid w:val="00DA5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1">
    <w:name w:val="Light Grid Accent 4"/>
    <w:basedOn w:val="a1"/>
    <w:uiPriority w:val="62"/>
    <w:rsid w:val="00DA5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2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7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mdou226.edu.yar.ru/programma_zdorove_226_novaya.docx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21</c:v>
                </c:pt>
              </c:numCache>
            </c:numRef>
          </c:val>
        </c:ser>
        <c:shape val="box"/>
        <c:axId val="80892288"/>
        <c:axId val="80912768"/>
        <c:axId val="0"/>
      </c:bar3DChart>
      <c:catAx>
        <c:axId val="80892288"/>
        <c:scaling>
          <c:orientation val="minMax"/>
        </c:scaling>
        <c:axPos val="b"/>
        <c:tickLblPos val="nextTo"/>
        <c:crossAx val="80912768"/>
        <c:crosses val="autoZero"/>
        <c:auto val="1"/>
        <c:lblAlgn val="ctr"/>
        <c:lblOffset val="100"/>
      </c:catAx>
      <c:valAx>
        <c:axId val="80912768"/>
        <c:scaling>
          <c:orientation val="minMax"/>
        </c:scaling>
        <c:axPos val="l"/>
        <c:majorGridlines/>
        <c:numFmt formatCode="General" sourceLinked="1"/>
        <c:tickLblPos val="nextTo"/>
        <c:crossAx val="8089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2024-01-12T10:30:00Z</dcterms:created>
  <dcterms:modified xsi:type="dcterms:W3CDTF">2024-01-12T10:30:00Z</dcterms:modified>
</cp:coreProperties>
</file>