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F9" w:rsidRPr="00556FFC" w:rsidRDefault="001603F9" w:rsidP="001603F9">
      <w:pPr>
        <w:spacing w:after="0"/>
        <w:jc w:val="center"/>
        <w:rPr>
          <w:rFonts w:ascii="Times New Roman" w:hAnsi="Times New Roman" w:cs="Times New Roman"/>
          <w:i w:val="0"/>
          <w:sz w:val="52"/>
          <w:lang w:val="ru-RU"/>
        </w:rPr>
      </w:pPr>
      <w:r>
        <w:rPr>
          <w:rFonts w:ascii="Times New Roman" w:hAnsi="Times New Roman" w:cs="Times New Roman"/>
          <w:i w:val="0"/>
          <w:sz w:val="52"/>
          <w:lang w:val="ru-RU"/>
        </w:rPr>
        <w:t>Чтение художественной литературы</w:t>
      </w:r>
    </w:p>
    <w:p w:rsidR="001603F9" w:rsidRPr="00556FFC" w:rsidRDefault="001603F9" w:rsidP="001603F9">
      <w:pPr>
        <w:spacing w:after="0"/>
        <w:jc w:val="right"/>
        <w:rPr>
          <w:rFonts w:ascii="Times New Roman" w:hAnsi="Times New Roman" w:cs="Times New Roman"/>
          <w:i w:val="0"/>
          <w:sz w:val="28"/>
          <w:lang w:val="ru-RU"/>
        </w:rPr>
      </w:pPr>
      <w:r w:rsidRPr="00556FFC">
        <w:rPr>
          <w:rFonts w:ascii="Times New Roman" w:hAnsi="Times New Roman" w:cs="Times New Roman"/>
          <w:i w:val="0"/>
          <w:sz w:val="28"/>
          <w:lang w:val="ru-RU"/>
        </w:rPr>
        <w:t xml:space="preserve">Воспитатели: </w:t>
      </w:r>
    </w:p>
    <w:p w:rsidR="001603F9" w:rsidRDefault="001603F9" w:rsidP="001603F9">
      <w:pPr>
        <w:spacing w:after="0"/>
        <w:jc w:val="right"/>
        <w:rPr>
          <w:rFonts w:ascii="Times New Roman" w:hAnsi="Times New Roman" w:cs="Times New Roman"/>
          <w:i w:val="0"/>
          <w:sz w:val="28"/>
          <w:lang w:val="ru-RU"/>
        </w:rPr>
      </w:pPr>
      <w:r w:rsidRPr="00556FFC">
        <w:rPr>
          <w:rFonts w:ascii="Times New Roman" w:hAnsi="Times New Roman" w:cs="Times New Roman"/>
          <w:i w:val="0"/>
          <w:sz w:val="28"/>
          <w:lang w:val="ru-RU"/>
        </w:rPr>
        <w:t xml:space="preserve">Белова Е.Н., </w:t>
      </w:r>
    </w:p>
    <w:p w:rsidR="001603F9" w:rsidRPr="00556FFC" w:rsidRDefault="001603F9" w:rsidP="001603F9">
      <w:pPr>
        <w:spacing w:after="0"/>
        <w:jc w:val="right"/>
        <w:rPr>
          <w:rFonts w:ascii="Times New Roman" w:hAnsi="Times New Roman" w:cs="Times New Roman"/>
          <w:i w:val="0"/>
          <w:sz w:val="28"/>
          <w:lang w:val="ru-RU"/>
        </w:rPr>
      </w:pPr>
      <w:r w:rsidRPr="00556FFC">
        <w:rPr>
          <w:rFonts w:ascii="Times New Roman" w:hAnsi="Times New Roman" w:cs="Times New Roman"/>
          <w:i w:val="0"/>
          <w:sz w:val="28"/>
          <w:lang w:val="ru-RU"/>
        </w:rPr>
        <w:t>Митрофанова С.А.</w:t>
      </w:r>
    </w:p>
    <w:p w:rsidR="001603F9" w:rsidRDefault="001603F9" w:rsidP="001603F9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lang w:val="ru-RU"/>
        </w:rPr>
      </w:pPr>
      <w:r w:rsidRPr="00556FFC">
        <w:rPr>
          <w:rFonts w:ascii="Times New Roman" w:hAnsi="Times New Roman" w:cs="Times New Roman"/>
          <w:b/>
          <w:i w:val="0"/>
          <w:sz w:val="40"/>
          <w:lang w:val="ru-RU"/>
        </w:rPr>
        <w:t>Тема недели «Аквариум»</w:t>
      </w:r>
    </w:p>
    <w:p w:rsidR="001603F9" w:rsidRDefault="001603F9" w:rsidP="001603F9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556FFC">
        <w:rPr>
          <w:rFonts w:ascii="Times New Roman" w:hAnsi="Times New Roman" w:cs="Times New Roman"/>
          <w:b/>
          <w:i w:val="0"/>
          <w:sz w:val="32"/>
          <w:lang w:val="ru-RU"/>
        </w:rPr>
        <w:t>Иван Демьянов «Кто красивей»</w:t>
      </w:r>
      <w:r w:rsidRPr="00D02472">
        <w:rPr>
          <w:lang w:val="ru-RU"/>
        </w:rPr>
        <w:t xml:space="preserve"> </w:t>
      </w: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3448050</wp:posOffset>
            </wp:positionH>
            <wp:positionV relativeFrom="margin">
              <wp:posOffset>3532505</wp:posOffset>
            </wp:positionV>
            <wp:extent cx="3232150" cy="2618105"/>
            <wp:effectExtent l="19050" t="0" r="6350" b="0"/>
            <wp:wrapSquare wrapText="bothSides"/>
            <wp:docPr id="1" name="Рисунок 1" descr="https://img4.goodfon.ru/original/1600x1200/7/40/voda-ryby-glu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600x1200/7/40/voda-ryby-glub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Днем и ночью рыбы спорят,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Кто красивей в Черном море.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— Я, — сказал колючий окунь,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Повернувшись к рыбам боком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.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— Ты? – в усы хихикнул хек. –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Будь я ты, молчал бы век!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— У меня на вас обида,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Право, как не замечать: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Всей красивей я – ставрида,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И пора об этом знать!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— Нет, красавицею юга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Я слыву всегда – севрюга!..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— Извините, есть вопрос: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Кто такой имеет нос?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Только я с таким – меч-рыба,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Нужно все решать всерьез! –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И о каменную глыбу</w:t>
      </w:r>
      <w:proofErr w:type="gramStart"/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П</w:t>
      </w:r>
      <w:proofErr w:type="gramEnd"/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остучал метровый нос…</w:t>
      </w:r>
      <w:r w:rsidRPr="00556FFC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F90EA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Спорят кот морской, ежи…</w:t>
      </w:r>
      <w:r w:rsidRPr="00F90EA6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Pr="00D97D99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Кто красивей, подскажи!!</w:t>
      </w: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000000"/>
          <w:sz w:val="32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posOffset>542925</wp:posOffset>
            </wp:positionV>
            <wp:extent cx="3932555" cy="2895600"/>
            <wp:effectExtent l="19050" t="0" r="0" b="0"/>
            <wp:wrapSquare wrapText="bothSides"/>
            <wp:docPr id="15" name="Рисунок 15" descr="https://wallpaperscave.ru/images/original/18/03-13/animals-fish-28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allpaperscave.ru/images/original/18/03-13/animals-fish-28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255"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  <w:t>Е.Серова</w:t>
      </w:r>
      <w:r w:rsidRPr="00D92255">
        <w:rPr>
          <w:rFonts w:ascii="Times New Roman" w:hAnsi="Times New Roman" w:cs="Times New Roman"/>
          <w:b/>
          <w:i w:val="0"/>
          <w:color w:val="000000"/>
          <w:sz w:val="32"/>
          <w:szCs w:val="28"/>
          <w:lang w:val="ru-RU"/>
        </w:rPr>
        <w:t xml:space="preserve"> «</w:t>
      </w:r>
      <w:r w:rsidRPr="00D92255">
        <w:rPr>
          <w:rFonts w:ascii="Times New Roman" w:hAnsi="Times New Roman" w:cs="Times New Roman"/>
          <w:b/>
          <w:i w:val="0"/>
          <w:color w:val="000000"/>
          <w:sz w:val="32"/>
          <w:szCs w:val="28"/>
          <w:shd w:val="clear" w:color="auto" w:fill="FFFFFF"/>
          <w:lang w:val="ru-RU"/>
        </w:rPr>
        <w:t>Подводная страна»</w:t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Лежит подводная страна</w:t>
      </w: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  <w:r>
        <w:rPr>
          <w:rFonts w:ascii="Times New Roman" w:hAnsi="Times New Roman" w:cs="Times New Roman"/>
          <w:i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posOffset>3533775</wp:posOffset>
            </wp:positionV>
            <wp:extent cx="3909695" cy="2609850"/>
            <wp:effectExtent l="19050" t="0" r="0" b="0"/>
            <wp:wrapSquare wrapText="bothSides"/>
            <wp:docPr id="21" name="Рисунок 21" descr="http://www.proocean.ru/images/20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oocean.ru/images/20/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Глубоко под водой.</w:t>
      </w:r>
      <w:r w:rsidRPr="00D92255">
        <w:rPr>
          <w:lang w:val="ru-RU"/>
        </w:rPr>
        <w:t xml:space="preserve"> </w:t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Там рыба плавает луна</w:t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Рядком с морской звездой.</w:t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Но хоть и встретится луна,</w:t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Совсем не светится она.</w:t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Ничуть не ярче и звезда,</w:t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Она не светит никогда.</w:t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А чтобы скаты и угри</w:t>
      </w:r>
      <w:proofErr w:type="gramStart"/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Н</w:t>
      </w:r>
      <w:proofErr w:type="gramEnd"/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айти свой дом могли бы,</w:t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Горят там всюду фонари –</w:t>
      </w:r>
      <w:r w:rsidRPr="00D9225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  <w:t>Светящиеся рыбы.</w:t>
      </w:r>
      <w:r w:rsidRPr="00D97D99">
        <w:rPr>
          <w:lang w:val="ru-RU"/>
        </w:rPr>
        <w:t xml:space="preserve"> </w:t>
      </w: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noProof/>
          <w:lang w:val="ru-RU" w:eastAsia="ru-RU" w:bidi="ar-SA"/>
        </w:rPr>
      </w:pPr>
    </w:p>
    <w:p w:rsidR="001603F9" w:rsidRDefault="001603F9" w:rsidP="001603F9">
      <w:pPr>
        <w:tabs>
          <w:tab w:val="left" w:pos="3135"/>
        </w:tabs>
        <w:spacing w:after="0"/>
        <w:rPr>
          <w:noProof/>
          <w:lang w:val="ru-RU" w:eastAsia="ru-RU" w:bidi="ar-SA"/>
        </w:rPr>
      </w:pPr>
    </w:p>
    <w:p w:rsidR="001603F9" w:rsidRDefault="001603F9" w:rsidP="001603F9">
      <w:pPr>
        <w:tabs>
          <w:tab w:val="left" w:pos="3135"/>
        </w:tabs>
        <w:spacing w:after="0"/>
        <w:rPr>
          <w:noProof/>
          <w:lang w:val="ru-RU" w:eastAsia="ru-RU" w:bidi="ar-SA"/>
        </w:rPr>
      </w:pPr>
    </w:p>
    <w:p w:rsidR="001603F9" w:rsidRDefault="001603F9" w:rsidP="001603F9">
      <w:pPr>
        <w:tabs>
          <w:tab w:val="left" w:pos="3135"/>
        </w:tabs>
        <w:spacing w:after="0"/>
        <w:rPr>
          <w:noProof/>
          <w:lang w:val="ru-RU" w:eastAsia="ru-RU" w:bidi="ar-SA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45910" cy="4984433"/>
            <wp:effectExtent l="19050" t="0" r="2540" b="0"/>
            <wp:docPr id="24" name="Рисунок 24" descr="http://900igr.net/up/datas/81791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900igr.net/up/datas/81791/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 w:val="0"/>
          <w:noProof/>
          <w:sz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571500</wp:posOffset>
            </wp:positionV>
            <wp:extent cx="3333750" cy="2533650"/>
            <wp:effectExtent l="19050" t="0" r="0" b="0"/>
            <wp:wrapSquare wrapText="bothSides"/>
            <wp:docPr id="4" name="Рисунок 4" descr="http://www.fishtour.by/pub/So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shtour.by/pub/Som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EA6">
        <w:rPr>
          <w:rFonts w:ascii="Times New Roman" w:hAnsi="Times New Roman" w:cs="Times New Roman"/>
          <w:b/>
          <w:bCs/>
          <w:i w:val="0"/>
          <w:sz w:val="28"/>
          <w:lang w:val="ru-RU"/>
        </w:rPr>
        <w:t>Г. Абрамов</w:t>
      </w:r>
      <w:r>
        <w:rPr>
          <w:rFonts w:ascii="Times New Roman" w:hAnsi="Times New Roman" w:cs="Times New Roman"/>
          <w:b/>
          <w:bCs/>
          <w:i w:val="0"/>
          <w:sz w:val="28"/>
          <w:lang w:val="ru-RU"/>
        </w:rPr>
        <w:t xml:space="preserve">  «Усатое чудовище»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Ему мы дали прозвище: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"Усатое чудовище"!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Живёт он в самом омуте —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Хозяин глубины.</w:t>
      </w:r>
      <w:r w:rsidRPr="00F90EA6">
        <w:rPr>
          <w:lang w:val="ru-RU"/>
        </w:rPr>
        <w:t xml:space="preserve"> 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Огромный рот у рыбины,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А глазки чуть видны.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Сам чёрный,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Брюхо серое,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И шевелит усом.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>- Узнали вы, наверное?</w:t>
      </w:r>
      <w:r w:rsidRPr="00F90EA6">
        <w:rPr>
          <w:rFonts w:ascii="Times New Roman" w:hAnsi="Times New Roman" w:cs="Times New Roman"/>
          <w:i w:val="0"/>
          <w:sz w:val="28"/>
          <w:szCs w:val="21"/>
          <w:lang w:val="ru-RU"/>
        </w:rPr>
        <w:br/>
      </w:r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  <w:t xml:space="preserve">- Узнали? </w:t>
      </w:r>
      <w:proofErr w:type="spellStart"/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</w:rPr>
        <w:t>Это</w:t>
      </w:r>
      <w:proofErr w:type="spellEnd"/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</w:rPr>
        <w:t xml:space="preserve"> </w:t>
      </w:r>
      <w:proofErr w:type="spellStart"/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</w:rPr>
        <w:t>сом</w:t>
      </w:r>
      <w:proofErr w:type="spellEnd"/>
      <w:r w:rsidRPr="00F90EA6">
        <w:rPr>
          <w:rFonts w:ascii="Times New Roman" w:hAnsi="Times New Roman" w:cs="Times New Roman"/>
          <w:i w:val="0"/>
          <w:sz w:val="28"/>
          <w:szCs w:val="21"/>
          <w:shd w:val="clear" w:color="auto" w:fill="FFFFFF"/>
        </w:rPr>
        <w:t>!</w:t>
      </w: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1"/>
          <w:shd w:val="clear" w:color="auto" w:fill="FFFFFF"/>
          <w:lang w:val="ru-RU"/>
        </w:rPr>
      </w:pPr>
      <w:r w:rsidRPr="001603F9">
        <w:rPr>
          <w:rFonts w:ascii="Times New Roman" w:hAnsi="Times New Roman" w:cs="Times New Roman"/>
          <w:b/>
          <w:i w:val="0"/>
          <w:sz w:val="40"/>
          <w:szCs w:val="21"/>
          <w:shd w:val="clear" w:color="auto" w:fill="FFFFFF"/>
          <w:lang w:val="ru-RU"/>
        </w:rPr>
        <w:t xml:space="preserve">Если вы выучите с малышом какое – </w:t>
      </w:r>
      <w:proofErr w:type="spellStart"/>
      <w:r w:rsidRPr="001603F9">
        <w:rPr>
          <w:rFonts w:ascii="Times New Roman" w:hAnsi="Times New Roman" w:cs="Times New Roman"/>
          <w:b/>
          <w:i w:val="0"/>
          <w:sz w:val="40"/>
          <w:szCs w:val="21"/>
          <w:shd w:val="clear" w:color="auto" w:fill="FFFFFF"/>
          <w:lang w:val="ru-RU"/>
        </w:rPr>
        <w:t>нибудь</w:t>
      </w:r>
      <w:proofErr w:type="spellEnd"/>
      <w:r w:rsidRPr="001603F9">
        <w:rPr>
          <w:rFonts w:ascii="Times New Roman" w:hAnsi="Times New Roman" w:cs="Times New Roman"/>
          <w:b/>
          <w:i w:val="0"/>
          <w:sz w:val="40"/>
          <w:szCs w:val="21"/>
          <w:shd w:val="clear" w:color="auto" w:fill="FFFFFF"/>
          <w:lang w:val="ru-RU"/>
        </w:rPr>
        <w:t xml:space="preserve"> произведение </w:t>
      </w:r>
      <w:r>
        <w:rPr>
          <w:rFonts w:ascii="Times New Roman" w:hAnsi="Times New Roman" w:cs="Times New Roman"/>
          <w:b/>
          <w:i w:val="0"/>
          <w:sz w:val="40"/>
          <w:szCs w:val="21"/>
          <w:shd w:val="clear" w:color="auto" w:fill="FFFFFF"/>
          <w:lang w:val="ru-RU"/>
        </w:rPr>
        <w:t xml:space="preserve">наизусть </w:t>
      </w:r>
      <w:r w:rsidRPr="001603F9">
        <w:rPr>
          <w:rFonts w:ascii="Times New Roman" w:hAnsi="Times New Roman" w:cs="Times New Roman"/>
          <w:b/>
          <w:i w:val="0"/>
          <w:sz w:val="40"/>
          <w:szCs w:val="21"/>
          <w:shd w:val="clear" w:color="auto" w:fill="FFFFFF"/>
          <w:lang w:val="ru-RU"/>
        </w:rPr>
        <w:t>– присылайте нам в группу видео</w:t>
      </w:r>
      <w:r>
        <w:rPr>
          <w:rFonts w:ascii="Times New Roman" w:hAnsi="Times New Roman" w:cs="Times New Roman"/>
          <w:b/>
          <w:i w:val="0"/>
          <w:sz w:val="40"/>
          <w:szCs w:val="21"/>
          <w:shd w:val="clear" w:color="auto" w:fill="FFFFFF"/>
          <w:lang w:val="ru-RU"/>
        </w:rPr>
        <w:t>.</w:t>
      </w:r>
    </w:p>
    <w:p w:rsidR="001603F9" w:rsidRPr="001603F9" w:rsidRDefault="001603F9" w:rsidP="001603F9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0"/>
          <w:szCs w:val="21"/>
          <w:shd w:val="clear" w:color="auto" w:fill="FFFFFF"/>
          <w:lang w:val="ru-RU"/>
        </w:rPr>
      </w:pPr>
      <w:r w:rsidRPr="001603F9">
        <w:rPr>
          <w:rFonts w:ascii="Times New Roman" w:hAnsi="Times New Roman" w:cs="Times New Roman"/>
          <w:b/>
          <w:i w:val="0"/>
          <w:sz w:val="40"/>
          <w:szCs w:val="21"/>
          <w:shd w:val="clear" w:color="auto" w:fill="FFFFFF"/>
          <w:lang w:val="ru-RU"/>
        </w:rPr>
        <w:t xml:space="preserve"> Будем очень рады послушать и оценить Ваши успехи!</w:t>
      </w: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1603F9" w:rsidRDefault="001603F9" w:rsidP="001603F9">
      <w:pPr>
        <w:tabs>
          <w:tab w:val="left" w:pos="3135"/>
        </w:tabs>
        <w:spacing w:after="0"/>
        <w:rPr>
          <w:rFonts w:ascii="Times New Roman" w:hAnsi="Times New Roman" w:cs="Times New Roman"/>
          <w:i w:val="0"/>
          <w:sz w:val="28"/>
          <w:szCs w:val="21"/>
          <w:shd w:val="clear" w:color="auto" w:fill="FFFFFF"/>
          <w:lang w:val="ru-RU"/>
        </w:rPr>
      </w:pPr>
    </w:p>
    <w:p w:rsidR="00E147BC" w:rsidRPr="001603F9" w:rsidRDefault="00E147BC">
      <w:pPr>
        <w:rPr>
          <w:lang w:val="ru-RU"/>
        </w:rPr>
      </w:pPr>
    </w:p>
    <w:sectPr w:rsidR="00E147BC" w:rsidRPr="001603F9" w:rsidSect="00160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03F9"/>
    <w:rsid w:val="001603F9"/>
    <w:rsid w:val="007E224A"/>
    <w:rsid w:val="00875A66"/>
    <w:rsid w:val="00BB61EF"/>
    <w:rsid w:val="00E147BC"/>
    <w:rsid w:val="00F36E95"/>
    <w:rsid w:val="00F3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F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76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6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6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6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6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6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6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6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6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763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76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76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76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6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763B"/>
    <w:rPr>
      <w:b/>
      <w:bCs/>
      <w:spacing w:val="0"/>
    </w:rPr>
  </w:style>
  <w:style w:type="character" w:styleId="a9">
    <w:name w:val="Emphasis"/>
    <w:uiPriority w:val="20"/>
    <w:qFormat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76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63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376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76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76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76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76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76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76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03F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212</Words>
  <Characters>1212</Characters>
  <Application>Microsoft Office Word</Application>
  <DocSecurity>0</DocSecurity>
  <Lines>10</Lines>
  <Paragraphs>2</Paragraphs>
  <ScaleCrop>false</ScaleCrop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2020-04-13T08:09:00Z</dcterms:created>
  <dcterms:modified xsi:type="dcterms:W3CDTF">2020-04-13T08:15:00Z</dcterms:modified>
</cp:coreProperties>
</file>