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53" w:rsidRPr="00593853" w:rsidRDefault="00593853" w:rsidP="005938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4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40"/>
          <w:szCs w:val="21"/>
          <w:lang w:eastAsia="ru-RU"/>
        </w:rPr>
        <w:t>Рекомендуемый</w:t>
      </w:r>
      <w:r w:rsidRPr="00593853">
        <w:rPr>
          <w:rFonts w:ascii="Arial" w:eastAsia="Times New Roman" w:hAnsi="Arial" w:cs="Arial"/>
          <w:b/>
          <w:bCs/>
          <w:color w:val="404040"/>
          <w:sz w:val="40"/>
          <w:szCs w:val="21"/>
          <w:lang w:eastAsia="ru-RU"/>
        </w:rPr>
        <w:t xml:space="preserve"> список литературы «В космос, прямо к звездам»</w:t>
      </w:r>
    </w:p>
    <w:p w:rsidR="00593853" w:rsidRPr="00593853" w:rsidRDefault="00593853" w:rsidP="005938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32"/>
          <w:szCs w:val="21"/>
          <w:lang w:eastAsia="ru-RU"/>
        </w:rPr>
      </w:pPr>
      <w:r w:rsidRPr="00593853">
        <w:rPr>
          <w:rFonts w:ascii="Arial" w:eastAsia="Times New Roman" w:hAnsi="Arial" w:cs="Arial"/>
          <w:b/>
          <w:bCs/>
          <w:color w:val="404040"/>
          <w:sz w:val="32"/>
          <w:szCs w:val="21"/>
          <w:lang w:eastAsia="ru-RU"/>
        </w:rPr>
        <w:t xml:space="preserve"> Космос... Что такое космос? Прошло немало веков с тех пор, как человек первый раз стал изучать небо целенаправленно, открывать планеты и звёзды. В космическом масштабе времени — это всего лишь миг. Вселенная — неисчерпаемый источник тайн и чудес. Веками человек смотрит в небо, в необъятный космос и размышляет о вечности и о красоте, несущей неведомые опасности. </w:t>
      </w:r>
    </w:p>
    <w:p w:rsidR="00593853" w:rsidRPr="00593853" w:rsidRDefault="00593853" w:rsidP="005938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32"/>
          <w:szCs w:val="21"/>
          <w:lang w:eastAsia="ru-RU"/>
        </w:rPr>
      </w:pPr>
      <w:r w:rsidRPr="00593853">
        <w:rPr>
          <w:rFonts w:ascii="Arial" w:eastAsia="Times New Roman" w:hAnsi="Arial" w:cs="Arial"/>
          <w:b/>
          <w:bCs/>
          <w:color w:val="404040"/>
          <w:sz w:val="32"/>
          <w:szCs w:val="21"/>
          <w:lang w:eastAsia="ru-RU"/>
        </w:rPr>
        <w:t>12 апреля 1961 года Юрий Гагарин первым в мире совершил полет в космос, открыв человечеству дорогу к звездам.</w:t>
      </w:r>
    </w:p>
    <w:p w:rsidR="00593853" w:rsidRPr="00593853" w:rsidRDefault="00593853" w:rsidP="005938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32"/>
          <w:szCs w:val="21"/>
          <w:lang w:eastAsia="ru-RU"/>
        </w:rPr>
      </w:pPr>
      <w:bookmarkStart w:id="0" w:name="_GoBack"/>
      <w:bookmarkEnd w:id="0"/>
      <w:r w:rsidRPr="00593853">
        <w:rPr>
          <w:rFonts w:ascii="Arial" w:eastAsia="Times New Roman" w:hAnsi="Arial" w:cs="Arial"/>
          <w:b/>
          <w:bCs/>
          <w:color w:val="404040"/>
          <w:sz w:val="32"/>
          <w:szCs w:val="21"/>
          <w:lang w:eastAsia="ru-RU"/>
        </w:rPr>
        <w:t>Желаем Вам приятного прочтения!!!!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0"/>
        <w:gridCol w:w="4920"/>
      </w:tblGrid>
      <w:tr w:rsidR="00593853" w:rsidRPr="00593853" w:rsidTr="00593853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noProof/>
                <w:color w:val="0196F0"/>
                <w:sz w:val="21"/>
                <w:szCs w:val="21"/>
                <w:lang w:eastAsia="ru-RU"/>
              </w:rPr>
              <w:drawing>
                <wp:inline distT="0" distB="0" distL="0" distR="0">
                  <wp:extent cx="2475230" cy="3878580"/>
                  <wp:effectExtent l="19050" t="0" r="1270" b="0"/>
                  <wp:docPr id="1" name="Рисунок 1" descr="http://gagarin.library67.ru/files/397/resize/1_260_4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agarin.library67.ru/files/397/resize/1_260_407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387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</w:pPr>
            <w:proofErr w:type="spellStart"/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1"/>
                <w:lang w:eastAsia="ru-RU"/>
              </w:rPr>
              <w:t>Джеми</w:t>
            </w:r>
            <w:proofErr w:type="spellEnd"/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1"/>
                <w:lang w:eastAsia="ru-RU"/>
              </w:rPr>
              <w:t>Доран</w:t>
            </w:r>
            <w:proofErr w:type="spellEnd"/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1"/>
                <w:lang w:eastAsia="ru-RU"/>
              </w:rPr>
              <w:t xml:space="preserve">, Пирс </w:t>
            </w:r>
            <w:proofErr w:type="spellStart"/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1"/>
                <w:lang w:eastAsia="ru-RU"/>
              </w:rPr>
              <w:t>Бизони</w:t>
            </w:r>
            <w:proofErr w:type="spellEnd"/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1"/>
                <w:lang w:eastAsia="ru-RU"/>
              </w:rPr>
              <w:t>. Гагарин. Человек и легенда</w:t>
            </w:r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 xml:space="preserve">.- М.: 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КоЛибри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, Азбук</w:t>
            </w:r>
            <w:proofErr w:type="gramStart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а-</w:t>
            </w:r>
            <w:proofErr w:type="gramEnd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 xml:space="preserve"> Аттикус, 2011.-  320 с.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 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Рассказывая  о  жизни  и  трагической  гибели</w:t>
            </w:r>
            <w:proofErr w:type="gramStart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  П</w:t>
            </w:r>
            <w:proofErr w:type="gramEnd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 xml:space="preserve">ервого  космонавта, 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Джеми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 xml:space="preserve">  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Доран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 xml:space="preserve">, продюсер  Би-би-си   и  Пирс  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Бизони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,  известный  журналист, рассказывают  о  том,  как  рождался  советский  космический  проект. На  страницах  книги  оживают  образы    блестящих  конструкторов, членов  первого  отряда  космонавтов   и  многих  других  выдающихся  людей, стоящих  у  истоков  советской  космонавтики. В  работе  над  книгой  авторы использовали множество  монографий, архивных  материалов  и  личных  свидетельств  очевидцев  тех  событий.</w:t>
            </w:r>
          </w:p>
          <w:p w:rsidR="00593853" w:rsidRPr="00593853" w:rsidRDefault="00593853" w:rsidP="00593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</w:t>
            </w:r>
          </w:p>
        </w:tc>
      </w:tr>
      <w:tr w:rsidR="00593853" w:rsidRPr="00593853" w:rsidTr="00593853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noProof/>
                <w:color w:val="0196F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2380615" cy="3137535"/>
                  <wp:effectExtent l="0" t="0" r="635" b="5715"/>
                  <wp:docPr id="2" name="Рисунок 2" descr="http://gagarin.library67.ru/files/397/resize/2_250_33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agarin.library67.ru/files/397/resize/2_250_330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313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1"/>
                <w:lang w:eastAsia="ru-RU"/>
              </w:rPr>
              <w:t>Докучаев, Ю.А. Урок Гагарина </w:t>
            </w: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/ Ю.А. Докучаев – М. Детская литература, 1985. – 144 с.: ил.</w:t>
            </w:r>
          </w:p>
          <w:p w:rsidR="00593853" w:rsidRPr="00593853" w:rsidRDefault="00593853" w:rsidP="00593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 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Нет, это не обыкновенный урок, на котором учитель открывает ученикам уже давно открытое. Юным, да и не только юным, о чем сужу по себе, предстоит по мере прочтения этой книги узнать много неизвестного об известном. Это не просто переиздание работы того же автора «Юрий Гагарин». Переосмыслив ранее собранный материал и дополнив его, Юрий Докучаев открыл перед читателем возможность узнать немало нового о Космонавте-1</w:t>
            </w:r>
            <w:r w:rsidRPr="00593853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.</w:t>
            </w:r>
          </w:p>
        </w:tc>
      </w:tr>
      <w:tr w:rsidR="00593853" w:rsidRPr="00593853" w:rsidTr="00593853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noProof/>
                <w:color w:val="0196F0"/>
                <w:sz w:val="21"/>
                <w:szCs w:val="21"/>
                <w:lang w:eastAsia="ru-RU"/>
              </w:rPr>
              <w:drawing>
                <wp:inline distT="0" distB="0" distL="0" distR="0">
                  <wp:extent cx="2380615" cy="3200400"/>
                  <wp:effectExtent l="0" t="0" r="635" b="0"/>
                  <wp:docPr id="3" name="Рисунок 3" descr="http://gagarin.library67.ru/files/397/resize/3_250_336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agarin.library67.ru/files/397/resize/3_250_336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1"/>
                <w:lang w:eastAsia="ru-RU"/>
              </w:rPr>
              <w:t>Докучаев, Ю.А. Юрий Гагарин </w:t>
            </w: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/ Ю.А. Докучаев – М. Детская литература, 1981. – 144 с.: ил.</w:t>
            </w:r>
          </w:p>
          <w:p w:rsidR="00593853" w:rsidRPr="00593853" w:rsidRDefault="00593853" w:rsidP="00593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 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Книга автора, знавшего Ю. Гагарина на протяжении семи лет. Включает документальные материалы «от сказанного самим Гагариным и высказываний о Юрии его наставников и друзей до воспоминаний о встречах с ним автора», написана для среднего и старшего возраста. Содержит многочисленные иллюстрации и фотографии.</w:t>
            </w:r>
          </w:p>
          <w:p w:rsidR="00593853" w:rsidRPr="00593853" w:rsidRDefault="00593853" w:rsidP="00593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</w:t>
            </w:r>
          </w:p>
        </w:tc>
      </w:tr>
      <w:tr w:rsidR="00593853" w:rsidRPr="00593853" w:rsidTr="00593853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noProof/>
                <w:color w:val="0196F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2380615" cy="3168650"/>
                  <wp:effectExtent l="0" t="0" r="635" b="0"/>
                  <wp:docPr id="4" name="Рисунок 4" descr="http://gagarin.library67.ru/files/397/resize/4_250_33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gagarin.library67.ru/files/397/resize/4_250_33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316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1"/>
                <w:lang w:eastAsia="ru-RU"/>
              </w:rPr>
              <w:t>Космос. </w:t>
            </w: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– Смоленск: Русич, 2002. 128 с. (Школьная энциклопедия).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 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Тема этого иллюстрированного издания - космос и астрономия - наука, исследующая строение, развитие и взаимосвязь космических тел. Книга позволит совершить увлекательное воображаемое путешествие в глубины Вселенной, расскажет об истории и перспективах космических исследований, познакомит с нашими ближайшими соседями - планетами Солнечной системы.</w:t>
            </w:r>
          </w:p>
        </w:tc>
      </w:tr>
      <w:tr w:rsidR="00593853" w:rsidRPr="00593853" w:rsidTr="00593853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noProof/>
                <w:color w:val="0196F0"/>
                <w:sz w:val="21"/>
                <w:szCs w:val="21"/>
                <w:lang w:eastAsia="ru-RU"/>
              </w:rPr>
              <w:drawing>
                <wp:inline distT="0" distB="0" distL="0" distR="0">
                  <wp:extent cx="2380615" cy="2380615"/>
                  <wp:effectExtent l="0" t="0" r="635" b="635"/>
                  <wp:docPr id="5" name="Рисунок 5" descr="http://gagarin.library67.ru/files/397/resize/5_250_250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agarin.library67.ru/files/397/resize/5_250_250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1"/>
                <w:lang w:eastAsia="ru-RU"/>
              </w:rPr>
              <w:t>Космос. Мечты, открытия, освоение</w:t>
            </w:r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 xml:space="preserve">/ пер. Елены Токаревой. -  Эгмонт Россия Лтд., 2008. – 24 </w:t>
            </w:r>
            <w:proofErr w:type="gramStart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с</w:t>
            </w:r>
            <w:proofErr w:type="gramEnd"/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.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 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4"/>
                <w:szCs w:val="21"/>
                <w:lang w:eastAsia="ru-RU"/>
              </w:rPr>
              <w:t>Перед тобой - дневник мальчика, мечтавшего полететь в космос. Раскрой его - и ты узнаешь, как сбылась его мечта. А по пути тебя ждут удивительные открытия: ты прочитаешь о грандиозных этапах освоения космоса, о первом спутнике и полете Гагарина, о высадке человека на Луну, о современных космических станциях и полетах к Марсу. Бумажные модели расскажут тебе, как устроена сложнейшая космическая техника - от ракет и посадочных модулей до скафандров и шаттлов. Твоя мечта тоже может воплотиться в жизнь! На обложке голографическая вставка. В книге множество панорамных изображений и подвижных элементов.</w:t>
            </w:r>
          </w:p>
        </w:tc>
      </w:tr>
      <w:tr w:rsidR="00593853" w:rsidRPr="00593853" w:rsidTr="00593853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noProof/>
                <w:color w:val="0196F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2380615" cy="3074035"/>
                  <wp:effectExtent l="0" t="0" r="635" b="0"/>
                  <wp:docPr id="6" name="Рисунок 6" descr="http://gagarin.library67.ru/files/397/resize/6_250_322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agarin.library67.ru/files/397/resize/6_250_322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307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b/>
                <w:bCs/>
                <w:color w:val="404040"/>
                <w:szCs w:val="21"/>
                <w:lang w:eastAsia="ru-RU"/>
              </w:rPr>
              <w:t>Первый  в  космосе:  Хроникально- документальный  сборник.-</w:t>
            </w:r>
            <w:r w:rsidRPr="00593853"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  <w:t> г</w:t>
            </w:r>
            <w:proofErr w:type="gramStart"/>
            <w:r w:rsidRPr="00593853"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  <w:t>.Г</w:t>
            </w:r>
            <w:proofErr w:type="gramEnd"/>
            <w:r w:rsidRPr="00593853"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  <w:t>агарин, Смоленская  область: СОГУК  Музей  Ю.А. Гагарина, 2011 .- 232 с., ил.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  <w:t> 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  <w:t>Объединённый  мемориальный  музей  Ю.А. Гагарина,  расположенный  в г</w:t>
            </w:r>
            <w:proofErr w:type="gramStart"/>
            <w:r w:rsidRPr="00593853"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  <w:t>.Г</w:t>
            </w:r>
            <w:proofErr w:type="gramEnd"/>
            <w:r w:rsidRPr="00593853"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  <w:t>агарине, является  основным  в России  хранителем  коллекций  материалов  об  истории   выдающегося  события  цивилизации – первом  в мире  полёте  человека  в  космос, о  жизни  и  подвиге  первого  в  мире  космонавта -  Юрии  Алексеевиче  Гагарине. Книга  полностью  построена  по  документам,  воспоминаниям, фотографиям,  другим  материалам, бережно хранящимся  в  фондах  Мемориального  музея  Ю.А.Гагарина.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Cs w:val="21"/>
                <w:lang w:eastAsia="ru-RU"/>
              </w:rPr>
              <w:t>В  книге  по  воспоминаниям  очевидцев  описываются  достоверные  события  и  факты, связанные  с  подготовкой  и  осуществлением  полёта Ю.А. Гагарина  в  космос. Со  слов  самого  Юрия  Гагарина  и  его  близких  людей  живо  раскрывается  судьба  первопроходца  космоса.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</w:t>
            </w:r>
          </w:p>
        </w:tc>
      </w:tr>
      <w:tr w:rsidR="00593853" w:rsidRPr="00593853" w:rsidTr="00593853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noProof/>
                <w:color w:val="0196F0"/>
                <w:sz w:val="21"/>
                <w:szCs w:val="21"/>
                <w:lang w:eastAsia="ru-RU"/>
              </w:rPr>
              <w:drawing>
                <wp:inline distT="0" distB="0" distL="0" distR="0">
                  <wp:extent cx="2380615" cy="3089910"/>
                  <wp:effectExtent l="0" t="0" r="635" b="0"/>
                  <wp:docPr id="7" name="Рисунок 7" descr="http://gagarin.library67.ru/files/397/resize/7_250_324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gagarin.library67.ru/files/397/resize/7_250_324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308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1"/>
                <w:lang w:eastAsia="ru-RU"/>
              </w:rPr>
              <w:t>Синицын, Виктор Первый космонавт </w:t>
            </w: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/ В. Синицын – М. Малыш, 1981. – 77 с. : ил.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 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Рассказ о полете в космос Юрия Гагарина. Для детей младшего школьного возраста.</w:t>
            </w:r>
          </w:p>
        </w:tc>
      </w:tr>
      <w:tr w:rsidR="00593853" w:rsidRPr="00593853" w:rsidTr="00593853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noProof/>
                <w:color w:val="0196F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2380615" cy="3168650"/>
                  <wp:effectExtent l="0" t="0" r="635" b="0"/>
                  <wp:docPr id="8" name="Рисунок 8" descr="http://gagarin.library67.ru/files/397/resize/8_250_333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gagarin.library67.ru/files/397/resize/8_250_333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316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1"/>
                <w:lang w:eastAsia="ru-RU"/>
              </w:rPr>
              <w:t>Тарасов Л.В., Тарасова Т.Б. Космос: </w:t>
            </w: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 xml:space="preserve">Энциклопедия/ Л.В. Тарасов, Т.Б  Тарасова – М. 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Эксмо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, 2015. – 96 с.</w:t>
            </w:r>
            <w:proofErr w:type="gramStart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 xml:space="preserve"> :</w:t>
            </w:r>
            <w:proofErr w:type="gramEnd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 xml:space="preserve"> ил. (Твоя первая энциклопедия).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 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Открой для себя удивительный мир знаний! Узнай, что такое Вселенная, сколько планет в нашей Солнечной системе, почему у комет появляется светящийся хвост и когда человек впервые покорил космос. Собери коллекцию книг "Твоя первая энциклопедия" и стань настоящим эрудитом! Для младшего школьного возраста.</w:t>
            </w:r>
          </w:p>
        </w:tc>
      </w:tr>
      <w:tr w:rsidR="00593853" w:rsidRPr="00593853" w:rsidTr="00593853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noProof/>
                <w:color w:val="0196F0"/>
                <w:sz w:val="21"/>
                <w:szCs w:val="21"/>
                <w:lang w:eastAsia="ru-RU"/>
              </w:rPr>
              <w:drawing>
                <wp:inline distT="0" distB="0" distL="0" distR="0">
                  <wp:extent cx="2380615" cy="2443480"/>
                  <wp:effectExtent l="0" t="0" r="635" b="0"/>
                  <wp:docPr id="9" name="Рисунок 9" descr="http://gagarin.library67.ru/files/397/resize/9_250_256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gagarin.library67.ru/files/397/resize/9_250_256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44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1"/>
                <w:lang w:eastAsia="ru-RU"/>
              </w:rPr>
              <w:t>У доброй славы большие крылья </w:t>
            </w: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 xml:space="preserve">/ сост. Н.Н. 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Светловская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 xml:space="preserve">, Т.С. 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Пиче-оол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. – М.: Жизнь и мысль: ОАО «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Моск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. учеб</w:t>
            </w:r>
            <w:proofErr w:type="gramStart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 xml:space="preserve">.», </w:t>
            </w:r>
            <w:proofErr w:type="gramEnd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 xml:space="preserve">2007. 48 с.: 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цв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 xml:space="preserve">. ил. – (Книга, здравствуй!: 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б-чкая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 xml:space="preserve"> МГПУ).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 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Рассказы о космонавтах и лётчиках не оставят равнодушным юного читателя.</w:t>
            </w:r>
          </w:p>
        </w:tc>
      </w:tr>
      <w:tr w:rsidR="00593853" w:rsidRPr="00593853" w:rsidTr="00593853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noProof/>
                <w:color w:val="0196F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2380615" cy="3641725"/>
                  <wp:effectExtent l="0" t="0" r="635" b="0"/>
                  <wp:docPr id="10" name="Рисунок 10" descr="http://gagarin.library67.ru/files/397/resize/10_250_382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gagarin.library67.ru/files/397/resize/10_250_382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364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1"/>
                <w:lang w:eastAsia="ru-RU"/>
              </w:rPr>
              <w:t>Я познаю мир:  </w:t>
            </w: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 xml:space="preserve">Дет. 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энцикл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.: </w:t>
            </w:r>
            <w:r w:rsidRPr="00593853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1"/>
                <w:lang w:eastAsia="ru-RU"/>
              </w:rPr>
              <w:t>Космос</w:t>
            </w:r>
            <w:proofErr w:type="gramStart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/А</w:t>
            </w:r>
            <w:proofErr w:type="gramEnd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 xml:space="preserve">вт.-сост. Т.И. </w:t>
            </w:r>
            <w:proofErr w:type="spellStart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Гонтарук</w:t>
            </w:r>
            <w:proofErr w:type="spellEnd"/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. – М. АСТ, 1998. - 448 с.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 </w:t>
            </w:r>
          </w:p>
          <w:p w:rsidR="00593853" w:rsidRPr="00593853" w:rsidRDefault="00593853" w:rsidP="005938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t> Фантастический мир планет и созвездий открывает издательство ACT своим юным читателям в очередном томе энциклопедии «Я познаю мир» — «Космос».</w:t>
            </w: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br/>
              <w:t>Читатели узнают о Солнце и Луне, и о том, что думали о них наши предки; о звездах и планетах, и о последних достижениях в области изучения космоса.</w:t>
            </w:r>
            <w:r w:rsidRPr="00593853">
              <w:rPr>
                <w:rFonts w:ascii="Arial" w:eastAsia="Times New Roman" w:hAnsi="Arial" w:cs="Arial"/>
                <w:color w:val="404040"/>
                <w:sz w:val="28"/>
                <w:szCs w:val="21"/>
                <w:lang w:eastAsia="ru-RU"/>
              </w:rPr>
              <w:br/>
              <w:t>Книга хорошо иллюстрирована. Предметно-именной указатель поможет легче ориентироваться в представленном материале. Издание рекомендуется в качестве пособия для учащихся младших и средних классов школ, лицеев и гимназий.</w:t>
            </w:r>
          </w:p>
        </w:tc>
      </w:tr>
    </w:tbl>
    <w:p w:rsidR="00593853" w:rsidRPr="00593853" w:rsidRDefault="00593853" w:rsidP="005938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593853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</w:t>
      </w:r>
    </w:p>
    <w:p w:rsidR="00002BCF" w:rsidRDefault="00002BCF"/>
    <w:sectPr w:rsidR="00002BCF" w:rsidSect="0059385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93853"/>
    <w:rsid w:val="00002BCF"/>
    <w:rsid w:val="003077C1"/>
    <w:rsid w:val="00593853"/>
    <w:rsid w:val="009A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garin.library67.ru/files/397/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gagarin.library67.ru/files/397/8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gagarin.library67.ru/files/397/5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gagarin.library67.ru/files/397/7.jpg" TargetMode="External"/><Relationship Id="rId20" Type="http://schemas.openxmlformats.org/officeDocument/2006/relationships/hyperlink" Target="http://gagarin.library67.ru/files/397/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gagarin.library67.ru/files/397/2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gagarin.library67.ru/files/397/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gagarin.library67.ru/files/397/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gagarin.library67.ru/files/397/6.jpg" TargetMode="External"/><Relationship Id="rId22" Type="http://schemas.openxmlformats.org/officeDocument/2006/relationships/hyperlink" Target="http://gagarin.library67.ru/files/397/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2020-04-13T10:44:00Z</dcterms:created>
  <dcterms:modified xsi:type="dcterms:W3CDTF">2020-04-13T10:44:00Z</dcterms:modified>
</cp:coreProperties>
</file>