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1FE" w:rsidRPr="00A801FE" w:rsidRDefault="00A801FE" w:rsidP="00A801F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A801FE">
        <w:rPr>
          <w:rFonts w:ascii="Georgia" w:eastAsia="Times New Roman" w:hAnsi="Georgia" w:cs="Arial"/>
          <w:b/>
          <w:bCs/>
          <w:color w:val="333333"/>
          <w:sz w:val="44"/>
          <w:lang w:eastAsia="ru-RU"/>
        </w:rPr>
        <w:t>БЕСЕДА</w:t>
      </w:r>
    </w:p>
    <w:p w:rsidR="00A801FE" w:rsidRPr="00A801FE" w:rsidRDefault="00A801FE" w:rsidP="00A801F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A801FE">
        <w:rPr>
          <w:rFonts w:ascii="Georgia" w:eastAsia="Times New Roman" w:hAnsi="Georgia" w:cs="Arial"/>
          <w:b/>
          <w:bCs/>
          <w:color w:val="333333"/>
          <w:sz w:val="44"/>
          <w:lang w:eastAsia="ru-RU"/>
        </w:rPr>
        <w:t> «Зачем нам глаза»</w:t>
      </w:r>
    </w:p>
    <w:p w:rsidR="00A801FE" w:rsidRPr="00A801FE" w:rsidRDefault="00A801FE" w:rsidP="00A801F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A801FE">
        <w:rPr>
          <w:rFonts w:ascii="Times New Roman" w:eastAsia="Times New Roman" w:hAnsi="Times New Roman" w:cs="Times New Roman"/>
          <w:b/>
          <w:bCs/>
          <w:color w:val="333333"/>
          <w:sz w:val="40"/>
          <w:lang w:eastAsia="ru-RU"/>
        </w:rPr>
        <w:t>Ход беседы</w:t>
      </w:r>
    </w:p>
    <w:p w:rsidR="00A801FE" w:rsidRPr="00A801FE" w:rsidRDefault="00A801FE" w:rsidP="00A801F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A801FE">
        <w:rPr>
          <w:rFonts w:ascii="Times New Roman" w:eastAsia="Times New Roman" w:hAnsi="Times New Roman" w:cs="Times New Roman"/>
          <w:color w:val="333333"/>
          <w:sz w:val="28"/>
          <w:lang w:eastAsia="ru-RU"/>
        </w:rPr>
        <w:t>Разберёмся вместе дети,</w:t>
      </w:r>
    </w:p>
    <w:p w:rsidR="00A801FE" w:rsidRPr="00A801FE" w:rsidRDefault="00A801FE" w:rsidP="00A801F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A801FE">
        <w:rPr>
          <w:rFonts w:ascii="Times New Roman" w:eastAsia="Times New Roman" w:hAnsi="Times New Roman" w:cs="Times New Roman"/>
          <w:color w:val="333333"/>
          <w:sz w:val="28"/>
          <w:lang w:eastAsia="ru-RU"/>
        </w:rPr>
        <w:t>Для чего глаза на свете?</w:t>
      </w:r>
    </w:p>
    <w:p w:rsidR="00A801FE" w:rsidRPr="00A801FE" w:rsidRDefault="00A801FE" w:rsidP="00A801F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A801FE">
        <w:rPr>
          <w:rFonts w:ascii="Times New Roman" w:eastAsia="Times New Roman" w:hAnsi="Times New Roman" w:cs="Times New Roman"/>
          <w:color w:val="333333"/>
          <w:sz w:val="28"/>
          <w:lang w:eastAsia="ru-RU"/>
        </w:rPr>
        <w:t>И зачем у всех у нас</w:t>
      </w:r>
    </w:p>
    <w:p w:rsidR="00A801FE" w:rsidRPr="00A801FE" w:rsidRDefault="00A801FE" w:rsidP="00A801F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A801FE">
        <w:rPr>
          <w:rFonts w:ascii="Times New Roman" w:eastAsia="Times New Roman" w:hAnsi="Times New Roman" w:cs="Times New Roman"/>
          <w:color w:val="333333"/>
          <w:sz w:val="28"/>
          <w:lang w:eastAsia="ru-RU"/>
        </w:rPr>
        <w:t>На лице есть пара глаз?</w:t>
      </w:r>
    </w:p>
    <w:p w:rsidR="00A801FE" w:rsidRPr="00A801FE" w:rsidRDefault="00A801FE" w:rsidP="00A801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801FE">
        <w:rPr>
          <w:rFonts w:ascii="Times New Roman" w:eastAsia="Times New Roman" w:hAnsi="Times New Roman" w:cs="Times New Roman"/>
          <w:color w:val="333333"/>
          <w:sz w:val="28"/>
          <w:lang w:eastAsia="ru-RU"/>
        </w:rPr>
        <w:t>(Ответы детей)</w:t>
      </w:r>
    </w:p>
    <w:p w:rsidR="00A801FE" w:rsidRPr="00A801FE" w:rsidRDefault="00A801FE" w:rsidP="00A801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801FE">
        <w:rPr>
          <w:rFonts w:ascii="Times New Roman" w:eastAsia="Times New Roman" w:hAnsi="Times New Roman" w:cs="Times New Roman"/>
          <w:color w:val="333333"/>
          <w:sz w:val="28"/>
          <w:lang w:eastAsia="ru-RU"/>
        </w:rPr>
        <w:t>Проводится </w:t>
      </w:r>
      <w:r w:rsidRPr="00A801FE">
        <w:rPr>
          <w:rFonts w:ascii="Times New Roman" w:eastAsia="Times New Roman" w:hAnsi="Times New Roman" w:cs="Times New Roman"/>
          <w:b/>
          <w:bCs/>
          <w:color w:val="333333"/>
          <w:sz w:val="28"/>
          <w:u w:val="single"/>
          <w:lang w:eastAsia="ru-RU"/>
        </w:rPr>
        <w:t>игра «Что ты видишь?»</w:t>
      </w:r>
    </w:p>
    <w:p w:rsidR="00A801FE" w:rsidRPr="00A801FE" w:rsidRDefault="00A801FE" w:rsidP="00A801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801FE">
        <w:rPr>
          <w:rFonts w:ascii="Times New Roman" w:eastAsia="Times New Roman" w:hAnsi="Times New Roman" w:cs="Times New Roman"/>
          <w:color w:val="333333"/>
          <w:sz w:val="28"/>
          <w:lang w:eastAsia="ru-RU"/>
        </w:rPr>
        <w:t>      Предложить детям закрыть глаза ладошками (сопровождая словами: «не видно», «темно»).</w:t>
      </w:r>
    </w:p>
    <w:p w:rsidR="00A801FE" w:rsidRPr="00A801FE" w:rsidRDefault="00A801FE" w:rsidP="00A801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801FE">
        <w:rPr>
          <w:rFonts w:ascii="Times New Roman" w:eastAsia="Times New Roman" w:hAnsi="Times New Roman" w:cs="Times New Roman"/>
          <w:color w:val="333333"/>
          <w:sz w:val="28"/>
          <w:lang w:eastAsia="ru-RU"/>
        </w:rPr>
        <w:t>- А теперь откройте глазки. Что это? (воспитатель  показывает игрушку)</w:t>
      </w:r>
    </w:p>
    <w:p w:rsidR="00A801FE" w:rsidRPr="00A801FE" w:rsidRDefault="00A801FE" w:rsidP="00A801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801FE">
        <w:rPr>
          <w:rFonts w:ascii="Times New Roman" w:eastAsia="Times New Roman" w:hAnsi="Times New Roman" w:cs="Times New Roman"/>
          <w:color w:val="333333"/>
          <w:sz w:val="28"/>
          <w:lang w:eastAsia="ru-RU"/>
        </w:rPr>
        <w:t>Воспитатель обращает внимание на значимость глаз для человека. Каждый раз, проводя данную игру, надо стараться найти новую необычную игрушку, которая радовала бы каждого малыша.</w:t>
      </w:r>
    </w:p>
    <w:p w:rsidR="00A801FE" w:rsidRPr="00A801FE" w:rsidRDefault="00A801FE" w:rsidP="00A801F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A801FE">
        <w:rPr>
          <w:rFonts w:ascii="Times New Roman" w:eastAsia="Times New Roman" w:hAnsi="Times New Roman" w:cs="Times New Roman"/>
          <w:b/>
          <w:bCs/>
          <w:color w:val="333333"/>
          <w:sz w:val="28"/>
          <w:u w:val="single"/>
          <w:lang w:eastAsia="ru-RU"/>
        </w:rPr>
        <w:t>ЗАЧЕМ НАМ ГЛАЗА</w:t>
      </w:r>
      <w:r w:rsidRPr="00A801FE">
        <w:rPr>
          <w:rFonts w:ascii="Times New Roman" w:eastAsia="Times New Roman" w:hAnsi="Times New Roman" w:cs="Times New Roman"/>
          <w:color w:val="333333"/>
          <w:sz w:val="28"/>
          <w:lang w:eastAsia="ru-RU"/>
        </w:rPr>
        <w:t>?</w:t>
      </w:r>
    </w:p>
    <w:p w:rsidR="00A801FE" w:rsidRPr="00A801FE" w:rsidRDefault="00A801FE" w:rsidP="00A801F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A801FE">
        <w:rPr>
          <w:rFonts w:ascii="Times New Roman" w:eastAsia="Times New Roman" w:hAnsi="Times New Roman" w:cs="Times New Roman"/>
          <w:color w:val="333333"/>
          <w:sz w:val="28"/>
          <w:lang w:eastAsia="ru-RU"/>
        </w:rPr>
        <w:t>(беседа – рассуждение)</w:t>
      </w:r>
    </w:p>
    <w:p w:rsidR="00A801FE" w:rsidRPr="00A801FE" w:rsidRDefault="00A801FE" w:rsidP="00A801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801FE">
        <w:rPr>
          <w:rFonts w:ascii="Times New Roman" w:eastAsia="Times New Roman" w:hAnsi="Times New Roman" w:cs="Times New Roman"/>
          <w:color w:val="333333"/>
          <w:sz w:val="28"/>
          <w:lang w:eastAsia="ru-RU"/>
        </w:rPr>
        <w:t>          Глаз – это орган зрения. Глаза нужны, чтобы видеть удивительный мир, друг друга, солнце, игрушки. Не зря говорят, что «лучше один раз увидеть, чем сто раз услышать».</w:t>
      </w:r>
    </w:p>
    <w:p w:rsidR="00A801FE" w:rsidRPr="00A801FE" w:rsidRDefault="00A801FE" w:rsidP="00A801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801FE">
        <w:rPr>
          <w:rFonts w:ascii="Times New Roman" w:eastAsia="Times New Roman" w:hAnsi="Times New Roman" w:cs="Times New Roman"/>
          <w:color w:val="333333"/>
          <w:sz w:val="28"/>
          <w:lang w:eastAsia="ru-RU"/>
        </w:rPr>
        <w:t>         Посмотри на свои глаза в зеркало, ты увидишь посредине круглое цветное пятнышко. У всех оно разного цвета: коричневое, зелённое, серое, голубое. Это радужная оболочка. Посредине видна чёрная точка (отверстие). Оно называется «зрачок». Через него лучи света попадают внутрь глаза и рисуют на сетчатке уменьшенное изображение. А ещё внутри есть глазное яблоко, которое покрыто твёрдой оболочкой (склерой), как яйцо скорлупой.</w:t>
      </w:r>
    </w:p>
    <w:p w:rsidR="00A801FE" w:rsidRPr="00A801FE" w:rsidRDefault="00A801FE" w:rsidP="00A801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801FE">
        <w:rPr>
          <w:rFonts w:ascii="Times New Roman" w:eastAsia="Times New Roman" w:hAnsi="Times New Roman" w:cs="Times New Roman"/>
          <w:color w:val="333333"/>
          <w:sz w:val="28"/>
          <w:lang w:eastAsia="ru-RU"/>
        </w:rPr>
        <w:t>         Природа заботливо оберегает глаза. Пот течёт со лба – его остановит густая изгородь бровей. Ветер понесёт в лицо пыль – её задержат ресницы. А если несколько пылинок попадут в глаз, их тотчас слизнёт мигающее веко. С внутренней стороны веки влажные, они работают, как «дворники» - стеклоочистители на стекле автомобиля.</w:t>
      </w:r>
    </w:p>
    <w:p w:rsidR="00A801FE" w:rsidRPr="00A801FE" w:rsidRDefault="00A801FE" w:rsidP="00A801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801FE">
        <w:rPr>
          <w:rFonts w:ascii="Times New Roman" w:eastAsia="Times New Roman" w:hAnsi="Times New Roman" w:cs="Times New Roman"/>
          <w:color w:val="333333"/>
          <w:sz w:val="28"/>
          <w:lang w:eastAsia="ru-RU"/>
        </w:rPr>
        <w:t>          Если же близко к глазу появится какой-нибудь предмет  - веки захлопнуться сами раньше, чем ты об этом подумаешь</w:t>
      </w:r>
    </w:p>
    <w:p w:rsidR="00A801FE" w:rsidRPr="00A801FE" w:rsidRDefault="00A801FE" w:rsidP="00A801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801FE">
        <w:rPr>
          <w:rFonts w:ascii="Times New Roman" w:eastAsia="Times New Roman" w:hAnsi="Times New Roman" w:cs="Times New Roman"/>
          <w:color w:val="333333"/>
          <w:sz w:val="28"/>
          <w:lang w:eastAsia="ru-RU"/>
        </w:rPr>
        <w:t>          Есть люди, которые не  видят. Это слепые люди. Их жизнь намного тяжелее, чем у нас. Они не видят окружающий нас мир, новую игрушку, маму и т.д. без глаз нет радости в жизни. Не зря говорят: «Глаза – зеркало души».</w:t>
      </w:r>
    </w:p>
    <w:p w:rsidR="00A801FE" w:rsidRPr="00A801FE" w:rsidRDefault="00A801FE" w:rsidP="00A801F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A801FE">
        <w:rPr>
          <w:rFonts w:ascii="Times New Roman" w:eastAsia="Times New Roman" w:hAnsi="Times New Roman" w:cs="Times New Roman"/>
          <w:b/>
          <w:bCs/>
          <w:color w:val="333333"/>
          <w:sz w:val="28"/>
          <w:u w:val="single"/>
          <w:lang w:eastAsia="ru-RU"/>
        </w:rPr>
        <w:t>СКАЗКА</w:t>
      </w:r>
    </w:p>
    <w:p w:rsidR="00A801FE" w:rsidRPr="00A801FE" w:rsidRDefault="00A801FE" w:rsidP="00A801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801FE">
        <w:rPr>
          <w:rFonts w:ascii="Times New Roman" w:eastAsia="Times New Roman" w:hAnsi="Times New Roman" w:cs="Times New Roman"/>
          <w:color w:val="333333"/>
          <w:sz w:val="28"/>
          <w:lang w:eastAsia="ru-RU"/>
        </w:rPr>
        <w:t>       Жила – была девочка Катя. Послала её мама в магазин  за бубликами. Купила Катя бублики и пошла обратно домой. Встретила Катя старушку. Бабушка попросила бублик, девочка её угостила.</w:t>
      </w:r>
    </w:p>
    <w:p w:rsidR="00A801FE" w:rsidRPr="00A801FE" w:rsidRDefault="00A801FE" w:rsidP="00A801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801FE">
        <w:rPr>
          <w:rFonts w:ascii="Times New Roman" w:eastAsia="Times New Roman" w:hAnsi="Times New Roman" w:cs="Times New Roman"/>
          <w:color w:val="333333"/>
          <w:sz w:val="28"/>
          <w:lang w:eastAsia="ru-RU"/>
        </w:rPr>
        <w:t>    - Вот тебе за твою доброту волшебная палочка. Загадаешь одно любое  желание, и оно исполниться, - сказала старушка.</w:t>
      </w:r>
    </w:p>
    <w:p w:rsidR="00A801FE" w:rsidRPr="00A801FE" w:rsidRDefault="00A801FE" w:rsidP="00A801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801FE">
        <w:rPr>
          <w:rFonts w:ascii="Times New Roman" w:eastAsia="Times New Roman" w:hAnsi="Times New Roman" w:cs="Times New Roman"/>
          <w:color w:val="333333"/>
          <w:sz w:val="28"/>
          <w:lang w:eastAsia="ru-RU"/>
        </w:rPr>
        <w:lastRenderedPageBreak/>
        <w:t>   Поблагодарила Катя бабушку и побежала. Стала девочка думать, какое ей желание загадать. Сначала она хотела много игрушек, но передумала. Потом захотела собаку, как у соседа. Но собака стала громко лаять и рычать. Катя испугалась. Увидев продавца мороженного, девочка решила наесться много мороженного. Но тут она увидела  мальчика, сидящего на скамейке. Мальчик сидел тихо, в руке у него была палочка.</w:t>
      </w:r>
    </w:p>
    <w:p w:rsidR="00A801FE" w:rsidRPr="00A801FE" w:rsidRDefault="00A801FE" w:rsidP="00A801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801FE">
        <w:rPr>
          <w:rFonts w:ascii="Times New Roman" w:eastAsia="Times New Roman" w:hAnsi="Times New Roman" w:cs="Times New Roman"/>
          <w:color w:val="333333"/>
          <w:sz w:val="28"/>
          <w:lang w:eastAsia="ru-RU"/>
        </w:rPr>
        <w:t> - Мальчик, как тебя зовут?</w:t>
      </w:r>
    </w:p>
    <w:p w:rsidR="00A801FE" w:rsidRPr="00A801FE" w:rsidRDefault="00A801FE" w:rsidP="00A801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801FE">
        <w:rPr>
          <w:rFonts w:ascii="Times New Roman" w:eastAsia="Times New Roman" w:hAnsi="Times New Roman" w:cs="Times New Roman"/>
          <w:color w:val="333333"/>
          <w:sz w:val="28"/>
          <w:lang w:eastAsia="ru-RU"/>
        </w:rPr>
        <w:t> - Серёжа.</w:t>
      </w:r>
    </w:p>
    <w:p w:rsidR="00A801FE" w:rsidRPr="00A801FE" w:rsidRDefault="00A801FE" w:rsidP="00A801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801FE">
        <w:rPr>
          <w:rFonts w:ascii="Times New Roman" w:eastAsia="Times New Roman" w:hAnsi="Times New Roman" w:cs="Times New Roman"/>
          <w:color w:val="333333"/>
          <w:sz w:val="28"/>
          <w:lang w:eastAsia="ru-RU"/>
        </w:rPr>
        <w:t> - А меня Катя. Давай играть в догонялки.</w:t>
      </w:r>
    </w:p>
    <w:p w:rsidR="00A801FE" w:rsidRPr="00A801FE" w:rsidRDefault="00A801FE" w:rsidP="00A801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801FE">
        <w:rPr>
          <w:rFonts w:ascii="Times New Roman" w:eastAsia="Times New Roman" w:hAnsi="Times New Roman" w:cs="Times New Roman"/>
          <w:color w:val="333333"/>
          <w:sz w:val="28"/>
          <w:lang w:eastAsia="ru-RU"/>
        </w:rPr>
        <w:t> - Я не могу бегать. Я слепой, мои глаза не видят.</w:t>
      </w:r>
    </w:p>
    <w:p w:rsidR="00A801FE" w:rsidRPr="00A801FE" w:rsidRDefault="00A801FE" w:rsidP="00A801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801FE">
        <w:rPr>
          <w:rFonts w:ascii="Times New Roman" w:eastAsia="Times New Roman" w:hAnsi="Times New Roman" w:cs="Times New Roman"/>
          <w:color w:val="333333"/>
          <w:sz w:val="28"/>
          <w:lang w:eastAsia="ru-RU"/>
        </w:rPr>
        <w:t> - Ничего страшного, - сказала девочка. Сейчас я тебя вылечу</w:t>
      </w:r>
    </w:p>
    <w:p w:rsidR="00A801FE" w:rsidRPr="00A801FE" w:rsidRDefault="00A801FE" w:rsidP="00A801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801FE">
        <w:rPr>
          <w:rFonts w:ascii="Times New Roman" w:eastAsia="Times New Roman" w:hAnsi="Times New Roman" w:cs="Times New Roman"/>
          <w:color w:val="333333"/>
          <w:sz w:val="28"/>
          <w:lang w:eastAsia="ru-RU"/>
        </w:rPr>
        <w:t>  Взмахнула волшебной палочкой, произнесла своё желание, и мальчик сразу выздоровел. И стали ребята играть в догонялки: бегать, скакать и смеяться.</w:t>
      </w:r>
    </w:p>
    <w:p w:rsidR="00A801FE" w:rsidRPr="00A801FE" w:rsidRDefault="00A801FE" w:rsidP="00A801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801FE">
        <w:rPr>
          <w:rFonts w:ascii="Times New Roman" w:eastAsia="Times New Roman" w:hAnsi="Times New Roman" w:cs="Times New Roman"/>
          <w:color w:val="333333"/>
          <w:sz w:val="28"/>
          <w:lang w:eastAsia="ru-RU"/>
        </w:rPr>
        <w:t>  Вот как важны для человека глаза!</w:t>
      </w:r>
    </w:p>
    <w:p w:rsidR="00A801FE" w:rsidRPr="00A801FE" w:rsidRDefault="00A801FE" w:rsidP="00A801F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A801FE">
        <w:rPr>
          <w:rFonts w:ascii="Times New Roman" w:eastAsia="Times New Roman" w:hAnsi="Times New Roman" w:cs="Times New Roman"/>
          <w:b/>
          <w:bCs/>
          <w:color w:val="333333"/>
          <w:sz w:val="28"/>
          <w:u w:val="single"/>
          <w:lang w:eastAsia="ru-RU"/>
        </w:rPr>
        <w:t>ПРАВИЛА ГИГИЕНЫ И БЕЗОПАСНОСТИ.</w:t>
      </w:r>
    </w:p>
    <w:p w:rsidR="00A801FE" w:rsidRPr="00A801FE" w:rsidRDefault="00A801FE" w:rsidP="00A801FE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801FE">
        <w:rPr>
          <w:rFonts w:ascii="Times New Roman" w:eastAsia="Times New Roman" w:hAnsi="Times New Roman" w:cs="Times New Roman"/>
          <w:color w:val="333333"/>
          <w:sz w:val="28"/>
          <w:lang w:eastAsia="ru-RU"/>
        </w:rPr>
        <w:t>Осторожно обращаться с острыми предметами, чтобы не поранить  глаза.</w:t>
      </w:r>
    </w:p>
    <w:p w:rsidR="00A801FE" w:rsidRPr="00A801FE" w:rsidRDefault="00A801FE" w:rsidP="00A801FE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801FE">
        <w:rPr>
          <w:rFonts w:ascii="Times New Roman" w:eastAsia="Times New Roman" w:hAnsi="Times New Roman" w:cs="Times New Roman"/>
          <w:color w:val="333333"/>
          <w:sz w:val="28"/>
          <w:lang w:eastAsia="ru-RU"/>
        </w:rPr>
        <w:t>Нельзя сыпать в глаза песок и тереть их грязными руками.</w:t>
      </w:r>
    </w:p>
    <w:p w:rsidR="00A801FE" w:rsidRPr="00A801FE" w:rsidRDefault="00A801FE" w:rsidP="00A801FE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801FE">
        <w:rPr>
          <w:rFonts w:ascii="Times New Roman" w:eastAsia="Times New Roman" w:hAnsi="Times New Roman" w:cs="Times New Roman"/>
          <w:color w:val="333333"/>
          <w:sz w:val="28"/>
          <w:lang w:eastAsia="ru-RU"/>
        </w:rPr>
        <w:t>Нельзя близко смотреть телевизор.</w:t>
      </w:r>
    </w:p>
    <w:p w:rsidR="00A801FE" w:rsidRPr="00A801FE" w:rsidRDefault="00A801FE" w:rsidP="00A801FE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801FE">
        <w:rPr>
          <w:rFonts w:ascii="Times New Roman" w:eastAsia="Times New Roman" w:hAnsi="Times New Roman" w:cs="Times New Roman"/>
          <w:color w:val="333333"/>
          <w:sz w:val="28"/>
          <w:lang w:eastAsia="ru-RU"/>
        </w:rPr>
        <w:t>Каждое утро надо умывать глазки тёплой водой.</w:t>
      </w:r>
    </w:p>
    <w:p w:rsidR="00A801FE" w:rsidRPr="00A801FE" w:rsidRDefault="00A801FE" w:rsidP="00A801FE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801FE">
        <w:rPr>
          <w:rFonts w:ascii="Times New Roman" w:eastAsia="Times New Roman" w:hAnsi="Times New Roman" w:cs="Times New Roman"/>
          <w:color w:val="333333"/>
          <w:sz w:val="28"/>
          <w:lang w:eastAsia="ru-RU"/>
        </w:rPr>
        <w:t>Нельзя лёжа читать книгу или близко наклоняться к буквам.</w:t>
      </w:r>
    </w:p>
    <w:p w:rsidR="00A801FE" w:rsidRPr="00A801FE" w:rsidRDefault="00A801FE" w:rsidP="00A801F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A801FE">
        <w:rPr>
          <w:rFonts w:ascii="Times New Roman" w:eastAsia="Times New Roman" w:hAnsi="Times New Roman" w:cs="Times New Roman"/>
          <w:b/>
          <w:bCs/>
          <w:color w:val="333333"/>
          <w:sz w:val="28"/>
          <w:u w:val="single"/>
          <w:lang w:eastAsia="ru-RU"/>
        </w:rPr>
        <w:t>УПРАЖНЕНИЯ ДЛЯ ГЛАЗ.</w:t>
      </w:r>
    </w:p>
    <w:p w:rsidR="00A801FE" w:rsidRPr="00A801FE" w:rsidRDefault="00A801FE" w:rsidP="00A801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801FE">
        <w:rPr>
          <w:rFonts w:ascii="Times New Roman" w:eastAsia="Times New Roman" w:hAnsi="Times New Roman" w:cs="Times New Roman"/>
          <w:color w:val="333333"/>
          <w:sz w:val="28"/>
          <w:lang w:eastAsia="ru-RU"/>
        </w:rPr>
        <w:t>ВРАЩЕНИЕ ГЛАЗАМИ</w:t>
      </w:r>
    </w:p>
    <w:p w:rsidR="00A801FE" w:rsidRPr="00A801FE" w:rsidRDefault="00A801FE" w:rsidP="00A801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801FE">
        <w:rPr>
          <w:rFonts w:ascii="Times New Roman" w:eastAsia="Times New Roman" w:hAnsi="Times New Roman" w:cs="Times New Roman"/>
          <w:color w:val="333333"/>
          <w:sz w:val="28"/>
          <w:lang w:eastAsia="ru-RU"/>
        </w:rPr>
        <w:t>(упражнение выполняется сидя или стоя):</w:t>
      </w:r>
    </w:p>
    <w:p w:rsidR="00A801FE" w:rsidRPr="00A801FE" w:rsidRDefault="00A801FE" w:rsidP="00A801FE">
      <w:pPr>
        <w:shd w:val="clear" w:color="auto" w:fill="FFFFFF"/>
        <w:spacing w:after="0" w:line="240" w:lineRule="auto"/>
        <w:ind w:right="-80"/>
        <w:rPr>
          <w:rFonts w:ascii="Arial" w:eastAsia="Times New Roman" w:hAnsi="Arial" w:cs="Arial"/>
          <w:color w:val="000000"/>
          <w:lang w:eastAsia="ru-RU"/>
        </w:rPr>
      </w:pPr>
      <w:r w:rsidRPr="00A801FE">
        <w:rPr>
          <w:rFonts w:ascii="Times New Roman" w:eastAsia="Times New Roman" w:hAnsi="Times New Roman" w:cs="Times New Roman"/>
          <w:color w:val="333333"/>
          <w:sz w:val="28"/>
          <w:lang w:eastAsia="ru-RU"/>
        </w:rPr>
        <w:t>Посмотри одними глазами вверх и задержи взгляд на одну секунду. Теперь смотри вправо (воспитатель меняет направление глаз с помощью игрушки). Затем вниз, потом влево.</w:t>
      </w:r>
    </w:p>
    <w:p w:rsidR="00A801FE" w:rsidRPr="00A801FE" w:rsidRDefault="00A801FE" w:rsidP="00A801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801FE">
        <w:rPr>
          <w:rFonts w:ascii="Times New Roman" w:eastAsia="Times New Roman" w:hAnsi="Times New Roman" w:cs="Times New Roman"/>
          <w:color w:val="333333"/>
          <w:sz w:val="28"/>
          <w:lang w:eastAsia="ru-RU"/>
        </w:rPr>
        <w:t>ЖМУРКИ:</w:t>
      </w:r>
    </w:p>
    <w:p w:rsidR="00A801FE" w:rsidRPr="00A801FE" w:rsidRDefault="00A801FE" w:rsidP="00A801FE">
      <w:pPr>
        <w:shd w:val="clear" w:color="auto" w:fill="FFFFFF"/>
        <w:spacing w:after="0" w:line="240" w:lineRule="auto"/>
        <w:ind w:right="3056"/>
        <w:rPr>
          <w:rFonts w:ascii="Arial" w:eastAsia="Times New Roman" w:hAnsi="Arial" w:cs="Arial"/>
          <w:color w:val="000000"/>
          <w:lang w:eastAsia="ru-RU"/>
        </w:rPr>
      </w:pPr>
      <w:r w:rsidRPr="00A801FE">
        <w:rPr>
          <w:rFonts w:ascii="Times New Roman" w:eastAsia="Times New Roman" w:hAnsi="Times New Roman" w:cs="Times New Roman"/>
          <w:color w:val="333333"/>
          <w:sz w:val="28"/>
          <w:lang w:eastAsia="ru-RU"/>
        </w:rPr>
        <w:t>Исходное положение тоже. Закрой глаза. Посильнее зажмурь их. Теперь открой глаза  широко.</w:t>
      </w:r>
    </w:p>
    <w:p w:rsidR="00A801FE" w:rsidRPr="00A801FE" w:rsidRDefault="00A801FE" w:rsidP="00A801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801FE">
        <w:rPr>
          <w:rFonts w:ascii="Times New Roman" w:eastAsia="Times New Roman" w:hAnsi="Times New Roman" w:cs="Times New Roman"/>
          <w:color w:val="333333"/>
          <w:sz w:val="28"/>
          <w:lang w:eastAsia="ru-RU"/>
        </w:rPr>
        <w:t>МОРГАНИЕ:</w:t>
      </w:r>
    </w:p>
    <w:p w:rsidR="00A801FE" w:rsidRPr="00A801FE" w:rsidRDefault="00A801FE" w:rsidP="00A801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801FE">
        <w:rPr>
          <w:rFonts w:ascii="Times New Roman" w:eastAsia="Times New Roman" w:hAnsi="Times New Roman" w:cs="Times New Roman"/>
          <w:color w:val="333333"/>
          <w:sz w:val="28"/>
          <w:lang w:eastAsia="ru-RU"/>
        </w:rPr>
        <w:t>Исходное положение тоже. Моргай глазами несколько секунд.</w:t>
      </w:r>
    </w:p>
    <w:p w:rsidR="00A801FE" w:rsidRPr="00A801FE" w:rsidRDefault="00A801FE" w:rsidP="00A801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801FE">
        <w:rPr>
          <w:rFonts w:ascii="Times New Roman" w:eastAsia="Times New Roman" w:hAnsi="Times New Roman" w:cs="Times New Roman"/>
          <w:color w:val="333333"/>
          <w:sz w:val="28"/>
          <w:lang w:eastAsia="ru-RU"/>
        </w:rPr>
        <w:t>ТЕМНОТА:</w:t>
      </w:r>
    </w:p>
    <w:p w:rsidR="00A801FE" w:rsidRPr="00A801FE" w:rsidRDefault="00A801FE" w:rsidP="00A801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801FE">
        <w:rPr>
          <w:rFonts w:ascii="Times New Roman" w:eastAsia="Times New Roman" w:hAnsi="Times New Roman" w:cs="Times New Roman"/>
          <w:color w:val="333333"/>
          <w:sz w:val="28"/>
          <w:lang w:eastAsia="ru-RU"/>
        </w:rPr>
        <w:t>Исходное положение тоже. Ладони лежат на веках закрытых глаз. Полюбуйся темнотой, дай своим глазам отдохнуть от света.</w:t>
      </w:r>
    </w:p>
    <w:p w:rsidR="00A801FE" w:rsidRPr="00A801FE" w:rsidRDefault="00A801FE" w:rsidP="00A801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801FE">
        <w:rPr>
          <w:rFonts w:ascii="Times New Roman" w:eastAsia="Times New Roman" w:hAnsi="Times New Roman" w:cs="Times New Roman"/>
          <w:color w:val="333333"/>
          <w:sz w:val="28"/>
          <w:lang w:eastAsia="ru-RU"/>
        </w:rPr>
        <w:t>МАССАЖ ВЕК:</w:t>
      </w:r>
    </w:p>
    <w:p w:rsidR="00A801FE" w:rsidRDefault="00A801FE" w:rsidP="00A801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lang w:eastAsia="ru-RU"/>
        </w:rPr>
      </w:pPr>
      <w:r w:rsidRPr="00A801FE">
        <w:rPr>
          <w:rFonts w:ascii="Times New Roman" w:eastAsia="Times New Roman" w:hAnsi="Times New Roman" w:cs="Times New Roman"/>
          <w:color w:val="333333"/>
          <w:sz w:val="28"/>
          <w:lang w:eastAsia="ru-RU"/>
        </w:rPr>
        <w:t>Исходное положение тоже. Глаза закрыты. Кончиками пальцев слегка погладить прикрытые веки.</w:t>
      </w:r>
    </w:p>
    <w:p w:rsidR="00A801FE" w:rsidRPr="00A801FE" w:rsidRDefault="00A801FE" w:rsidP="00A801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A801FE" w:rsidRDefault="00A801FE" w:rsidP="00A801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lang w:eastAsia="ru-RU"/>
        </w:rPr>
      </w:pPr>
      <w:r w:rsidRPr="00A801FE">
        <w:rPr>
          <w:rFonts w:ascii="Times New Roman" w:eastAsia="Times New Roman" w:hAnsi="Times New Roman" w:cs="Times New Roman"/>
          <w:color w:val="333333"/>
          <w:sz w:val="28"/>
          <w:lang w:eastAsia="ru-RU"/>
        </w:rPr>
        <w:lastRenderedPageBreak/>
        <w:t>    </w:t>
      </w:r>
      <w:r>
        <w:rPr>
          <w:rFonts w:ascii="Times New Roman" w:eastAsia="Times New Roman" w:hAnsi="Times New Roman" w:cs="Times New Roman"/>
          <w:noProof/>
          <w:color w:val="333333"/>
          <w:sz w:val="28"/>
          <w:lang w:eastAsia="ru-RU"/>
        </w:rPr>
        <w:drawing>
          <wp:inline distT="0" distB="0" distL="0" distR="0">
            <wp:extent cx="6217977" cy="4107976"/>
            <wp:effectExtent l="19050" t="0" r="0" b="0"/>
            <wp:docPr id="2" name="Рисунок 2" descr="C:\Users\Алёна\Desktop\средняя группа А.Д. на сайт\20.04\gsx5dRpxXY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лёна\Desktop\средняя группа А.Д. на сайт\20.04\gsx5dRpxXY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998" cy="41119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01FE" w:rsidRPr="00A801FE" w:rsidRDefault="00A801FE" w:rsidP="00A801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A801FE" w:rsidRPr="00A801FE" w:rsidRDefault="00A801FE" w:rsidP="00A801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801FE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ИТОГ:</w:t>
      </w:r>
    </w:p>
    <w:p w:rsidR="00A801FE" w:rsidRPr="00A801FE" w:rsidRDefault="00A801FE" w:rsidP="00A801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801FE">
        <w:rPr>
          <w:rFonts w:ascii="Times New Roman" w:eastAsia="Times New Roman" w:hAnsi="Times New Roman" w:cs="Times New Roman"/>
          <w:color w:val="333333"/>
          <w:sz w:val="28"/>
          <w:lang w:eastAsia="ru-RU"/>
        </w:rPr>
        <w:t>- Зачем человеку глаза?</w:t>
      </w:r>
    </w:p>
    <w:p w:rsidR="00A801FE" w:rsidRPr="00A801FE" w:rsidRDefault="00A801FE" w:rsidP="00A801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801FE">
        <w:rPr>
          <w:rFonts w:ascii="Times New Roman" w:eastAsia="Times New Roman" w:hAnsi="Times New Roman" w:cs="Times New Roman"/>
          <w:color w:val="333333"/>
          <w:sz w:val="28"/>
          <w:lang w:eastAsia="ru-RU"/>
        </w:rPr>
        <w:t>- Что нужно делать, чтобы наши глаза были здоровыми?</w:t>
      </w:r>
    </w:p>
    <w:p w:rsidR="007C599D" w:rsidRDefault="007C599D"/>
    <w:sectPr w:rsidR="007C599D" w:rsidSect="007C59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A50031"/>
    <w:multiLevelType w:val="multilevel"/>
    <w:tmpl w:val="26D64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741572E"/>
    <w:multiLevelType w:val="multilevel"/>
    <w:tmpl w:val="F4E0C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A801FE"/>
    <w:rsid w:val="004921B2"/>
    <w:rsid w:val="007C599D"/>
    <w:rsid w:val="00A801FE"/>
    <w:rsid w:val="00E53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9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5">
    <w:name w:val="c15"/>
    <w:basedOn w:val="a"/>
    <w:rsid w:val="00A80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A801FE"/>
  </w:style>
  <w:style w:type="paragraph" w:customStyle="1" w:styleId="c13">
    <w:name w:val="c13"/>
    <w:basedOn w:val="a"/>
    <w:rsid w:val="00A80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A801FE"/>
  </w:style>
  <w:style w:type="paragraph" w:customStyle="1" w:styleId="c5">
    <w:name w:val="c5"/>
    <w:basedOn w:val="a"/>
    <w:rsid w:val="00A80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A801FE"/>
  </w:style>
  <w:style w:type="character" w:customStyle="1" w:styleId="c0">
    <w:name w:val="c0"/>
    <w:basedOn w:val="a0"/>
    <w:rsid w:val="00A801FE"/>
  </w:style>
  <w:style w:type="character" w:customStyle="1" w:styleId="c6">
    <w:name w:val="c6"/>
    <w:basedOn w:val="a0"/>
    <w:rsid w:val="00A801FE"/>
  </w:style>
  <w:style w:type="character" w:customStyle="1" w:styleId="c1">
    <w:name w:val="c1"/>
    <w:basedOn w:val="a0"/>
    <w:rsid w:val="00A801FE"/>
  </w:style>
  <w:style w:type="paragraph" w:styleId="a3">
    <w:name w:val="Balloon Text"/>
    <w:basedOn w:val="a"/>
    <w:link w:val="a4"/>
    <w:uiPriority w:val="99"/>
    <w:semiHidden/>
    <w:unhideWhenUsed/>
    <w:rsid w:val="00A801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01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26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592</Words>
  <Characters>3379</Characters>
  <Application>Microsoft Office Word</Application>
  <DocSecurity>0</DocSecurity>
  <Lines>28</Lines>
  <Paragraphs>7</Paragraphs>
  <ScaleCrop>false</ScaleCrop>
  <Company>Reanimator Extreme Edition</Company>
  <LinksUpToDate>false</LinksUpToDate>
  <CharactersWithSpaces>3964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</dc:creator>
  <cp:keywords/>
  <dc:description/>
  <cp:lastModifiedBy>Алёна</cp:lastModifiedBy>
  <cp:revision>3</cp:revision>
  <dcterms:created xsi:type="dcterms:W3CDTF">2020-04-21T14:12:00Z</dcterms:created>
  <dcterms:modified xsi:type="dcterms:W3CDTF">2020-04-21T14:14:00Z</dcterms:modified>
</cp:coreProperties>
</file>