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646" w:rsidRDefault="00B81646" w:rsidP="00B81646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B81646">
        <w:rPr>
          <w:rFonts w:ascii="Times New Roman" w:hAnsi="Times New Roman" w:cs="Times New Roman"/>
          <w:b/>
          <w:noProof/>
          <w:sz w:val="32"/>
          <w:szCs w:val="32"/>
        </w:rPr>
        <w:t>Игра «Больше, меньше или равно»</w:t>
      </w:r>
    </w:p>
    <w:p w:rsidR="00B81646" w:rsidRPr="00B81646" w:rsidRDefault="00B81646" w:rsidP="00B81646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Сосчитай предметы спава и слева и узнай какой знак поставить в кружок. </w:t>
      </w:r>
    </w:p>
    <w:p w:rsidR="003673E9" w:rsidRDefault="00B81646" w:rsidP="00B81646">
      <w:pPr>
        <w:jc w:val="center"/>
      </w:pPr>
      <w:r>
        <w:rPr>
          <w:noProof/>
        </w:rPr>
        <w:drawing>
          <wp:inline distT="0" distB="0" distL="0" distR="0" wp14:anchorId="28EF92A7" wp14:editId="1CA4B69B">
            <wp:extent cx="8248650" cy="5834589"/>
            <wp:effectExtent l="0" t="0" r="0" b="0"/>
            <wp:docPr id="2" name="Рисунок 2" descr="Математические игры для 4-6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тематические игры для 4-6 л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62" cy="586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AD3" w:rsidRDefault="005C1AD3" w:rsidP="00B81646">
      <w:pPr>
        <w:jc w:val="center"/>
      </w:pPr>
      <w:r>
        <w:rPr>
          <w:noProof/>
        </w:rPr>
        <w:lastRenderedPageBreak/>
        <w:drawing>
          <wp:inline distT="0" distB="0" distL="0" distR="0" wp14:anchorId="39D9E9EA" wp14:editId="0AD77872">
            <wp:extent cx="9777730" cy="6916166"/>
            <wp:effectExtent l="0" t="0" r="0" b="0"/>
            <wp:docPr id="7" name="Рисунок 7" descr="Математические игры для 4-6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тематические игры для 4-6 л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1AD3" w:rsidSect="00B816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46"/>
    <w:rsid w:val="003673E9"/>
    <w:rsid w:val="005C1AD3"/>
    <w:rsid w:val="00B8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E194"/>
  <w15:chartTrackingRefBased/>
  <w15:docId w15:val="{35028458-9274-4B9C-B605-D350DAF1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</cp:revision>
  <dcterms:created xsi:type="dcterms:W3CDTF">2020-04-14T10:17:00Z</dcterms:created>
  <dcterms:modified xsi:type="dcterms:W3CDTF">2020-04-14T11:09:00Z</dcterms:modified>
</cp:coreProperties>
</file>