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C9" w:rsidRPr="004125C9" w:rsidRDefault="004125C9" w:rsidP="004125C9">
      <w:pPr>
        <w:shd w:val="clear" w:color="auto" w:fill="FFFFFF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F16221"/>
          <w:sz w:val="76"/>
          <w:szCs w:val="76"/>
          <w:lang w:eastAsia="ru-RU"/>
        </w:rPr>
      </w:pPr>
      <w:r w:rsidRPr="004125C9">
        <w:rPr>
          <w:rFonts w:ascii="Arial" w:eastAsia="Times New Roman" w:hAnsi="Arial" w:cs="Arial"/>
          <w:color w:val="F16221"/>
          <w:sz w:val="76"/>
          <w:szCs w:val="76"/>
          <w:lang w:eastAsia="ru-RU"/>
        </w:rPr>
        <w:t>П</w:t>
      </w:r>
      <w:r>
        <w:rPr>
          <w:rFonts w:ascii="Arial" w:eastAsia="Times New Roman" w:hAnsi="Arial" w:cs="Arial"/>
          <w:color w:val="F16221"/>
          <w:sz w:val="76"/>
          <w:szCs w:val="76"/>
          <w:lang w:eastAsia="ru-RU"/>
        </w:rPr>
        <w:t>одвижные игры</w:t>
      </w:r>
      <w:r w:rsidRPr="004125C9">
        <w:rPr>
          <w:rFonts w:ascii="Arial" w:eastAsia="Times New Roman" w:hAnsi="Arial" w:cs="Arial"/>
          <w:color w:val="F16221"/>
          <w:sz w:val="76"/>
          <w:szCs w:val="76"/>
          <w:lang w:eastAsia="ru-RU"/>
        </w:rPr>
        <w:t xml:space="preserve"> дома с дыхательными упражнениями</w:t>
      </w:r>
      <w:r>
        <w:rPr>
          <w:rFonts w:ascii="Arial" w:eastAsia="Times New Roman" w:hAnsi="Arial" w:cs="Arial"/>
          <w:color w:val="F16221"/>
          <w:sz w:val="76"/>
          <w:szCs w:val="76"/>
          <w:lang w:eastAsia="ru-RU"/>
        </w:rPr>
        <w:t>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Жуки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Ребенок сидит на полу по-турецки, родитель произносит: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— Ж-ж-ж, сказал крылатый жук, — </w:t>
      </w:r>
      <w:proofErr w:type="spellStart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посиж-ж-жу</w:t>
      </w:r>
      <w:proofErr w:type="spellEnd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Ребенок обхватывает себя за плечи и произносит: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— Поднимусь, полечу, громко-громко </w:t>
      </w:r>
      <w:proofErr w:type="spellStart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зажуж-ж-жу</w:t>
      </w:r>
      <w:proofErr w:type="spellEnd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Ребенок и родитель разводят руки в стороны и перемещаются по комнате, произнося звук «ж». Длительность упражнения — 2-3 минуты.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Медвежонок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Ребенок ложится на спину, руки кладет под голову. Делает глубокий вдох через нос, на выдохе — «похрапывает». Родитель </w:t>
      </w:r>
      <w:proofErr w:type="spellStart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комментарует</w:t>
      </w:r>
      <w:proofErr w:type="spellEnd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: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— </w:t>
      </w:r>
      <w:proofErr w:type="spellStart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Медвижата</w:t>
      </w:r>
      <w:proofErr w:type="spellEnd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gramStart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спят в берлоге… Мишка проснулся</w:t>
      </w:r>
      <w:proofErr w:type="gramEnd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, потянулся, перевернулся.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Ребенок выполняет движения, потягивается, сгибает ноги в коленях к животу, выполняя при этом глубокий выдох через нос. Переворачивается и …опять «засыпает, похрапывая».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Хомячки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Ребенок и родитель сильно надувают щеки, как хомячки. Дышать при этом нужно через нос. Задержав дыхание, родитель с ребенком курсируют по комнате. По сигналу кулачками надавливают на щеки, выпуская при этом воздух через рот. Щеки становятся «обычными».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Игра повторяется 5-6 раз.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Чей самолет улетит дальше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Ребенок и родители 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Мама обнимает меня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Уличный разведчик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«Аптека», «Альтаир»). Предложите ему найти другую вывеску, где есть такая же буква. Тот, кто не сможет найти подходящую надпись, пропускает ход.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Эта игра развивает у ребенка произвольное внимание, наблюдательность.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Разноцветное меню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Предложите малышу составить меню из продуктов одного цвета. Для начала определите, сколько продуктов будет входить в меню. Например, «Красное меню» будет состоять из трех овощей: помидора, перца, свеклы.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Эта игра помогает развить логическое мышление и воображение. Способствует сенсорному развитию, усвоению сенсорного эталона цвета.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Угадай-ка!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Возьмите несколько предметов и внимательно рассмотрите их с ребенком. Завяжите ребенку глаза шарфом. Заверните один из предметов в платок и предложите </w:t>
      </w:r>
      <w:proofErr w:type="spellStart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наощупь</w:t>
      </w:r>
      <w:proofErr w:type="spellEnd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определить, что он держит в руках. А теперь ваша очередь угадывать.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Эта игра развивает тактильное восприятие, мышление и воображение.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Маленький Шерлок Холмс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ребенок должен назвать исчезнувший предмет и описать его. Потом ваша очередь запоминать предметы.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Игра помогает развить память, внимание и мышление.</w:t>
      </w:r>
    </w:p>
    <w:p w:rsidR="004125C9" w:rsidRPr="004125C9" w:rsidRDefault="004125C9" w:rsidP="00412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b/>
          <w:bCs/>
          <w:color w:val="00B050"/>
          <w:sz w:val="31"/>
          <w:lang w:eastAsia="ru-RU"/>
        </w:rPr>
        <w:t>Что любит Огненный дракон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 нужно есть очень много перца, чтобы лучше выпускать огонь.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Проиграйте различные варианты со Снежной королевой, </w:t>
      </w:r>
      <w:proofErr w:type="spellStart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Карлсоном</w:t>
      </w:r>
      <w:proofErr w:type="spellEnd"/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, Буратино и так далее.</w:t>
      </w:r>
    </w:p>
    <w:p w:rsidR="004125C9" w:rsidRPr="004125C9" w:rsidRDefault="004125C9" w:rsidP="004125C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125C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Эта игра помогает развить логическое мышление и воображение.</w:t>
      </w:r>
    </w:p>
    <w:p w:rsidR="004125C9" w:rsidRPr="004125C9" w:rsidRDefault="004125C9" w:rsidP="004125C9">
      <w:pPr>
        <w:shd w:val="clear" w:color="auto" w:fill="FFFFFF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F16221"/>
          <w:sz w:val="76"/>
          <w:szCs w:val="76"/>
          <w:lang w:eastAsia="ru-RU"/>
        </w:rPr>
      </w:pPr>
      <w:r w:rsidRPr="004125C9">
        <w:rPr>
          <w:rFonts w:ascii="Arial" w:eastAsia="Times New Roman" w:hAnsi="Arial" w:cs="Arial"/>
          <w:b/>
          <w:i/>
          <w:color w:val="F16221"/>
          <w:sz w:val="76"/>
          <w:szCs w:val="76"/>
          <w:lang w:eastAsia="ru-RU"/>
        </w:rPr>
        <w:t>Помните! Время, потраченное на общение с ребенком, вознаграждает нас, взрослых, глубокой детской привязанностью</w:t>
      </w:r>
      <w:r w:rsidRPr="004125C9">
        <w:rPr>
          <w:rFonts w:ascii="Arial" w:eastAsia="Times New Roman" w:hAnsi="Arial" w:cs="Arial"/>
          <w:color w:val="F16221"/>
          <w:sz w:val="76"/>
          <w:szCs w:val="76"/>
          <w:lang w:eastAsia="ru-RU"/>
        </w:rPr>
        <w:t>.</w:t>
      </w:r>
    </w:p>
    <w:p w:rsidR="006C702F" w:rsidRDefault="006C702F"/>
    <w:sectPr w:rsidR="006C702F" w:rsidSect="006C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4"/>
  <w:doNotDisplayPageBoundaries/>
  <w:proofState w:spelling="clean" w:grammar="clean"/>
  <w:defaultTabStop w:val="708"/>
  <w:characterSpacingControl w:val="doNotCompress"/>
  <w:compat/>
  <w:rsids>
    <w:rsidRoot w:val="004125C9"/>
    <w:rsid w:val="004125C9"/>
    <w:rsid w:val="006C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2F"/>
  </w:style>
  <w:style w:type="paragraph" w:styleId="2">
    <w:name w:val="heading 2"/>
    <w:basedOn w:val="a"/>
    <w:link w:val="20"/>
    <w:uiPriority w:val="9"/>
    <w:qFormat/>
    <w:rsid w:val="00412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2020-04-11T14:26:00Z</dcterms:created>
  <dcterms:modified xsi:type="dcterms:W3CDTF">2020-04-11T14:28:00Z</dcterms:modified>
</cp:coreProperties>
</file>