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7BB" w:rsidRPr="00661663" w:rsidRDefault="003947BB" w:rsidP="003947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663">
        <w:rPr>
          <w:rFonts w:ascii="Times New Roman" w:hAnsi="Times New Roman" w:cs="Times New Roman"/>
          <w:b/>
          <w:sz w:val="28"/>
          <w:szCs w:val="28"/>
        </w:rPr>
        <w:t>ЭССЕ «Мои точки роста»</w:t>
      </w:r>
    </w:p>
    <w:p w:rsidR="003947BB" w:rsidRPr="00762F7F" w:rsidRDefault="003947BB" w:rsidP="00394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7F">
        <w:rPr>
          <w:rFonts w:ascii="Times New Roman" w:hAnsi="Times New Roman" w:cs="Times New Roman"/>
          <w:sz w:val="28"/>
          <w:szCs w:val="28"/>
        </w:rPr>
        <w:t>Формирование моей личности сложилось из многих факторов. Назову их «точки роста».</w:t>
      </w:r>
    </w:p>
    <w:p w:rsidR="003947BB" w:rsidRDefault="003947BB" w:rsidP="00394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7F">
        <w:rPr>
          <w:rFonts w:ascii="Times New Roman" w:hAnsi="Times New Roman" w:cs="Times New Roman"/>
          <w:sz w:val="28"/>
          <w:szCs w:val="28"/>
        </w:rPr>
        <w:t xml:space="preserve">В школьные годы я училась и одновременно занималась в художественной школе. Здесь я научилась глубже воспринимать красоту искусства, ценить его. </w:t>
      </w:r>
      <w:r>
        <w:rPr>
          <w:rFonts w:ascii="Times New Roman" w:hAnsi="Times New Roman" w:cs="Times New Roman"/>
          <w:sz w:val="28"/>
          <w:szCs w:val="28"/>
        </w:rPr>
        <w:t xml:space="preserve">Рисование </w:t>
      </w:r>
      <w:r w:rsidRPr="00762F7F">
        <w:rPr>
          <w:rFonts w:ascii="Times New Roman" w:hAnsi="Times New Roman" w:cs="Times New Roman"/>
          <w:sz w:val="28"/>
          <w:szCs w:val="28"/>
        </w:rPr>
        <w:t>— это</w:t>
      </w:r>
      <w:r w:rsidRPr="00762F7F">
        <w:rPr>
          <w:rFonts w:ascii="Times New Roman" w:hAnsi="Times New Roman" w:cs="Times New Roman"/>
          <w:sz w:val="28"/>
          <w:szCs w:val="28"/>
        </w:rPr>
        <w:t xml:space="preserve"> не толь</w:t>
      </w:r>
      <w:r>
        <w:rPr>
          <w:rFonts w:ascii="Times New Roman" w:hAnsi="Times New Roman" w:cs="Times New Roman"/>
          <w:sz w:val="28"/>
          <w:szCs w:val="28"/>
        </w:rPr>
        <w:t xml:space="preserve">ко талант, но и огромный труд. Без терпения, трудолюбия, настойчивости ничего не выйдет. За 5 лет моего обучения я приобрела умение не только красиво рисовать, но и доводить начатое дело до конца, получать удовлетворение от своей работы. Рисование стало значимой частью моей жизни. </w:t>
      </w:r>
    </w:p>
    <w:p w:rsidR="003947BB" w:rsidRDefault="003947BB" w:rsidP="00394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профессии заставил меня серьезно задуматься: слишком многое на тот момент было интересно. Моя бабушка, воспитатель, обратила мое внимание на свою профессию, она - педагог. Мы с ней много говорили о роли педагога в </w:t>
      </w:r>
      <w:r>
        <w:rPr>
          <w:rFonts w:ascii="Times New Roman" w:hAnsi="Times New Roman" w:cs="Times New Roman"/>
          <w:sz w:val="28"/>
          <w:szCs w:val="28"/>
        </w:rPr>
        <w:t>формировании личности</w:t>
      </w:r>
      <w:r>
        <w:rPr>
          <w:rFonts w:ascii="Times New Roman" w:hAnsi="Times New Roman" w:cs="Times New Roman"/>
          <w:sz w:val="28"/>
          <w:szCs w:val="28"/>
        </w:rPr>
        <w:t xml:space="preserve"> ребенка,</w:t>
      </w:r>
      <w:r w:rsidRPr="00C83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возможности работать творчески и видеть результат своего труда.   Я почувствовала, что мне это близко. </w:t>
      </w:r>
    </w:p>
    <w:p w:rsidR="003947BB" w:rsidRDefault="003947BB" w:rsidP="00394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81">
        <w:rPr>
          <w:rFonts w:ascii="Times New Roman" w:hAnsi="Times New Roman" w:cs="Times New Roman"/>
          <w:sz w:val="28"/>
          <w:szCs w:val="28"/>
        </w:rPr>
        <w:t xml:space="preserve"> В педагогическом колледже</w:t>
      </w:r>
      <w:r>
        <w:rPr>
          <w:rFonts w:ascii="Times New Roman" w:hAnsi="Times New Roman" w:cs="Times New Roman"/>
          <w:sz w:val="28"/>
          <w:szCs w:val="28"/>
        </w:rPr>
        <w:t xml:space="preserve"> я одновременно училась на двух специальностях: воспитатель детей дошкольного возраста и педагог дополнительного образования в области изобразительной деятельности и декоративно-прикладного искусства. </w:t>
      </w:r>
      <w:r w:rsidRPr="00A650CC">
        <w:rPr>
          <w:rFonts w:ascii="Times New Roman" w:hAnsi="Times New Roman" w:cs="Times New Roman"/>
          <w:sz w:val="28"/>
          <w:szCs w:val="28"/>
        </w:rPr>
        <w:t>Здесь я научилась</w:t>
      </w:r>
      <w:r>
        <w:rPr>
          <w:rFonts w:ascii="Times New Roman" w:hAnsi="Times New Roman" w:cs="Times New Roman"/>
          <w:sz w:val="28"/>
          <w:szCs w:val="28"/>
        </w:rPr>
        <w:t xml:space="preserve"> планировать свое время, много учиться, справляться с трудностями и умению находить общий язык разными людьми, стать более коммуникабельной. На 3 курсе я решила попробовать себя в профессиональном конкурсе «</w:t>
      </w:r>
      <w:r>
        <w:rPr>
          <w:rFonts w:ascii="Times New Roman" w:hAnsi="Times New Roman" w:cs="Times New Roman"/>
          <w:sz w:val="28"/>
          <w:szCs w:val="28"/>
          <w:lang w:val="en-US"/>
        </w:rPr>
        <w:t>Wolds</w:t>
      </w:r>
      <w:r w:rsidRPr="00A04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Skils</w:t>
      </w:r>
      <w:proofErr w:type="spellEnd"/>
      <w:r>
        <w:rPr>
          <w:rFonts w:ascii="Times New Roman" w:hAnsi="Times New Roman" w:cs="Times New Roman"/>
          <w:sz w:val="28"/>
          <w:szCs w:val="28"/>
        </w:rPr>
        <w:t>». Это помогло раскрыть мой потенциал, я приобрела много практических умений, научилась действовать в непредвиденных ситуациях, находить выход из них и верить в себя.</w:t>
      </w:r>
    </w:p>
    <w:p w:rsidR="003947BB" w:rsidRDefault="003947BB" w:rsidP="00394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обучения в колледже передо мной встал вопрос: Что дальше? Идти в профессию и работать? В теории мне многое было понятно, но только в реальных условиях, в работе ты можешь понять, как эти теории работают на </w:t>
      </w:r>
      <w:r>
        <w:rPr>
          <w:rFonts w:ascii="Times New Roman" w:hAnsi="Times New Roman" w:cs="Times New Roman"/>
          <w:sz w:val="28"/>
          <w:szCs w:val="28"/>
        </w:rPr>
        <w:lastRenderedPageBreak/>
        <w:t>практике. Как сказал Исаак Ньютон: «В изучении наук примеры полезнее правил».</w:t>
      </w:r>
    </w:p>
    <w:p w:rsidR="003947BB" w:rsidRDefault="003947BB" w:rsidP="00394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решила продолжить образование - поступила в ЯГПУ им. Ушинского на заочное отделение и устроилась на работу в детский сад, чтобы иметь возможность сразу же применять полученные знания на практике. </w:t>
      </w:r>
    </w:p>
    <w:p w:rsidR="003947BB" w:rsidRDefault="003947BB" w:rsidP="00394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я сразу столкнулась с трудностями: как организовать свою жизнь и жизнь своих воспитанников в течении дня, как заслужить доверие детей и их родителей… Справляться мне помогали опытные воспитатели, ставшие в буквальном смысле моими наставниками. С ними разбирались в трудных ситуациях, возникающих с детьми или родителями, они чутко, по-доброму вникали в мои проблемы и искали со мной пути их решения. А их было так много! Я очень благодарна моим наставникам. </w:t>
      </w:r>
    </w:p>
    <w:p w:rsidR="003947BB" w:rsidRDefault="003947BB" w:rsidP="00394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эти два года моего профессионального становления стало очевидным, что выбранная профессия – моя. Я научилась слушать и слышать, направлять, решать споры, обсуждая на равных, соучаствовать. В современном детском саду ребенку интересно участвовать, а не просто слушать. Отсюда, моими профессиональными приоритетами стали создание возможностей для формирования у моих воспитанников: интереса к любому творчеству, умения делать выбор, проявлять инициативу, реализовывать задуманное, находить общий язык с окружающим миром. «</w:t>
      </w:r>
      <w:r w:rsidRPr="00A94AAB">
        <w:rPr>
          <w:rFonts w:ascii="Times New Roman" w:hAnsi="Times New Roman" w:cs="Times New Roman"/>
          <w:sz w:val="28"/>
          <w:szCs w:val="28"/>
        </w:rPr>
        <w:t>Учитель не тот, кто учит чему-либо, а тот, кто помогает раскрыть своему ученику то, что ему уже изве</w:t>
      </w:r>
      <w:r>
        <w:rPr>
          <w:rFonts w:ascii="Times New Roman" w:hAnsi="Times New Roman" w:cs="Times New Roman"/>
          <w:sz w:val="28"/>
          <w:szCs w:val="28"/>
        </w:rPr>
        <w:t xml:space="preserve">стно» </w:t>
      </w:r>
      <w:r w:rsidRPr="00A94AAB">
        <w:rPr>
          <w:rFonts w:ascii="Times New Roman" w:hAnsi="Times New Roman" w:cs="Times New Roman"/>
          <w:sz w:val="28"/>
          <w:szCs w:val="28"/>
        </w:rPr>
        <w:t>Пауло Коэльо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7BB" w:rsidRDefault="003947BB" w:rsidP="003947BB">
      <w:pPr>
        <w:tabs>
          <w:tab w:val="left" w:pos="106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B86">
        <w:rPr>
          <w:rFonts w:ascii="Times New Roman" w:hAnsi="Times New Roman" w:cs="Times New Roman"/>
          <w:sz w:val="28"/>
          <w:szCs w:val="28"/>
        </w:rPr>
        <w:t>Мой путь становления в профессии вначале был книжным, теперь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0B86">
        <w:rPr>
          <w:rFonts w:ascii="Times New Roman" w:hAnsi="Times New Roman" w:cs="Times New Roman"/>
          <w:sz w:val="28"/>
          <w:szCs w:val="28"/>
        </w:rPr>
        <w:t xml:space="preserve"> спустя 2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0B86">
        <w:rPr>
          <w:rFonts w:ascii="Times New Roman" w:hAnsi="Times New Roman" w:cs="Times New Roman"/>
          <w:sz w:val="28"/>
          <w:szCs w:val="28"/>
        </w:rPr>
        <w:t xml:space="preserve"> моим жизненным кредо стало высказывание</w:t>
      </w:r>
      <w:r>
        <w:rPr>
          <w:rFonts w:ascii="Times New Roman" w:hAnsi="Times New Roman" w:cs="Times New Roman"/>
          <w:sz w:val="28"/>
          <w:szCs w:val="28"/>
        </w:rPr>
        <w:t xml:space="preserve"> философа </w:t>
      </w:r>
      <w:r w:rsidRPr="00200B86"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 w:rsidRPr="00200B86">
        <w:rPr>
          <w:rFonts w:ascii="Times New Roman" w:hAnsi="Times New Roman" w:cs="Times New Roman"/>
          <w:sz w:val="28"/>
          <w:szCs w:val="28"/>
        </w:rPr>
        <w:t>Эмерсона</w:t>
      </w:r>
      <w:proofErr w:type="spellEnd"/>
      <w:r w:rsidRPr="00200B86">
        <w:rPr>
          <w:rFonts w:ascii="Times New Roman" w:hAnsi="Times New Roman" w:cs="Times New Roman"/>
          <w:sz w:val="28"/>
          <w:szCs w:val="28"/>
        </w:rPr>
        <w:t xml:space="preserve"> «Будь тем, кто открывает двери для тех, кто идет за тобой».</w:t>
      </w:r>
      <w:r>
        <w:rPr>
          <w:rFonts w:ascii="Times New Roman" w:hAnsi="Times New Roman" w:cs="Times New Roman"/>
          <w:sz w:val="28"/>
          <w:szCs w:val="28"/>
        </w:rPr>
        <w:t xml:space="preserve"> Когда я с детьми, чувствую себя с ними на одной волне, только взрослее. Мои воспитанники помогают мне взглянуть на мир по-новому, а я показываю им, как этот мир гармоничен</w:t>
      </w:r>
      <w:r>
        <w:rPr>
          <w:rFonts w:ascii="Times New Roman" w:hAnsi="Times New Roman" w:cs="Times New Roman"/>
          <w:sz w:val="28"/>
          <w:szCs w:val="28"/>
        </w:rPr>
        <w:t xml:space="preserve"> и широк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 и получается, что, расширяя детские горизонты, расширяю свои, а значит, расту.</w:t>
      </w:r>
    </w:p>
    <w:p w:rsidR="00E25F7B" w:rsidRDefault="00E25F7B">
      <w:bookmarkStart w:id="0" w:name="_GoBack"/>
      <w:bookmarkEnd w:id="0"/>
    </w:p>
    <w:sectPr w:rsidR="00E25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7E"/>
    <w:rsid w:val="0022097E"/>
    <w:rsid w:val="003947BB"/>
    <w:rsid w:val="00E2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DB50"/>
  <w15:chartTrackingRefBased/>
  <w15:docId w15:val="{5F7291D5-B3D2-4C27-8DA0-CA2266DA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Chudaev</dc:creator>
  <cp:keywords/>
  <dc:description/>
  <cp:lastModifiedBy>Daniel Chudaev</cp:lastModifiedBy>
  <cp:revision>2</cp:revision>
  <dcterms:created xsi:type="dcterms:W3CDTF">2021-09-19T07:22:00Z</dcterms:created>
  <dcterms:modified xsi:type="dcterms:W3CDTF">2021-09-19T07:35:00Z</dcterms:modified>
</cp:coreProperties>
</file>