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AA" w:rsidRDefault="00954EAA" w:rsidP="00954EAA">
      <w:pPr>
        <w:rPr>
          <w:rFonts w:ascii="Times New Roman" w:hAnsi="Times New Roman" w:cs="Times New Roman"/>
          <w:sz w:val="28"/>
          <w:szCs w:val="28"/>
        </w:rPr>
      </w:pPr>
    </w:p>
    <w:p w:rsidR="00C331CE" w:rsidRDefault="00C331CE" w:rsidP="00954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CE" w:rsidRDefault="00C331CE" w:rsidP="00954EAA">
      <w:pPr>
        <w:rPr>
          <w:rFonts w:ascii="Times New Roman" w:hAnsi="Times New Roman" w:cs="Times New Roman"/>
          <w:sz w:val="28"/>
          <w:szCs w:val="28"/>
        </w:rPr>
      </w:pPr>
    </w:p>
    <w:p w:rsidR="00954EAA" w:rsidRPr="00AF1503" w:rsidRDefault="00954EAA" w:rsidP="00AF1503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F1503">
        <w:rPr>
          <w:rFonts w:ascii="Times New Roman" w:hAnsi="Times New Roman" w:cs="Times New Roman"/>
          <w:b/>
          <w:bCs/>
        </w:rPr>
        <w:lastRenderedPageBreak/>
        <w:t>Общие положения</w:t>
      </w:r>
    </w:p>
    <w:p w:rsidR="00B804D9" w:rsidRPr="00AF1503" w:rsidRDefault="00B804D9" w:rsidP="00AF1503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bCs/>
        </w:rPr>
      </w:pPr>
    </w:p>
    <w:p w:rsidR="00954EAA" w:rsidRPr="00AF1503" w:rsidRDefault="00954EAA" w:rsidP="00AF1503">
      <w:pPr>
        <w:pStyle w:val="3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AF1503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1.1. </w:t>
      </w:r>
      <w:proofErr w:type="gramStart"/>
      <w:r w:rsidRPr="00AF1503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Настоящее Положение разработано в соответствии с Федеральным Законом «Об образовании в Российской Федерации" от 29.12.2012 г. № 273-ФЗ, Приказом Министерства образования и науки Российской Федерации «Об утверждении Порядка проведения самообследования образовательной организацией» от 14 июня 2013 г. № 462, Приказом  </w:t>
      </w:r>
      <w:proofErr w:type="spellStart"/>
      <w:r w:rsidRPr="00AF1503">
        <w:rPr>
          <w:rFonts w:ascii="Times New Roman" w:hAnsi="Times New Roman" w:cs="Times New Roman"/>
          <w:b w:val="0"/>
          <w:bCs w:val="0"/>
          <w:sz w:val="22"/>
          <w:szCs w:val="22"/>
        </w:rPr>
        <w:t>Минобрнауки</w:t>
      </w:r>
      <w:proofErr w:type="spellEnd"/>
      <w:r w:rsidRPr="00AF1503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России от 10.12.2013г. №1324 «Об утверждении показателей деятельности образовательной организации, подлежащей самообследованию».</w:t>
      </w:r>
      <w:proofErr w:type="gramEnd"/>
    </w:p>
    <w:p w:rsidR="00954EAA" w:rsidRPr="00AF1503" w:rsidRDefault="00954EAA" w:rsidP="00AF1503">
      <w:pPr>
        <w:pStyle w:val="3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AF1503">
        <w:rPr>
          <w:rFonts w:ascii="Times New Roman" w:hAnsi="Times New Roman" w:cs="Times New Roman"/>
          <w:b w:val="0"/>
          <w:bCs w:val="0"/>
          <w:sz w:val="22"/>
          <w:szCs w:val="22"/>
        </w:rPr>
        <w:t>1.2. Настоящее Положение   определяет порядок, сроки и форму проведения процедуры самообследования, состав лиц, привлекаемых к его проведению.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  1.3.Целями проведения самообследования являются обеспечение доступности и открытости информации о деятельности ДОУ, а также подготовка отчета о результатах самообследования.</w:t>
      </w:r>
    </w:p>
    <w:p w:rsidR="00954EAA" w:rsidRPr="00AF1503" w:rsidRDefault="001E07A2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  1.4</w:t>
      </w:r>
      <w:r w:rsidR="00954EAA" w:rsidRPr="00AF1503">
        <w:rPr>
          <w:rFonts w:ascii="Times New Roman" w:hAnsi="Times New Roman" w:cs="Times New Roman"/>
        </w:rPr>
        <w:t>.</w:t>
      </w:r>
      <w:r w:rsidRPr="00AF1503">
        <w:rPr>
          <w:rFonts w:ascii="Times New Roman" w:hAnsi="Times New Roman" w:cs="Times New Roman"/>
        </w:rPr>
        <w:t xml:space="preserve"> </w:t>
      </w:r>
      <w:r w:rsidR="00954EAA" w:rsidRPr="00AF1503">
        <w:rPr>
          <w:rFonts w:ascii="Times New Roman" w:hAnsi="Times New Roman" w:cs="Times New Roman"/>
        </w:rPr>
        <w:t xml:space="preserve">Функциями самообследования являются: </w:t>
      </w:r>
      <w:proofErr w:type="gramStart"/>
      <w:r w:rsidR="00954EAA" w:rsidRPr="00AF1503">
        <w:rPr>
          <w:rFonts w:ascii="Times New Roman" w:hAnsi="Times New Roman" w:cs="Times New Roman"/>
        </w:rPr>
        <w:t>оценочная</w:t>
      </w:r>
      <w:proofErr w:type="gramEnd"/>
      <w:r w:rsidR="00954EAA" w:rsidRPr="00AF1503">
        <w:rPr>
          <w:rFonts w:ascii="Times New Roman" w:hAnsi="Times New Roman" w:cs="Times New Roman"/>
        </w:rPr>
        <w:t>, диагностическая, прогностическая. Методами самообследования являются пассивный (наблюдение, анализ и т.п.), активный (мониторинг, собеседование, и т.п.).</w:t>
      </w:r>
    </w:p>
    <w:p w:rsidR="00954EAA" w:rsidRPr="00AF1503" w:rsidRDefault="001E07A2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1.5.</w:t>
      </w:r>
      <w:r w:rsidR="00954EAA" w:rsidRPr="00AF1503">
        <w:rPr>
          <w:rFonts w:ascii="Times New Roman" w:hAnsi="Times New Roman" w:cs="Times New Roman"/>
        </w:rPr>
        <w:t xml:space="preserve">Изменения и дополнения в настоящее Положение вносятся администрацией ДОУ, Педагогическим советом и принимаются на его </w:t>
      </w:r>
      <w:proofErr w:type="gramStart"/>
      <w:r w:rsidR="00954EAA" w:rsidRPr="00AF1503">
        <w:rPr>
          <w:rFonts w:ascii="Times New Roman" w:hAnsi="Times New Roman" w:cs="Times New Roman"/>
        </w:rPr>
        <w:t>заседании</w:t>
      </w:r>
      <w:proofErr w:type="gramEnd"/>
      <w:r w:rsidR="00954EAA" w:rsidRPr="00AF1503">
        <w:rPr>
          <w:rFonts w:ascii="Times New Roman" w:hAnsi="Times New Roman" w:cs="Times New Roman"/>
        </w:rPr>
        <w:t>. Срок данного Положения не ограничен. Положение действует до принятия нового.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54EAA" w:rsidRPr="00AF1503" w:rsidRDefault="00176930" w:rsidP="00AF15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F1503">
        <w:rPr>
          <w:rFonts w:ascii="Times New Roman" w:hAnsi="Times New Roman" w:cs="Times New Roman"/>
          <w:b/>
          <w:bCs/>
          <w:lang w:val="en-US"/>
        </w:rPr>
        <w:t>II</w:t>
      </w:r>
      <w:r w:rsidR="00954EAA" w:rsidRPr="00AF1503">
        <w:rPr>
          <w:rFonts w:ascii="Times New Roman" w:hAnsi="Times New Roman" w:cs="Times New Roman"/>
          <w:b/>
          <w:bCs/>
        </w:rPr>
        <w:t>. Поря</w:t>
      </w:r>
      <w:r w:rsidRPr="00AF1503">
        <w:rPr>
          <w:rFonts w:ascii="Times New Roman" w:hAnsi="Times New Roman" w:cs="Times New Roman"/>
          <w:b/>
          <w:bCs/>
        </w:rPr>
        <w:t>док проведения самообследования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954EAA" w:rsidP="00AF15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2.1.Самообследование проводится в ДОУ ежегодно и включает в себя следующие этапы:</w:t>
      </w:r>
    </w:p>
    <w:p w:rsidR="00954EAA" w:rsidRPr="00AF1503" w:rsidRDefault="00954EAA" w:rsidP="00AF15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планирование и подготовку работ по самообследованию ДОУ;</w:t>
      </w:r>
    </w:p>
    <w:p w:rsidR="00954EAA" w:rsidRPr="00AF1503" w:rsidRDefault="00176930" w:rsidP="00AF15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организацию</w:t>
      </w:r>
      <w:r w:rsidR="00954EAA" w:rsidRPr="00AF1503">
        <w:rPr>
          <w:rFonts w:ascii="Times New Roman" w:hAnsi="Times New Roman" w:cs="Times New Roman"/>
        </w:rPr>
        <w:t xml:space="preserve"> и проведение самообследования;</w:t>
      </w:r>
    </w:p>
    <w:p w:rsidR="00954EAA" w:rsidRPr="00AF1503" w:rsidRDefault="00954EAA" w:rsidP="00AF15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обобщение полученных результатов и на их основе формирование отчета;</w:t>
      </w:r>
    </w:p>
    <w:p w:rsidR="00954EAA" w:rsidRPr="00AF1503" w:rsidRDefault="00954EAA" w:rsidP="00AF15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рассмотрение и принятие отчета на Педагогическом </w:t>
      </w:r>
      <w:proofErr w:type="gramStart"/>
      <w:r w:rsidRPr="00AF1503">
        <w:rPr>
          <w:rFonts w:ascii="Times New Roman" w:hAnsi="Times New Roman" w:cs="Times New Roman"/>
        </w:rPr>
        <w:t>совете</w:t>
      </w:r>
      <w:proofErr w:type="gramEnd"/>
      <w:r w:rsidRPr="00AF1503">
        <w:rPr>
          <w:rFonts w:ascii="Times New Roman" w:hAnsi="Times New Roman" w:cs="Times New Roman"/>
        </w:rPr>
        <w:t>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2.2. В процессе самообследования проводится оценка: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образовательной деятельности;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системы управления ДОУ;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содержания и качества подготовки воспитанников;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организации учебного процесса;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качества кадрового, учебно-методического, информационного и библиотечного обеспечения, материально-технической базы;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функционирования внутренней системы оценки качества образования;</w:t>
      </w:r>
    </w:p>
    <w:p w:rsidR="00954EAA" w:rsidRPr="00AF1503" w:rsidRDefault="00954EAA" w:rsidP="00AF150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анализ показателей деятельности,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54EAA" w:rsidRPr="00AF1503" w:rsidRDefault="00176930" w:rsidP="00AF15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AF1503">
        <w:rPr>
          <w:rFonts w:ascii="Times New Roman" w:hAnsi="Times New Roman" w:cs="Times New Roman"/>
          <w:b/>
          <w:bCs/>
          <w:lang w:val="en-US"/>
        </w:rPr>
        <w:t>III</w:t>
      </w:r>
      <w:r w:rsidR="00954EAA" w:rsidRPr="00AF1503">
        <w:rPr>
          <w:rFonts w:ascii="Times New Roman" w:hAnsi="Times New Roman" w:cs="Times New Roman"/>
          <w:b/>
          <w:bCs/>
        </w:rPr>
        <w:t>. Сроки и фо</w:t>
      </w:r>
      <w:r w:rsidRPr="00AF1503">
        <w:rPr>
          <w:rFonts w:ascii="Times New Roman" w:hAnsi="Times New Roman" w:cs="Times New Roman"/>
          <w:b/>
          <w:bCs/>
        </w:rPr>
        <w:t>рма проведения самообследования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3.1. На этапе планирования и подготовки происходит отбор и систематизация 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аналитического и диагностического материала, обучение и консультирование персонала (сентябрь, май), изучение показателей деятельности ДОУ.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3.2. На этапе организации и проведения самообследования проводится самоанализ образовательной деятельности, содержания и </w:t>
      </w:r>
      <w:r w:rsidR="00176930" w:rsidRPr="00AF1503">
        <w:rPr>
          <w:rFonts w:ascii="Times New Roman" w:hAnsi="Times New Roman" w:cs="Times New Roman"/>
        </w:rPr>
        <w:t xml:space="preserve">качества подготовки выпускника </w:t>
      </w:r>
      <w:r w:rsidRPr="00AF1503">
        <w:rPr>
          <w:rFonts w:ascii="Times New Roman" w:hAnsi="Times New Roman" w:cs="Times New Roman"/>
        </w:rPr>
        <w:t>ДОУ образовательного процесса, оценки качества учебно-методического и материально-технического обеспечения, функционирование внутренней системы оценки качества (в течение учебного года).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3.3 Обобщение полученных результатов происходит на основе данных, полученных в ходе самоанализа по направлениям деятельности ДОУ, кадрового обеспечения, качества реализации основной образовательной программы, экономического анализа инфраструктуры ДОУ. 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3.4. На основе полученных </w:t>
      </w:r>
      <w:r w:rsidR="00C82159" w:rsidRPr="00AF1503">
        <w:rPr>
          <w:rFonts w:ascii="Times New Roman" w:hAnsi="Times New Roman" w:cs="Times New Roman"/>
        </w:rPr>
        <w:t>данных</w:t>
      </w:r>
      <w:r w:rsidRPr="00AF1503">
        <w:rPr>
          <w:rFonts w:ascii="Times New Roman" w:hAnsi="Times New Roman" w:cs="Times New Roman"/>
        </w:rPr>
        <w:t xml:space="preserve"> по состоянию на </w:t>
      </w:r>
      <w:r w:rsidR="00C82159" w:rsidRPr="00AF1503">
        <w:rPr>
          <w:rFonts w:ascii="Times New Roman" w:hAnsi="Times New Roman" w:cs="Times New Roman"/>
        </w:rPr>
        <w:t>31 декабря</w:t>
      </w:r>
      <w:r w:rsidRPr="00AF1503">
        <w:rPr>
          <w:rFonts w:ascii="Times New Roman" w:hAnsi="Times New Roman" w:cs="Times New Roman"/>
        </w:rPr>
        <w:t xml:space="preserve"> текущего года формируется отчет о результатах самообследования, который рассматривается и принимается на Педагогическом совете, подписывается заведующей и заверяется печатью ДОУ.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176930" w:rsidP="00AF15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AF1503">
        <w:rPr>
          <w:rFonts w:ascii="Times New Roman" w:hAnsi="Times New Roman" w:cs="Times New Roman"/>
          <w:b/>
          <w:bCs/>
          <w:lang w:val="en-US"/>
        </w:rPr>
        <w:t>IV</w:t>
      </w:r>
      <w:r w:rsidRPr="00AF1503">
        <w:rPr>
          <w:rFonts w:ascii="Times New Roman" w:hAnsi="Times New Roman" w:cs="Times New Roman"/>
          <w:b/>
          <w:bCs/>
        </w:rPr>
        <w:t>. Процедура самообследования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lastRenderedPageBreak/>
        <w:t>4.1. Подготовка самообследования:</w:t>
      </w:r>
    </w:p>
    <w:p w:rsidR="00954EAA" w:rsidRPr="00AF1503" w:rsidRDefault="00954EAA" w:rsidP="00AF1503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принятие решения о самообследовании;</w:t>
      </w:r>
    </w:p>
    <w:p w:rsidR="00954EAA" w:rsidRPr="00AF1503" w:rsidRDefault="00954EAA" w:rsidP="00AF1503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определение модели самообследования, выборка критериев и показателей, определение содержания самообследования, методов сбора информации;</w:t>
      </w:r>
    </w:p>
    <w:p w:rsidR="00954EAA" w:rsidRPr="00AF1503" w:rsidRDefault="00954EAA" w:rsidP="00AF1503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техническое обеспечение;</w:t>
      </w:r>
    </w:p>
    <w:p w:rsidR="00954EAA" w:rsidRPr="00AF1503" w:rsidRDefault="00954EAA" w:rsidP="00AF1503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распределение ответственности, постановка задач, создание рабочей группы;</w:t>
      </w:r>
    </w:p>
    <w:p w:rsidR="00954EAA" w:rsidRPr="00AF1503" w:rsidRDefault="00954EAA" w:rsidP="00AF1503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проведение обучения, совещаний и т.п.;</w:t>
      </w:r>
    </w:p>
    <w:p w:rsidR="00954EAA" w:rsidRPr="00AF1503" w:rsidRDefault="00954EAA" w:rsidP="00AF1503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подготовка анкет, бланков.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4.2. Проведение самообследования:</w:t>
      </w:r>
    </w:p>
    <w:p w:rsidR="00954EAA" w:rsidRPr="00AF1503" w:rsidRDefault="00954EAA" w:rsidP="00AF150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сбор и первичная обработка статистических данных, содержащихся в документах учета и отчетности;</w:t>
      </w:r>
    </w:p>
    <w:p w:rsidR="00954EAA" w:rsidRPr="00AF1503" w:rsidRDefault="00954EAA" w:rsidP="00AF150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сбор информации с применением тестирования, собеседования, прослушивания и т.п.;</w:t>
      </w:r>
    </w:p>
    <w:p w:rsidR="00954EAA" w:rsidRPr="00AF1503" w:rsidRDefault="00954EAA" w:rsidP="00AF150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заполнение таблиц;</w:t>
      </w:r>
    </w:p>
    <w:p w:rsidR="00954EAA" w:rsidRPr="00AF1503" w:rsidRDefault="00954EAA" w:rsidP="00AF150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применение методов анализа и обобщения;</w:t>
      </w:r>
    </w:p>
    <w:p w:rsidR="00954EAA" w:rsidRPr="00AF1503" w:rsidRDefault="00954EAA" w:rsidP="00AF150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окончательное формирование базы для написания отчета.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4.3.Обработка и использование материалов самообследования:</w:t>
      </w:r>
    </w:p>
    <w:p w:rsidR="00954EAA" w:rsidRPr="00AF1503" w:rsidRDefault="00954EAA" w:rsidP="00AF150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статистическая обработка данных;</w:t>
      </w:r>
    </w:p>
    <w:p w:rsidR="00954EAA" w:rsidRPr="00AF1503" w:rsidRDefault="00954EAA" w:rsidP="00AF150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графическое представление части материалов;</w:t>
      </w:r>
    </w:p>
    <w:p w:rsidR="00954EAA" w:rsidRPr="00AF1503" w:rsidRDefault="00954EAA" w:rsidP="00AF150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качественная интерпретация количественных данных;</w:t>
      </w:r>
    </w:p>
    <w:p w:rsidR="00954EAA" w:rsidRPr="00AF1503" w:rsidRDefault="00954EAA" w:rsidP="00AF150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обсуждение отчета в статусе официального документа на Педагогическом совете ДОУ.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 w:rsidRPr="00AF1503">
        <w:rPr>
          <w:rFonts w:ascii="Times New Roman" w:hAnsi="Times New Roman" w:cs="Times New Roman"/>
        </w:rPr>
        <w:t xml:space="preserve">4.4. </w:t>
      </w:r>
      <w:r w:rsidRPr="00AF1503">
        <w:rPr>
          <w:rFonts w:ascii="Times New Roman" w:hAnsi="Times New Roman" w:cs="Times New Roman"/>
          <w:u w:val="single"/>
        </w:rPr>
        <w:t>Структура отчета о результатах самообследования:</w:t>
      </w:r>
    </w:p>
    <w:p w:rsidR="00954EAA" w:rsidRPr="00AF1503" w:rsidRDefault="005C4060" w:rsidP="005C40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1. </w:t>
      </w:r>
      <w:r w:rsidR="00954EAA" w:rsidRPr="00AF1503">
        <w:rPr>
          <w:rFonts w:ascii="Times New Roman" w:hAnsi="Times New Roman" w:cs="Times New Roman"/>
          <w:b/>
          <w:bCs/>
          <w:iCs/>
        </w:rPr>
        <w:t>Аналитическая часть.</w:t>
      </w:r>
    </w:p>
    <w:p w:rsidR="00954EAA" w:rsidRPr="00AF1503" w:rsidRDefault="00954EAA" w:rsidP="00AF150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Общие сведения о ДОУ.</w:t>
      </w:r>
    </w:p>
    <w:p w:rsidR="00954EAA" w:rsidRPr="00AF1503" w:rsidRDefault="00954EAA" w:rsidP="00AF150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Организационно – управленческая деятельность: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нормативно-правового обеспечения (анализ разработки и ур</w:t>
      </w:r>
      <w:r w:rsidR="00176930" w:rsidRPr="00AF1503">
        <w:rPr>
          <w:rFonts w:ascii="Times New Roman" w:hAnsi="Times New Roman" w:cs="Times New Roman"/>
        </w:rPr>
        <w:t>егулирования  нормативной базы);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качества учебно-методическог</w:t>
      </w:r>
      <w:r w:rsidR="00176930" w:rsidRPr="00AF1503">
        <w:rPr>
          <w:rFonts w:ascii="Times New Roman" w:hAnsi="Times New Roman" w:cs="Times New Roman"/>
        </w:rPr>
        <w:t>о и информационного обеспечения;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содержания и качества подготовки воспитанников (диагностические мероприятия и их резуль</w:t>
      </w:r>
      <w:r w:rsidR="00176930" w:rsidRPr="00AF1503">
        <w:rPr>
          <w:rFonts w:ascii="Times New Roman" w:hAnsi="Times New Roman" w:cs="Times New Roman"/>
        </w:rPr>
        <w:t>таты);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медицинского обеспечения дошкольного учреждения и   системы охраны здоровья воспитанников в части сведений о состоянии здоровья воспитанников</w:t>
      </w:r>
      <w:r w:rsidR="00176930" w:rsidRPr="00AF1503">
        <w:rPr>
          <w:rFonts w:ascii="Times New Roman" w:hAnsi="Times New Roman" w:cs="Times New Roman"/>
        </w:rPr>
        <w:t xml:space="preserve"> и обеспечении их безопасности;</w:t>
      </w:r>
    </w:p>
    <w:p w:rsidR="00954EAA" w:rsidRPr="00AF1503" w:rsidRDefault="00176930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организации питания;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системы управления дошкольного образовательного учреждения (анализ деятельности органов самоуправления - общее собрание трудового коллектива, педагогический совет, наблюдательный совет, общее родительское собрание).</w:t>
      </w:r>
    </w:p>
    <w:p w:rsidR="00954EAA" w:rsidRPr="00AF1503" w:rsidRDefault="00954EAA" w:rsidP="00AF1503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Кадровое обеспечение: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кадрового обеспечения (обеспеченность кадрами, профессиональный и квалификационный уровень педагогических кадров, сменяемость кадров, награждения кадров).</w:t>
      </w:r>
    </w:p>
    <w:p w:rsidR="00954EAA" w:rsidRPr="00AF1503" w:rsidRDefault="00954EAA" w:rsidP="00AF1503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Организационно – методическая деятельность: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образовательной деятельности и организации учебного процесса (анализ реализации образовательной программы по основным линиям развития ребенка, анализ использования образовательных технологий, методическая работа с кадрами, создание условий для профессионального роста педагогов)</w:t>
      </w:r>
    </w:p>
    <w:p w:rsidR="00954EAA" w:rsidRPr="00AF1503" w:rsidRDefault="00954EAA" w:rsidP="00AF150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Контрольная деятельность:</w:t>
      </w:r>
    </w:p>
    <w:p w:rsidR="00954EAA" w:rsidRPr="00AF1503" w:rsidRDefault="00AC758B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</w:t>
      </w:r>
      <w:r w:rsidR="00954EAA" w:rsidRPr="00AF1503">
        <w:rPr>
          <w:rFonts w:ascii="Times New Roman" w:hAnsi="Times New Roman" w:cs="Times New Roman"/>
        </w:rPr>
        <w:t>ценка функционирования внутренней системы оценки качества образования (система внутреннего мониторинга, виды контроля и их результаты)</w:t>
      </w:r>
    </w:p>
    <w:p w:rsidR="00954EAA" w:rsidRPr="00AF1503" w:rsidRDefault="00954EAA" w:rsidP="00AF150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Взаимодействие с семьями воспитанников: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взаимодействия с родителями с законными представителями (формы работы),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профилактики правонарушений и безнадзорности детей (исполнение ФЗ № 120, РКЗ № 148),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- оценка удовлетворенности родителей (законных предс</w:t>
      </w:r>
      <w:r w:rsidR="0028327F" w:rsidRPr="00AF1503">
        <w:rPr>
          <w:rFonts w:ascii="Times New Roman" w:hAnsi="Times New Roman" w:cs="Times New Roman"/>
        </w:rPr>
        <w:t>тавителей) жизнедеятельностью  у</w:t>
      </w:r>
      <w:r w:rsidRPr="00AF1503">
        <w:rPr>
          <w:rFonts w:ascii="Times New Roman" w:hAnsi="Times New Roman" w:cs="Times New Roman"/>
        </w:rPr>
        <w:t>чреждения.</w:t>
      </w:r>
    </w:p>
    <w:p w:rsidR="00954EAA" w:rsidRPr="00AF1503" w:rsidRDefault="00954EAA" w:rsidP="00AF150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>Материально-техническое и финансовое обеспечение: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proofErr w:type="gramStart"/>
      <w:r w:rsidRPr="00AF1503">
        <w:rPr>
          <w:rFonts w:ascii="Times New Roman" w:hAnsi="Times New Roman" w:cs="Times New Roman"/>
        </w:rPr>
        <w:t xml:space="preserve">- оценка материально-технической базы (санитарно-эпидемиологические мероприятия, мероприятия по пожарной безопасности,  мероприятия по реконструкции и техническому </w:t>
      </w:r>
      <w:r w:rsidRPr="00AF1503">
        <w:rPr>
          <w:rFonts w:ascii="Times New Roman" w:hAnsi="Times New Roman" w:cs="Times New Roman"/>
        </w:rPr>
        <w:lastRenderedPageBreak/>
        <w:t>оснащению помещений Учреждения, мероприятия по дидактическому и дидактическому  обеспечению групп и кабинетов Учреждения.</w:t>
      </w:r>
      <w:proofErr w:type="gramEnd"/>
    </w:p>
    <w:p w:rsidR="00954EAA" w:rsidRPr="005C4060" w:rsidRDefault="005C4060" w:rsidP="005C40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2. </w:t>
      </w:r>
      <w:r w:rsidR="00954EAA" w:rsidRPr="005C4060">
        <w:rPr>
          <w:rFonts w:ascii="Times New Roman" w:hAnsi="Times New Roman" w:cs="Times New Roman"/>
          <w:b/>
          <w:bCs/>
          <w:iCs/>
        </w:rPr>
        <w:t>Результаты анализа показателей деятельности ДОУ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28327F" w:rsidP="00AF15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AF1503">
        <w:rPr>
          <w:rFonts w:ascii="Times New Roman" w:hAnsi="Times New Roman" w:cs="Times New Roman"/>
          <w:b/>
          <w:bCs/>
          <w:lang w:val="en-US"/>
        </w:rPr>
        <w:t>V</w:t>
      </w:r>
      <w:r w:rsidRPr="00AF1503">
        <w:rPr>
          <w:rFonts w:ascii="Times New Roman" w:hAnsi="Times New Roman" w:cs="Times New Roman"/>
          <w:b/>
          <w:bCs/>
        </w:rPr>
        <w:t>.</w:t>
      </w:r>
      <w:r w:rsidR="00954EAA" w:rsidRPr="00AF1503">
        <w:rPr>
          <w:rFonts w:ascii="Times New Roman" w:hAnsi="Times New Roman" w:cs="Times New Roman"/>
          <w:b/>
          <w:bCs/>
        </w:rPr>
        <w:t xml:space="preserve"> Состав лиц, привлекаемых </w:t>
      </w:r>
      <w:r w:rsidRPr="00AF1503">
        <w:rPr>
          <w:rFonts w:ascii="Times New Roman" w:hAnsi="Times New Roman" w:cs="Times New Roman"/>
          <w:b/>
          <w:bCs/>
        </w:rPr>
        <w:t>для проведения самообследования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</w:p>
    <w:p w:rsidR="00954EAA" w:rsidRPr="00AF1503" w:rsidRDefault="00512817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5.1. </w:t>
      </w:r>
      <w:r w:rsidR="00954EAA" w:rsidRPr="00AF1503">
        <w:rPr>
          <w:rFonts w:ascii="Times New Roman" w:hAnsi="Times New Roman" w:cs="Times New Roman"/>
        </w:rPr>
        <w:t>Для проведения самообсл</w:t>
      </w:r>
      <w:r w:rsidRPr="00AF1503">
        <w:rPr>
          <w:rFonts w:ascii="Times New Roman" w:hAnsi="Times New Roman" w:cs="Times New Roman"/>
        </w:rPr>
        <w:t>едования привлекаются заведующий</w:t>
      </w:r>
      <w:r w:rsidR="00954EAA" w:rsidRPr="00AF1503">
        <w:rPr>
          <w:rFonts w:ascii="Times New Roman" w:hAnsi="Times New Roman" w:cs="Times New Roman"/>
        </w:rPr>
        <w:t>, административные работники, педагогические работники,  медицинские работники, главный бухгалтер, родители воспитанников.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5.2. Состав рабочей группы по проведению самообследования и формированию отчета </w:t>
      </w:r>
      <w:r w:rsidR="00512817" w:rsidRPr="00AF1503">
        <w:rPr>
          <w:rFonts w:ascii="Times New Roman" w:hAnsi="Times New Roman" w:cs="Times New Roman"/>
        </w:rPr>
        <w:t>определяется приказом заведующего</w:t>
      </w:r>
      <w:r w:rsidRPr="00AF1503">
        <w:rPr>
          <w:rFonts w:ascii="Times New Roman" w:hAnsi="Times New Roman" w:cs="Times New Roman"/>
        </w:rPr>
        <w:t>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512817" w:rsidP="00AF15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AF1503">
        <w:rPr>
          <w:rFonts w:ascii="Times New Roman" w:hAnsi="Times New Roman" w:cs="Times New Roman"/>
          <w:b/>
          <w:bCs/>
          <w:lang w:val="en-US"/>
        </w:rPr>
        <w:t>VI</w:t>
      </w:r>
      <w:r w:rsidRPr="00AF1503">
        <w:rPr>
          <w:rFonts w:ascii="Times New Roman" w:hAnsi="Times New Roman" w:cs="Times New Roman"/>
          <w:b/>
          <w:bCs/>
        </w:rPr>
        <w:t xml:space="preserve">. </w:t>
      </w:r>
      <w:r w:rsidR="00954EAA" w:rsidRPr="00AF1503">
        <w:rPr>
          <w:rFonts w:ascii="Times New Roman" w:hAnsi="Times New Roman" w:cs="Times New Roman"/>
          <w:b/>
          <w:bCs/>
        </w:rPr>
        <w:t>Обеспечение открытости и доступности информации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AF1503">
        <w:rPr>
          <w:rFonts w:ascii="Times New Roman" w:hAnsi="Times New Roman" w:cs="Times New Roman"/>
        </w:rPr>
        <w:t xml:space="preserve">6.1. Отчет о результатах самообследования ДОУ размещается в </w:t>
      </w:r>
      <w:proofErr w:type="spellStart"/>
      <w:r w:rsidRPr="00AF1503">
        <w:rPr>
          <w:rFonts w:ascii="Times New Roman" w:hAnsi="Times New Roman" w:cs="Times New Roman"/>
        </w:rPr>
        <w:t>информационно-телекоммуникационых</w:t>
      </w:r>
      <w:proofErr w:type="spellEnd"/>
      <w:r w:rsidRPr="00AF1503">
        <w:rPr>
          <w:rFonts w:ascii="Times New Roman" w:hAnsi="Times New Roman" w:cs="Times New Roman"/>
        </w:rPr>
        <w:t xml:space="preserve"> сетях, в том числе на официальном сайте ДОУ в сети «Интернет» и направляется учредителю не позднее </w:t>
      </w:r>
      <w:r w:rsidR="00AC758B" w:rsidRPr="00AF1503">
        <w:rPr>
          <w:rFonts w:ascii="Times New Roman" w:hAnsi="Times New Roman" w:cs="Times New Roman"/>
        </w:rPr>
        <w:t xml:space="preserve">20 апреля года следующего </w:t>
      </w:r>
      <w:proofErr w:type="gramStart"/>
      <w:r w:rsidR="00AC758B" w:rsidRPr="00AF1503">
        <w:rPr>
          <w:rFonts w:ascii="Times New Roman" w:hAnsi="Times New Roman" w:cs="Times New Roman"/>
        </w:rPr>
        <w:t>за</w:t>
      </w:r>
      <w:proofErr w:type="gramEnd"/>
      <w:r w:rsidR="00AC758B" w:rsidRPr="00AF1503">
        <w:rPr>
          <w:rFonts w:ascii="Times New Roman" w:hAnsi="Times New Roman" w:cs="Times New Roman"/>
        </w:rPr>
        <w:t xml:space="preserve"> отчетным</w:t>
      </w:r>
      <w:r w:rsidRPr="00AF1503">
        <w:rPr>
          <w:rFonts w:ascii="Times New Roman" w:hAnsi="Times New Roman" w:cs="Times New Roman"/>
        </w:rPr>
        <w:t>.</w:t>
      </w:r>
    </w:p>
    <w:p w:rsidR="00954EAA" w:rsidRPr="00AF1503" w:rsidRDefault="00954EAA" w:rsidP="00AF150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54EAA" w:rsidRPr="00AF1503" w:rsidRDefault="00954EAA" w:rsidP="00AF1503">
      <w:pPr>
        <w:spacing w:after="0" w:line="240" w:lineRule="auto"/>
        <w:rPr>
          <w:rFonts w:ascii="Times New Roman" w:hAnsi="Times New Roman" w:cs="Times New Roman"/>
        </w:rPr>
      </w:pPr>
    </w:p>
    <w:p w:rsidR="00954EAA" w:rsidRPr="00AF1503" w:rsidRDefault="00954EAA" w:rsidP="00AF1503">
      <w:pPr>
        <w:spacing w:after="0" w:line="240" w:lineRule="auto"/>
        <w:rPr>
          <w:rFonts w:ascii="Times New Roman" w:hAnsi="Times New Roman" w:cs="Times New Roman"/>
        </w:rPr>
      </w:pPr>
    </w:p>
    <w:sectPr w:rsidR="00954EAA" w:rsidRPr="00AF1503" w:rsidSect="00903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Sans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473"/>
    <w:multiLevelType w:val="hybridMultilevel"/>
    <w:tmpl w:val="1D269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6351EFB"/>
    <w:multiLevelType w:val="hybridMultilevel"/>
    <w:tmpl w:val="A1E43F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C67B7E"/>
    <w:multiLevelType w:val="hybridMultilevel"/>
    <w:tmpl w:val="BF769F34"/>
    <w:lvl w:ilvl="0" w:tplc="DA080B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821B0"/>
    <w:multiLevelType w:val="hybridMultilevel"/>
    <w:tmpl w:val="D9C03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EE0765B"/>
    <w:multiLevelType w:val="hybridMultilevel"/>
    <w:tmpl w:val="B5EEF1A0"/>
    <w:lvl w:ilvl="0" w:tplc="CA3017B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D6D91"/>
    <w:multiLevelType w:val="hybridMultilevel"/>
    <w:tmpl w:val="D9C6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1F407A3"/>
    <w:multiLevelType w:val="hybridMultilevel"/>
    <w:tmpl w:val="98FC6B88"/>
    <w:lvl w:ilvl="0" w:tplc="C35C486C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734" w:hanging="360"/>
      </w:pPr>
    </w:lvl>
    <w:lvl w:ilvl="2" w:tplc="0419001B">
      <w:start w:val="1"/>
      <w:numFmt w:val="lowerRoman"/>
      <w:lvlText w:val="%3."/>
      <w:lvlJc w:val="right"/>
      <w:pPr>
        <w:ind w:left="2454" w:hanging="180"/>
      </w:pPr>
    </w:lvl>
    <w:lvl w:ilvl="3" w:tplc="0419000F">
      <w:start w:val="1"/>
      <w:numFmt w:val="decimal"/>
      <w:lvlText w:val="%4."/>
      <w:lvlJc w:val="left"/>
      <w:pPr>
        <w:ind w:left="3174" w:hanging="360"/>
      </w:pPr>
    </w:lvl>
    <w:lvl w:ilvl="4" w:tplc="04190019">
      <w:start w:val="1"/>
      <w:numFmt w:val="lowerLetter"/>
      <w:lvlText w:val="%5."/>
      <w:lvlJc w:val="left"/>
      <w:pPr>
        <w:ind w:left="3894" w:hanging="360"/>
      </w:pPr>
    </w:lvl>
    <w:lvl w:ilvl="5" w:tplc="0419001B">
      <w:start w:val="1"/>
      <w:numFmt w:val="lowerRoman"/>
      <w:lvlText w:val="%6."/>
      <w:lvlJc w:val="right"/>
      <w:pPr>
        <w:ind w:left="4614" w:hanging="180"/>
      </w:pPr>
    </w:lvl>
    <w:lvl w:ilvl="6" w:tplc="0419000F">
      <w:start w:val="1"/>
      <w:numFmt w:val="decimal"/>
      <w:lvlText w:val="%7."/>
      <w:lvlJc w:val="left"/>
      <w:pPr>
        <w:ind w:left="5334" w:hanging="360"/>
      </w:pPr>
    </w:lvl>
    <w:lvl w:ilvl="7" w:tplc="04190019">
      <w:start w:val="1"/>
      <w:numFmt w:val="lowerLetter"/>
      <w:lvlText w:val="%8."/>
      <w:lvlJc w:val="left"/>
      <w:pPr>
        <w:ind w:left="6054" w:hanging="360"/>
      </w:pPr>
    </w:lvl>
    <w:lvl w:ilvl="8" w:tplc="0419001B">
      <w:start w:val="1"/>
      <w:numFmt w:val="lowerRoman"/>
      <w:lvlText w:val="%9."/>
      <w:lvlJc w:val="right"/>
      <w:pPr>
        <w:ind w:left="6774" w:hanging="180"/>
      </w:pPr>
    </w:lvl>
  </w:abstractNum>
  <w:abstractNum w:abstractNumId="7">
    <w:nsid w:val="6FF14FB9"/>
    <w:multiLevelType w:val="hybridMultilevel"/>
    <w:tmpl w:val="1EA6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1B87006"/>
    <w:multiLevelType w:val="hybridMultilevel"/>
    <w:tmpl w:val="72D6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ACB0C6B"/>
    <w:multiLevelType w:val="hybridMultilevel"/>
    <w:tmpl w:val="A3509B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FFD6D83"/>
    <w:multiLevelType w:val="hybridMultilevel"/>
    <w:tmpl w:val="426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B82"/>
    <w:rsid w:val="00090608"/>
    <w:rsid w:val="00176930"/>
    <w:rsid w:val="001E07A2"/>
    <w:rsid w:val="00235E6B"/>
    <w:rsid w:val="0026432E"/>
    <w:rsid w:val="0028327F"/>
    <w:rsid w:val="00512817"/>
    <w:rsid w:val="005C4060"/>
    <w:rsid w:val="00895C69"/>
    <w:rsid w:val="00903A74"/>
    <w:rsid w:val="00954EAA"/>
    <w:rsid w:val="00AC758B"/>
    <w:rsid w:val="00AF1503"/>
    <w:rsid w:val="00B32B82"/>
    <w:rsid w:val="00B346CD"/>
    <w:rsid w:val="00B804D9"/>
    <w:rsid w:val="00C331CE"/>
    <w:rsid w:val="00C82159"/>
    <w:rsid w:val="00FF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AA"/>
  </w:style>
  <w:style w:type="paragraph" w:styleId="3">
    <w:name w:val="heading 3"/>
    <w:basedOn w:val="a"/>
    <w:link w:val="30"/>
    <w:uiPriority w:val="99"/>
    <w:qFormat/>
    <w:rsid w:val="00954EAA"/>
    <w:pPr>
      <w:spacing w:before="100" w:beforeAutospacing="1" w:after="100" w:afterAutospacing="1" w:line="240" w:lineRule="auto"/>
      <w:outlineLvl w:val="2"/>
    </w:pPr>
    <w:rPr>
      <w:rFonts w:ascii="PTSansRegular" w:eastAsia="Times New Roman" w:hAnsi="PTSansRegular" w:cs="PTSansRegular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54EAA"/>
    <w:rPr>
      <w:rFonts w:ascii="PTSansRegular" w:eastAsia="Times New Roman" w:hAnsi="PTSansRegular" w:cs="PTSansRegular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954EAA"/>
    <w:pPr>
      <w:ind w:left="720"/>
    </w:pPr>
    <w:rPr>
      <w:rFonts w:ascii="Calibri" w:eastAsia="Calibri" w:hAnsi="Calibri" w:cs="Calibri"/>
    </w:rPr>
  </w:style>
  <w:style w:type="table" w:styleId="a4">
    <w:name w:val="Table Grid"/>
    <w:basedOn w:val="a1"/>
    <w:uiPriority w:val="59"/>
    <w:rsid w:val="00B34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AA"/>
  </w:style>
  <w:style w:type="paragraph" w:styleId="3">
    <w:name w:val="heading 3"/>
    <w:basedOn w:val="a"/>
    <w:link w:val="30"/>
    <w:uiPriority w:val="99"/>
    <w:qFormat/>
    <w:rsid w:val="00954EAA"/>
    <w:pPr>
      <w:spacing w:before="100" w:beforeAutospacing="1" w:after="100" w:afterAutospacing="1" w:line="240" w:lineRule="auto"/>
      <w:outlineLvl w:val="2"/>
    </w:pPr>
    <w:rPr>
      <w:rFonts w:ascii="PTSansRegular" w:eastAsia="Times New Roman" w:hAnsi="PTSansRegular" w:cs="PTSansRegular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54EAA"/>
    <w:rPr>
      <w:rFonts w:ascii="PTSansRegular" w:eastAsia="Times New Roman" w:hAnsi="PTSansRegular" w:cs="PTSansRegular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954EAA"/>
    <w:pPr>
      <w:ind w:left="720"/>
    </w:pPr>
    <w:rPr>
      <w:rFonts w:ascii="Calibri" w:eastAsia="Calibri" w:hAnsi="Calibri" w:cs="Calibri"/>
    </w:rPr>
  </w:style>
  <w:style w:type="table" w:styleId="a4">
    <w:name w:val="Table Grid"/>
    <w:basedOn w:val="a1"/>
    <w:uiPriority w:val="59"/>
    <w:rsid w:val="00B34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2019-06-25T06:32:00Z</cp:lastPrinted>
  <dcterms:created xsi:type="dcterms:W3CDTF">2019-07-01T08:54:00Z</dcterms:created>
  <dcterms:modified xsi:type="dcterms:W3CDTF">2019-07-01T08:54:00Z</dcterms:modified>
</cp:coreProperties>
</file>