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D7912" w:rsidP="00FD791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на неделю Литературы в подготовительной к школе группе </w:t>
      </w: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2289"/>
        <w:gridCol w:w="2225"/>
        <w:gridCol w:w="3424"/>
        <w:gridCol w:w="2268"/>
      </w:tblGrid>
      <w:tr w:rsidR="00FD7912" w:rsidRPr="00FD7912" w:rsidTr="00E81EEF">
        <w:tc>
          <w:tcPr>
            <w:tcW w:w="2289" w:type="dxa"/>
          </w:tcPr>
          <w:p w:rsidR="00FD7912" w:rsidRPr="00FD7912" w:rsidRDefault="00FD7912" w:rsidP="00FD7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912">
              <w:rPr>
                <w:rFonts w:ascii="Times New Roman" w:hAnsi="Times New Roman" w:cs="Times New Roman"/>
                <w:b/>
                <w:sz w:val="28"/>
                <w:szCs w:val="28"/>
              </w:rPr>
              <w:t>Тема дня/ день недели</w:t>
            </w:r>
          </w:p>
        </w:tc>
        <w:tc>
          <w:tcPr>
            <w:tcW w:w="2225" w:type="dxa"/>
          </w:tcPr>
          <w:p w:rsidR="00FD7912" w:rsidRPr="00FD7912" w:rsidRDefault="00FD7912" w:rsidP="00FD7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91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424" w:type="dxa"/>
          </w:tcPr>
          <w:p w:rsidR="00FD7912" w:rsidRPr="00FD7912" w:rsidRDefault="00FD7912" w:rsidP="00FD7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268" w:type="dxa"/>
          </w:tcPr>
          <w:p w:rsidR="00FD7912" w:rsidRPr="00FD7912" w:rsidRDefault="00FD7912" w:rsidP="00FD7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D7912" w:rsidRPr="00FD7912" w:rsidTr="00E81EEF">
        <w:tc>
          <w:tcPr>
            <w:tcW w:w="2289" w:type="dxa"/>
          </w:tcPr>
          <w:p w:rsidR="00FD7912" w:rsidRPr="00FD7912" w:rsidRDefault="00FD7912" w:rsidP="00FE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EEF">
              <w:rPr>
                <w:rFonts w:ascii="Times New Roman" w:hAnsi="Times New Roman" w:cs="Times New Roman"/>
                <w:b/>
                <w:sz w:val="28"/>
                <w:szCs w:val="28"/>
              </w:rPr>
              <w:t>«По страницам любимых книг»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(Вторник – 12.05.2015 г.)</w:t>
            </w:r>
          </w:p>
        </w:tc>
        <w:tc>
          <w:tcPr>
            <w:tcW w:w="2225" w:type="dxa"/>
          </w:tcPr>
          <w:p w:rsidR="00FD7912" w:rsidRDefault="00FE2450" w:rsidP="00FE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рассказа Виктора Драгунского «Заколдованная буква» из цикла рассказов «Денискины рассказы».</w:t>
            </w:r>
          </w:p>
          <w:p w:rsidR="00FE2450" w:rsidRDefault="00FE2450" w:rsidP="00FE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пальчиковый театр «Красная шапочка».</w:t>
            </w:r>
          </w:p>
          <w:p w:rsidR="00FE2450" w:rsidRDefault="00FE2450" w:rsidP="00FE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«Библиотека».</w:t>
            </w:r>
          </w:p>
          <w:p w:rsidR="00FE2450" w:rsidRPr="00FD7912" w:rsidRDefault="00FE2450" w:rsidP="00FE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«Ремонт» книг.</w:t>
            </w:r>
          </w:p>
        </w:tc>
        <w:tc>
          <w:tcPr>
            <w:tcW w:w="3424" w:type="dxa"/>
          </w:tcPr>
          <w:p w:rsidR="00FD7912" w:rsidRDefault="00FE2450" w:rsidP="00FE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детей с творчеством Виктора Драгунского;</w:t>
            </w:r>
          </w:p>
          <w:p w:rsidR="00FE2450" w:rsidRDefault="00FE2450" w:rsidP="00FE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участия в сюжетно-ролевых играх;</w:t>
            </w:r>
          </w:p>
          <w:p w:rsidR="00FE2450" w:rsidRPr="00FD7912" w:rsidRDefault="00FE2450" w:rsidP="00FE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бережного отношения к книгам.</w:t>
            </w:r>
          </w:p>
        </w:tc>
        <w:tc>
          <w:tcPr>
            <w:tcW w:w="2268" w:type="dxa"/>
          </w:tcPr>
          <w:p w:rsidR="00FD7912" w:rsidRPr="00FD7912" w:rsidRDefault="00E81EEF" w:rsidP="00FE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Ювенская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E81EEF" w:rsidRPr="00FD7912" w:rsidTr="00E81EEF">
        <w:tc>
          <w:tcPr>
            <w:tcW w:w="2289" w:type="dxa"/>
            <w:vMerge w:val="restart"/>
          </w:tcPr>
          <w:p w:rsidR="00E81EEF" w:rsidRPr="00FD7912" w:rsidRDefault="00E81EEF" w:rsidP="00FE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</w:t>
            </w:r>
          </w:p>
        </w:tc>
        <w:tc>
          <w:tcPr>
            <w:tcW w:w="2225" w:type="dxa"/>
          </w:tcPr>
          <w:p w:rsidR="00E81EEF" w:rsidRPr="00FD7912" w:rsidRDefault="00E81EEF" w:rsidP="00FE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на тему «Мои любимые сказки».</w:t>
            </w:r>
          </w:p>
        </w:tc>
        <w:tc>
          <w:tcPr>
            <w:tcW w:w="3424" w:type="dxa"/>
          </w:tcPr>
          <w:p w:rsidR="00E81EEF" w:rsidRPr="00FD7912" w:rsidRDefault="00E81EEF" w:rsidP="00FE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способностей.</w:t>
            </w:r>
          </w:p>
        </w:tc>
        <w:tc>
          <w:tcPr>
            <w:tcW w:w="2268" w:type="dxa"/>
          </w:tcPr>
          <w:p w:rsidR="00E81EEF" w:rsidRPr="00FD7912" w:rsidRDefault="00E81EEF" w:rsidP="00FE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Ювенская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E81EEF" w:rsidRPr="00FD7912" w:rsidTr="00E81EEF">
        <w:tc>
          <w:tcPr>
            <w:tcW w:w="2289" w:type="dxa"/>
            <w:vMerge/>
          </w:tcPr>
          <w:p w:rsidR="00E81EEF" w:rsidRPr="00FD7912" w:rsidRDefault="00E81EEF" w:rsidP="00FE2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E81EEF" w:rsidRPr="00FD7912" w:rsidRDefault="00E81EEF" w:rsidP="00FE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книг</w:t>
            </w:r>
          </w:p>
        </w:tc>
        <w:tc>
          <w:tcPr>
            <w:tcW w:w="3424" w:type="dxa"/>
          </w:tcPr>
          <w:p w:rsidR="00E81EEF" w:rsidRPr="00FD7912" w:rsidRDefault="00E81EEF" w:rsidP="00FE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сбору книг для библиотеки</w:t>
            </w:r>
          </w:p>
        </w:tc>
        <w:tc>
          <w:tcPr>
            <w:tcW w:w="2268" w:type="dxa"/>
          </w:tcPr>
          <w:p w:rsidR="00E81EEF" w:rsidRPr="00FD7912" w:rsidRDefault="00E81EEF" w:rsidP="00FE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Ювенская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FD7912" w:rsidRPr="00FD7912" w:rsidTr="00E81EEF">
        <w:tc>
          <w:tcPr>
            <w:tcW w:w="2289" w:type="dxa"/>
          </w:tcPr>
          <w:p w:rsidR="00FD7912" w:rsidRDefault="00E81EEF" w:rsidP="00FE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 златом крыльце сидели»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(фольклор)</w:t>
            </w:r>
          </w:p>
          <w:p w:rsidR="000F2A61" w:rsidRPr="00E81EEF" w:rsidRDefault="000F2A61" w:rsidP="00FE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(Среда – 13.05.2015)</w:t>
            </w:r>
          </w:p>
        </w:tc>
        <w:tc>
          <w:tcPr>
            <w:tcW w:w="2225" w:type="dxa"/>
          </w:tcPr>
          <w:p w:rsidR="00FD7912" w:rsidRPr="00FD7912" w:rsidRDefault="000F2A61" w:rsidP="00FE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русских народных пословиц и поговорок</w:t>
            </w:r>
          </w:p>
        </w:tc>
        <w:tc>
          <w:tcPr>
            <w:tcW w:w="3424" w:type="dxa"/>
          </w:tcPr>
          <w:p w:rsidR="00FD7912" w:rsidRPr="00FD7912" w:rsidRDefault="000F2A61" w:rsidP="00FE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детей дошкольного возраста к истокам русской народной культуры.</w:t>
            </w:r>
          </w:p>
        </w:tc>
        <w:tc>
          <w:tcPr>
            <w:tcW w:w="2268" w:type="dxa"/>
          </w:tcPr>
          <w:p w:rsidR="00FD7912" w:rsidRPr="00FD7912" w:rsidRDefault="000F2A61" w:rsidP="00FE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FD7912" w:rsidRPr="00FD7912" w:rsidTr="00E81EEF">
        <w:tc>
          <w:tcPr>
            <w:tcW w:w="2289" w:type="dxa"/>
          </w:tcPr>
          <w:p w:rsidR="00FD7912" w:rsidRPr="000F2A61" w:rsidRDefault="000F2A61" w:rsidP="00FE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«Любимые стихи»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(Четверг – 14.05.2015 г.)</w:t>
            </w:r>
          </w:p>
        </w:tc>
        <w:tc>
          <w:tcPr>
            <w:tcW w:w="2225" w:type="dxa"/>
          </w:tcPr>
          <w:p w:rsidR="00FD7912" w:rsidRPr="00FD7912" w:rsidRDefault="000F2A61" w:rsidP="00FE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стихов на тему «Школа» (Л.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Модзалевский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«Приглашение в школу»,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выросла», В. Берестов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 другие)</w:t>
            </w:r>
          </w:p>
        </w:tc>
        <w:tc>
          <w:tcPr>
            <w:tcW w:w="3424" w:type="dxa"/>
          </w:tcPr>
          <w:p w:rsidR="00FD7912" w:rsidRPr="00FD7912" w:rsidRDefault="000F2A61" w:rsidP="00FE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Приобщение детей к чтению художественной литературы, выявление их творческих способностей.</w:t>
            </w:r>
          </w:p>
        </w:tc>
        <w:tc>
          <w:tcPr>
            <w:tcW w:w="2268" w:type="dxa"/>
          </w:tcPr>
          <w:p w:rsidR="00FD7912" w:rsidRPr="00FD7912" w:rsidRDefault="000F2A61" w:rsidP="00FE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Ювенская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0F2A61" w:rsidRPr="00FD7912" w:rsidTr="00E81EEF">
        <w:tc>
          <w:tcPr>
            <w:tcW w:w="2289" w:type="dxa"/>
          </w:tcPr>
          <w:p w:rsidR="000F2A61" w:rsidRPr="000F2A61" w:rsidRDefault="000F2A61" w:rsidP="00FE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A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F2A61">
              <w:rPr>
                <w:rFonts w:ascii="Times New Roman" w:hAnsi="Times New Roman" w:cs="Times New Roman"/>
                <w:sz w:val="28"/>
                <w:szCs w:val="28"/>
              </w:rPr>
              <w:t>дварительная работа</w:t>
            </w:r>
          </w:p>
        </w:tc>
        <w:tc>
          <w:tcPr>
            <w:tcW w:w="2225" w:type="dxa"/>
          </w:tcPr>
          <w:p w:rsidR="000F2A61" w:rsidRDefault="000F2A61" w:rsidP="00FE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Раздача стихов на школьную тематику</w:t>
            </w:r>
          </w:p>
        </w:tc>
        <w:tc>
          <w:tcPr>
            <w:tcW w:w="3424" w:type="dxa"/>
          </w:tcPr>
          <w:p w:rsidR="000F2A61" w:rsidRPr="00FD7912" w:rsidRDefault="000F2A61" w:rsidP="00FE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ро</w:t>
            </w:r>
            <w:r w:rsidR="005B7A4B">
              <w:rPr>
                <w:rFonts w:ascii="Times New Roman" w:hAnsi="Times New Roman" w:cs="Times New Roman"/>
                <w:sz w:val="28"/>
                <w:szCs w:val="28"/>
              </w:rPr>
              <w:t>дителей к сбору стихов про школу.</w:t>
            </w:r>
          </w:p>
        </w:tc>
        <w:tc>
          <w:tcPr>
            <w:tcW w:w="2268" w:type="dxa"/>
          </w:tcPr>
          <w:p w:rsidR="000F2A61" w:rsidRPr="00FD7912" w:rsidRDefault="005B7A4B" w:rsidP="00FE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Ювенская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0F2A61" w:rsidRPr="00FD7912" w:rsidTr="00E81EEF">
        <w:tc>
          <w:tcPr>
            <w:tcW w:w="2289" w:type="dxa"/>
          </w:tcPr>
          <w:p w:rsidR="000F2A61" w:rsidRPr="005B7A4B" w:rsidRDefault="005B7A4B" w:rsidP="00FE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 мире сказок А.С. Пушкина»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(Пятница – 15.05.2015 г.)</w:t>
            </w:r>
          </w:p>
        </w:tc>
        <w:tc>
          <w:tcPr>
            <w:tcW w:w="2225" w:type="dxa"/>
          </w:tcPr>
          <w:p w:rsidR="000F2A61" w:rsidRDefault="005B7A4B" w:rsidP="00FE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Интегрированное занятие «Золотая рыбка»</w:t>
            </w:r>
          </w:p>
        </w:tc>
        <w:tc>
          <w:tcPr>
            <w:tcW w:w="3424" w:type="dxa"/>
          </w:tcPr>
          <w:p w:rsidR="000F2A61" w:rsidRPr="00FD7912" w:rsidRDefault="005B7A4B" w:rsidP="00FE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у детей о писателях и поэтах России.</w:t>
            </w:r>
          </w:p>
        </w:tc>
        <w:tc>
          <w:tcPr>
            <w:tcW w:w="2268" w:type="dxa"/>
          </w:tcPr>
          <w:p w:rsidR="000F2A61" w:rsidRPr="00FD7912" w:rsidRDefault="005B7A4B" w:rsidP="00FE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музыкальный руководитель.</w:t>
            </w:r>
          </w:p>
        </w:tc>
      </w:tr>
      <w:tr w:rsidR="000F2A61" w:rsidRPr="00FD7912" w:rsidTr="00E81EEF">
        <w:tc>
          <w:tcPr>
            <w:tcW w:w="2289" w:type="dxa"/>
          </w:tcPr>
          <w:p w:rsidR="000F2A61" w:rsidRPr="005B7A4B" w:rsidRDefault="005B7A4B" w:rsidP="00FE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</w:t>
            </w:r>
          </w:p>
        </w:tc>
        <w:tc>
          <w:tcPr>
            <w:tcW w:w="2225" w:type="dxa"/>
          </w:tcPr>
          <w:p w:rsidR="000F2A61" w:rsidRDefault="005B7A4B" w:rsidP="00FE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 «Сказки А.С. Пушкина»</w:t>
            </w:r>
          </w:p>
        </w:tc>
        <w:tc>
          <w:tcPr>
            <w:tcW w:w="3424" w:type="dxa"/>
          </w:tcPr>
          <w:p w:rsidR="000F2A61" w:rsidRPr="00FD7912" w:rsidRDefault="005B7A4B" w:rsidP="00FE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желания и потребности в чтении книг, бережного отношения к ним.</w:t>
            </w:r>
          </w:p>
        </w:tc>
        <w:tc>
          <w:tcPr>
            <w:tcW w:w="2268" w:type="dxa"/>
          </w:tcPr>
          <w:p w:rsidR="000F2A61" w:rsidRPr="00FD7912" w:rsidRDefault="005B7A4B" w:rsidP="00FE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Ювенская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0F2A61" w:rsidRPr="00FD7912" w:rsidTr="00E81EEF">
        <w:tc>
          <w:tcPr>
            <w:tcW w:w="2289" w:type="dxa"/>
          </w:tcPr>
          <w:p w:rsidR="000F2A61" w:rsidRPr="005B7A4B" w:rsidRDefault="005B7A4B" w:rsidP="00FE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«Театральная»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(Понедельник – 16.06.2015 г.)</w:t>
            </w:r>
          </w:p>
        </w:tc>
        <w:tc>
          <w:tcPr>
            <w:tcW w:w="2225" w:type="dxa"/>
          </w:tcPr>
          <w:p w:rsidR="000F2A61" w:rsidRDefault="005B7A4B" w:rsidP="00FE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настольный театр: сказка «Кот в сапогах».</w:t>
            </w:r>
          </w:p>
          <w:p w:rsidR="005B7A4B" w:rsidRDefault="005B7A4B" w:rsidP="00FE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«Ручеек»</w:t>
            </w:r>
          </w:p>
        </w:tc>
        <w:tc>
          <w:tcPr>
            <w:tcW w:w="3424" w:type="dxa"/>
          </w:tcPr>
          <w:p w:rsidR="000F2A61" w:rsidRPr="00FD7912" w:rsidRDefault="005B7A4B" w:rsidP="00FE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способностей, актерского мастерства</w:t>
            </w:r>
          </w:p>
        </w:tc>
        <w:tc>
          <w:tcPr>
            <w:tcW w:w="2268" w:type="dxa"/>
          </w:tcPr>
          <w:p w:rsidR="000F2A61" w:rsidRPr="00FD7912" w:rsidRDefault="005B7A4B" w:rsidP="00FE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музыкальный руководитель</w:t>
            </w:r>
          </w:p>
        </w:tc>
      </w:tr>
    </w:tbl>
    <w:p w:rsidR="00FD7912" w:rsidRPr="00FD7912" w:rsidRDefault="00FD7912" w:rsidP="00FD791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D7912" w:rsidRPr="00FD7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D7912"/>
    <w:rsid w:val="000F2A61"/>
    <w:rsid w:val="005B7A4B"/>
    <w:rsid w:val="00E02A3E"/>
    <w:rsid w:val="00E81EEF"/>
    <w:rsid w:val="00FD7912"/>
    <w:rsid w:val="00FE2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9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</dc:creator>
  <cp:keywords/>
  <dc:description/>
  <cp:lastModifiedBy>си</cp:lastModifiedBy>
  <cp:revision>3</cp:revision>
  <dcterms:created xsi:type="dcterms:W3CDTF">2015-04-23T10:21:00Z</dcterms:created>
  <dcterms:modified xsi:type="dcterms:W3CDTF">2015-04-23T11:12:00Z</dcterms:modified>
</cp:coreProperties>
</file>