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C7" w:rsidRDefault="00E750C7" w:rsidP="00E750C7">
      <w:bookmarkStart w:id="0" w:name="_GoBack"/>
      <w:bookmarkEnd w:id="0"/>
    </w:p>
    <w:p w:rsidR="00401140" w:rsidRDefault="00401140"/>
    <w:p w:rsidR="00891DC3" w:rsidRPr="00FF4F95" w:rsidRDefault="00891DC3" w:rsidP="00891DC3">
      <w:pPr>
        <w:jc w:val="right"/>
        <w:rPr>
          <w:b/>
          <w:sz w:val="22"/>
          <w:szCs w:val="22"/>
        </w:rPr>
      </w:pPr>
      <w:r w:rsidRPr="00FF4F95">
        <w:rPr>
          <w:b/>
          <w:sz w:val="22"/>
          <w:szCs w:val="22"/>
        </w:rPr>
        <w:t>УТВЕРЖДАЮ</w:t>
      </w:r>
    </w:p>
    <w:p w:rsidR="00891DC3" w:rsidRPr="00FF4F95" w:rsidRDefault="00891DC3" w:rsidP="00891DC3">
      <w:pPr>
        <w:rPr>
          <w:b/>
          <w:sz w:val="22"/>
          <w:szCs w:val="22"/>
        </w:rPr>
      </w:pPr>
    </w:p>
    <w:p w:rsidR="00891DC3" w:rsidRDefault="00891DC3" w:rsidP="00891DC3">
      <w:pPr>
        <w:jc w:val="right"/>
        <w:rPr>
          <w:sz w:val="22"/>
          <w:szCs w:val="22"/>
        </w:rPr>
      </w:pPr>
      <w:r w:rsidRPr="00FF4F95">
        <w:rPr>
          <w:sz w:val="22"/>
          <w:szCs w:val="22"/>
        </w:rPr>
        <w:t xml:space="preserve">                                                                                          Заведующая МДОУ </w:t>
      </w:r>
    </w:p>
    <w:p w:rsidR="00891DC3" w:rsidRPr="00FF4F95" w:rsidRDefault="00891DC3" w:rsidP="00891DC3">
      <w:pPr>
        <w:jc w:val="right"/>
        <w:rPr>
          <w:sz w:val="22"/>
          <w:szCs w:val="22"/>
        </w:rPr>
      </w:pPr>
      <w:r w:rsidRPr="00FF4F95">
        <w:rPr>
          <w:sz w:val="22"/>
          <w:szCs w:val="22"/>
        </w:rPr>
        <w:t xml:space="preserve">детским садом № 226                                                                               </w:t>
      </w:r>
    </w:p>
    <w:p w:rsidR="00891DC3" w:rsidRPr="00FF4F95" w:rsidRDefault="00891DC3" w:rsidP="00891DC3">
      <w:pPr>
        <w:jc w:val="both"/>
        <w:rPr>
          <w:sz w:val="22"/>
          <w:szCs w:val="22"/>
        </w:rPr>
      </w:pPr>
      <w:r w:rsidRPr="00FF4F95"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_____ </w:t>
      </w:r>
      <w:r w:rsidRPr="00FF4F95">
        <w:rPr>
          <w:sz w:val="22"/>
          <w:szCs w:val="22"/>
        </w:rPr>
        <w:t>Т</w:t>
      </w:r>
      <w:r>
        <w:rPr>
          <w:sz w:val="22"/>
          <w:szCs w:val="22"/>
        </w:rPr>
        <w:t>.В. Воробьева</w:t>
      </w:r>
    </w:p>
    <w:p w:rsidR="00891DC3" w:rsidRDefault="00891DC3" w:rsidP="00891DC3">
      <w:pPr>
        <w:ind w:left="4956" w:firstLine="708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Приказ № 02-03/130/2 от  30.08</w:t>
      </w:r>
      <w:r w:rsidRPr="00FF4F95">
        <w:rPr>
          <w:sz w:val="22"/>
          <w:szCs w:val="22"/>
        </w:rPr>
        <w:t>.2013</w:t>
      </w:r>
    </w:p>
    <w:p w:rsidR="00891DC3" w:rsidRDefault="00891DC3" w:rsidP="00891DC3">
      <w:pPr>
        <w:jc w:val="center"/>
        <w:rPr>
          <w:b/>
          <w:sz w:val="22"/>
          <w:szCs w:val="22"/>
        </w:rPr>
      </w:pPr>
    </w:p>
    <w:p w:rsidR="00891DC3" w:rsidRDefault="00891DC3" w:rsidP="00891DC3">
      <w:pPr>
        <w:jc w:val="center"/>
        <w:rPr>
          <w:b/>
          <w:sz w:val="22"/>
          <w:szCs w:val="22"/>
        </w:rPr>
      </w:pPr>
    </w:p>
    <w:p w:rsidR="00891DC3" w:rsidRPr="00426588" w:rsidRDefault="00891DC3" w:rsidP="00891DC3">
      <w:pPr>
        <w:spacing w:after="240"/>
        <w:jc w:val="center"/>
        <w:rPr>
          <w:b/>
          <w:sz w:val="22"/>
          <w:szCs w:val="22"/>
        </w:rPr>
      </w:pPr>
      <w:r w:rsidRPr="00426588">
        <w:rPr>
          <w:b/>
          <w:sz w:val="22"/>
          <w:szCs w:val="22"/>
        </w:rPr>
        <w:t>Режим</w:t>
      </w:r>
      <w:r w:rsidRPr="00426588">
        <w:rPr>
          <w:rStyle w:val="a6"/>
          <w:b/>
          <w:sz w:val="22"/>
          <w:szCs w:val="22"/>
        </w:rPr>
        <w:footnoteReference w:id="1"/>
      </w:r>
      <w:r w:rsidRPr="00426588">
        <w:rPr>
          <w:b/>
          <w:sz w:val="22"/>
          <w:szCs w:val="22"/>
        </w:rPr>
        <w:t xml:space="preserve"> занятий обучающихся в учреждении</w:t>
      </w:r>
      <w:r w:rsidRPr="00426588">
        <w:rPr>
          <w:rStyle w:val="a6"/>
          <w:b/>
          <w:sz w:val="22"/>
          <w:szCs w:val="22"/>
        </w:rPr>
        <w:footnoteReference w:id="2"/>
      </w:r>
    </w:p>
    <w:p w:rsidR="00891DC3" w:rsidRPr="00D74A2F" w:rsidRDefault="00891DC3" w:rsidP="00891DC3">
      <w:pPr>
        <w:numPr>
          <w:ilvl w:val="0"/>
          <w:numId w:val="16"/>
        </w:numPr>
        <w:ind w:left="0" w:firstLine="709"/>
        <w:jc w:val="both"/>
        <w:rPr>
          <w:sz w:val="22"/>
          <w:szCs w:val="22"/>
        </w:rPr>
      </w:pPr>
      <w:r w:rsidRPr="00D74A2F">
        <w:rPr>
          <w:sz w:val="22"/>
          <w:szCs w:val="22"/>
        </w:rPr>
        <w:t>МДОУ детский сад № 226 (далее – Учреждение) функционирует в режиме:</w:t>
      </w:r>
    </w:p>
    <w:p w:rsidR="00891DC3" w:rsidRPr="00D74A2F" w:rsidRDefault="00891DC3" w:rsidP="00891DC3">
      <w:pPr>
        <w:numPr>
          <w:ilvl w:val="0"/>
          <w:numId w:val="17"/>
        </w:numPr>
        <w:ind w:left="0" w:hanging="425"/>
        <w:jc w:val="both"/>
        <w:rPr>
          <w:sz w:val="22"/>
          <w:szCs w:val="22"/>
        </w:rPr>
      </w:pPr>
      <w:r w:rsidRPr="00D74A2F">
        <w:rPr>
          <w:sz w:val="22"/>
          <w:szCs w:val="22"/>
        </w:rPr>
        <w:t>кратковременного пребывания (до 5 часов в день)</w:t>
      </w:r>
      <w:r w:rsidRPr="00D74A2F">
        <w:rPr>
          <w:rStyle w:val="a6"/>
          <w:sz w:val="22"/>
          <w:szCs w:val="22"/>
        </w:rPr>
        <w:footnoteReference w:id="3"/>
      </w:r>
      <w:r w:rsidRPr="00D74A2F">
        <w:rPr>
          <w:sz w:val="22"/>
          <w:szCs w:val="22"/>
        </w:rPr>
        <w:t xml:space="preserve">, </w:t>
      </w:r>
    </w:p>
    <w:p w:rsidR="00891DC3" w:rsidRPr="00D74A2F" w:rsidRDefault="00891DC3" w:rsidP="00891DC3">
      <w:pPr>
        <w:numPr>
          <w:ilvl w:val="0"/>
          <w:numId w:val="17"/>
        </w:numPr>
        <w:ind w:left="0" w:hanging="425"/>
        <w:jc w:val="both"/>
        <w:rPr>
          <w:sz w:val="22"/>
          <w:szCs w:val="22"/>
        </w:rPr>
      </w:pPr>
      <w:r w:rsidRPr="00D74A2F">
        <w:rPr>
          <w:sz w:val="22"/>
          <w:szCs w:val="22"/>
        </w:rPr>
        <w:t>полного дня (12-часового пребывания)</w:t>
      </w:r>
      <w:r w:rsidRPr="00D74A2F">
        <w:rPr>
          <w:rStyle w:val="a6"/>
          <w:sz w:val="22"/>
          <w:szCs w:val="22"/>
        </w:rPr>
        <w:footnoteReference w:id="4"/>
      </w:r>
      <w:r w:rsidRPr="00D74A2F">
        <w:rPr>
          <w:sz w:val="22"/>
          <w:szCs w:val="22"/>
        </w:rPr>
        <w:t>,</w:t>
      </w:r>
    </w:p>
    <w:p w:rsidR="00891DC3" w:rsidRPr="00D74A2F" w:rsidRDefault="00891DC3" w:rsidP="00891DC3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D74A2F">
        <w:rPr>
          <w:sz w:val="22"/>
          <w:szCs w:val="22"/>
        </w:rPr>
        <w:t>Режим работы Учреждения:</w:t>
      </w:r>
    </w:p>
    <w:p w:rsidR="00891DC3" w:rsidRPr="00D74A2F" w:rsidRDefault="00891DC3" w:rsidP="00891DC3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hanging="425"/>
        <w:jc w:val="both"/>
        <w:rPr>
          <w:sz w:val="22"/>
          <w:szCs w:val="22"/>
        </w:rPr>
      </w:pPr>
      <w:r w:rsidRPr="00D74A2F">
        <w:rPr>
          <w:sz w:val="22"/>
          <w:szCs w:val="22"/>
        </w:rPr>
        <w:t xml:space="preserve">пятидневная рабочая неделя; </w:t>
      </w:r>
    </w:p>
    <w:p w:rsidR="00891DC3" w:rsidRPr="00D74A2F" w:rsidRDefault="00891DC3" w:rsidP="00891DC3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hanging="425"/>
        <w:jc w:val="both"/>
        <w:rPr>
          <w:sz w:val="22"/>
          <w:szCs w:val="22"/>
        </w:rPr>
      </w:pPr>
      <w:r w:rsidRPr="00D74A2F">
        <w:rPr>
          <w:sz w:val="22"/>
          <w:szCs w:val="22"/>
        </w:rPr>
        <w:t>часы работы – с 7.00 до 19.00;</w:t>
      </w:r>
    </w:p>
    <w:p w:rsidR="00891DC3" w:rsidRPr="00D74A2F" w:rsidRDefault="00891DC3" w:rsidP="00891DC3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hanging="425"/>
        <w:jc w:val="both"/>
        <w:rPr>
          <w:sz w:val="22"/>
          <w:szCs w:val="22"/>
        </w:rPr>
      </w:pPr>
      <w:r w:rsidRPr="00D74A2F">
        <w:rPr>
          <w:sz w:val="22"/>
          <w:szCs w:val="22"/>
        </w:rPr>
        <w:t xml:space="preserve">выходные дни – суббота, воскресенье, нерабочие праздничные дни, установленные законодательством Российской Федерации; </w:t>
      </w:r>
    </w:p>
    <w:p w:rsidR="00891DC3" w:rsidRPr="00903F9C" w:rsidRDefault="00891DC3" w:rsidP="00891DC3">
      <w:pPr>
        <w:numPr>
          <w:ilvl w:val="0"/>
          <w:numId w:val="16"/>
        </w:numPr>
        <w:ind w:left="0" w:firstLine="709"/>
        <w:jc w:val="both"/>
        <w:rPr>
          <w:sz w:val="22"/>
          <w:szCs w:val="22"/>
        </w:rPr>
      </w:pPr>
      <w:r w:rsidRPr="00903F9C">
        <w:rPr>
          <w:sz w:val="22"/>
          <w:szCs w:val="22"/>
        </w:rPr>
        <w:t>Максимальная продолжительность непрерывного бодрствования детей 3 – 7 лет составляет 5,5 – 6 часов, до 3 лет – в соответствии с медицинскими рекомендациями.</w:t>
      </w:r>
    </w:p>
    <w:p w:rsidR="00891DC3" w:rsidRPr="00903F9C" w:rsidRDefault="00891DC3" w:rsidP="00891DC3">
      <w:pPr>
        <w:numPr>
          <w:ilvl w:val="0"/>
          <w:numId w:val="16"/>
        </w:numPr>
        <w:ind w:left="0" w:firstLine="709"/>
        <w:jc w:val="both"/>
        <w:rPr>
          <w:sz w:val="22"/>
          <w:szCs w:val="22"/>
        </w:rPr>
      </w:pPr>
      <w:r w:rsidRPr="00903F9C">
        <w:rPr>
          <w:sz w:val="22"/>
          <w:szCs w:val="22"/>
        </w:rPr>
        <w:t>Продолжительность ежедневных прогулок составляет 3 – 4 часа</w:t>
      </w:r>
      <w:r w:rsidRPr="00903F9C">
        <w:rPr>
          <w:rStyle w:val="a6"/>
          <w:sz w:val="22"/>
          <w:szCs w:val="22"/>
        </w:rPr>
        <w:footnoteReference w:id="5"/>
      </w:r>
      <w:r w:rsidRPr="00903F9C">
        <w:rPr>
          <w:sz w:val="22"/>
          <w:szCs w:val="22"/>
        </w:rPr>
        <w:t>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</w:t>
      </w:r>
    </w:p>
    <w:p w:rsidR="00891DC3" w:rsidRPr="00903F9C" w:rsidRDefault="00891DC3" w:rsidP="00891DC3">
      <w:pPr>
        <w:numPr>
          <w:ilvl w:val="0"/>
          <w:numId w:val="16"/>
        </w:numPr>
        <w:ind w:left="0" w:firstLine="709"/>
        <w:jc w:val="both"/>
        <w:rPr>
          <w:sz w:val="22"/>
          <w:szCs w:val="22"/>
        </w:rPr>
      </w:pPr>
      <w:r w:rsidRPr="00903F9C">
        <w:rPr>
          <w:sz w:val="22"/>
          <w:szCs w:val="22"/>
        </w:rPr>
        <w:t>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891DC3" w:rsidRPr="00FD1FA2" w:rsidRDefault="00891DC3" w:rsidP="00891DC3">
      <w:pPr>
        <w:numPr>
          <w:ilvl w:val="0"/>
          <w:numId w:val="16"/>
        </w:numPr>
        <w:ind w:left="0" w:firstLine="709"/>
        <w:jc w:val="both"/>
        <w:rPr>
          <w:sz w:val="22"/>
          <w:szCs w:val="22"/>
        </w:rPr>
      </w:pPr>
      <w:r w:rsidRPr="00903F9C">
        <w:rPr>
          <w:sz w:val="22"/>
          <w:szCs w:val="22"/>
        </w:rPr>
        <w:t>При организации режима пребывания детей более 5 часов</w:t>
      </w:r>
      <w:r w:rsidRPr="00BC3970">
        <w:rPr>
          <w:sz w:val="28"/>
          <w:szCs w:val="28"/>
        </w:rPr>
        <w:t xml:space="preserve"> </w:t>
      </w:r>
      <w:r w:rsidRPr="00FD1FA2">
        <w:rPr>
          <w:sz w:val="22"/>
          <w:szCs w:val="22"/>
        </w:rPr>
        <w:t>организуется прием</w:t>
      </w:r>
      <w:r w:rsidRPr="00BC3970">
        <w:rPr>
          <w:sz w:val="28"/>
          <w:szCs w:val="28"/>
        </w:rPr>
        <w:t xml:space="preserve"> </w:t>
      </w:r>
      <w:r w:rsidRPr="00903F9C">
        <w:rPr>
          <w:sz w:val="22"/>
          <w:szCs w:val="22"/>
        </w:rPr>
        <w:t>пищи с интервалом 3 – 4 часа</w:t>
      </w:r>
      <w:r w:rsidRPr="00903F9C">
        <w:rPr>
          <w:rStyle w:val="a6"/>
          <w:sz w:val="22"/>
          <w:szCs w:val="22"/>
        </w:rPr>
        <w:footnoteReference w:id="6"/>
      </w:r>
      <w:r w:rsidRPr="00903F9C">
        <w:rPr>
          <w:sz w:val="22"/>
          <w:szCs w:val="22"/>
        </w:rPr>
        <w:t xml:space="preserve"> и дневной сон; при организации режима </w:t>
      </w:r>
      <w:r w:rsidRPr="00FD1FA2">
        <w:rPr>
          <w:sz w:val="22"/>
          <w:szCs w:val="22"/>
        </w:rPr>
        <w:t>пребывания детей до 5 часов – организуется однократный прием пищи.</w:t>
      </w:r>
    </w:p>
    <w:p w:rsidR="00891DC3" w:rsidRPr="001839CE" w:rsidRDefault="00891DC3" w:rsidP="00891DC3">
      <w:pPr>
        <w:numPr>
          <w:ilvl w:val="0"/>
          <w:numId w:val="16"/>
        </w:numPr>
        <w:ind w:left="0" w:firstLine="709"/>
        <w:jc w:val="both"/>
        <w:rPr>
          <w:sz w:val="22"/>
          <w:szCs w:val="22"/>
        </w:rPr>
      </w:pPr>
      <w:r w:rsidRPr="00903F9C">
        <w:rPr>
          <w:sz w:val="22"/>
          <w:szCs w:val="22"/>
        </w:rPr>
        <w:t xml:space="preserve">Общая продолжительность суточного сна для детей дошкольного возраста 12 – 12,5 часа, из которых 2 – 2,5 часа отводится на дневной сон. </w:t>
      </w:r>
      <w:r w:rsidRPr="001839CE">
        <w:rPr>
          <w:sz w:val="22"/>
          <w:szCs w:val="22"/>
        </w:rPr>
        <w:t xml:space="preserve">Для детей от 1,5 до 3 лет дневной сон организуется однократно продолжительностью не менее 3 часов. </w:t>
      </w:r>
    </w:p>
    <w:p w:rsidR="00891DC3" w:rsidRPr="00FD1FA2" w:rsidRDefault="00891DC3" w:rsidP="00891DC3">
      <w:pPr>
        <w:numPr>
          <w:ilvl w:val="0"/>
          <w:numId w:val="16"/>
        </w:numPr>
        <w:ind w:left="0" w:firstLine="709"/>
        <w:jc w:val="both"/>
        <w:rPr>
          <w:sz w:val="22"/>
          <w:szCs w:val="22"/>
        </w:rPr>
      </w:pPr>
      <w:r w:rsidRPr="00FD1FA2">
        <w:rPr>
          <w:sz w:val="22"/>
          <w:szCs w:val="22"/>
        </w:rPr>
        <w:t>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891DC3" w:rsidRPr="00FD1FA2" w:rsidRDefault="00891DC3" w:rsidP="00891DC3">
      <w:pPr>
        <w:numPr>
          <w:ilvl w:val="0"/>
          <w:numId w:val="16"/>
        </w:numPr>
        <w:ind w:left="0" w:firstLine="709"/>
        <w:jc w:val="both"/>
        <w:rPr>
          <w:sz w:val="22"/>
          <w:szCs w:val="22"/>
        </w:rPr>
      </w:pPr>
      <w:r w:rsidRPr="00FD1FA2">
        <w:rPr>
          <w:sz w:val="22"/>
          <w:szCs w:val="22"/>
        </w:rPr>
        <w:t xml:space="preserve">Максимальная продолжительность непрерывной непосредственно образовательной деятельности для детей раннего возраста от 1,5 до 3 лет составляет 10 мин. Образовательная </w:t>
      </w:r>
      <w:r w:rsidRPr="00FD1FA2">
        <w:rPr>
          <w:sz w:val="22"/>
          <w:szCs w:val="22"/>
        </w:rPr>
        <w:lastRenderedPageBreak/>
        <w:t>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891DC3" w:rsidRPr="00FD1FA2" w:rsidRDefault="00891DC3" w:rsidP="00891DC3">
      <w:pPr>
        <w:numPr>
          <w:ilvl w:val="0"/>
          <w:numId w:val="16"/>
        </w:numPr>
        <w:ind w:left="0" w:firstLine="709"/>
        <w:jc w:val="both"/>
        <w:rPr>
          <w:sz w:val="22"/>
          <w:szCs w:val="22"/>
        </w:rPr>
      </w:pPr>
      <w:r w:rsidRPr="00FD1FA2">
        <w:rPr>
          <w:sz w:val="22"/>
          <w:szCs w:val="22"/>
        </w:rPr>
        <w:t xml:space="preserve">Максимальная продолжительность непрерывной непосредственно образовательной деятельности для детей от 3 до 4-х лет составляет 15 минут, для детей от 4-х до 5-ти лет – 20 минут, для детей от 5 до 6-ти лет – 25 минут, для детей </w:t>
      </w:r>
      <w:proofErr w:type="gramStart"/>
      <w:r w:rsidRPr="00FD1FA2">
        <w:rPr>
          <w:sz w:val="22"/>
          <w:szCs w:val="22"/>
        </w:rPr>
        <w:t>от</w:t>
      </w:r>
      <w:proofErr w:type="gramEnd"/>
      <w:r w:rsidRPr="00FD1FA2">
        <w:rPr>
          <w:sz w:val="22"/>
          <w:szCs w:val="22"/>
        </w:rPr>
        <w:t xml:space="preserve"> 6-ти </w:t>
      </w:r>
      <w:proofErr w:type="gramStart"/>
      <w:r w:rsidRPr="00FD1FA2">
        <w:rPr>
          <w:sz w:val="22"/>
          <w:szCs w:val="22"/>
        </w:rPr>
        <w:t>до</w:t>
      </w:r>
      <w:proofErr w:type="gramEnd"/>
      <w:r w:rsidRPr="00FD1FA2">
        <w:rPr>
          <w:sz w:val="22"/>
          <w:szCs w:val="22"/>
        </w:rPr>
        <w:t xml:space="preserve"> 7-ми лет – 30 минут.</w:t>
      </w:r>
      <w:r w:rsidRPr="00FD1FA2">
        <w:rPr>
          <w:rStyle w:val="a6"/>
          <w:sz w:val="22"/>
          <w:szCs w:val="22"/>
        </w:rPr>
        <w:footnoteReference w:id="7"/>
      </w:r>
    </w:p>
    <w:p w:rsidR="00891DC3" w:rsidRPr="00FD1FA2" w:rsidRDefault="00891DC3" w:rsidP="00891DC3">
      <w:pPr>
        <w:numPr>
          <w:ilvl w:val="0"/>
          <w:numId w:val="16"/>
        </w:numPr>
        <w:ind w:left="0" w:firstLine="709"/>
        <w:jc w:val="both"/>
        <w:rPr>
          <w:sz w:val="22"/>
          <w:szCs w:val="22"/>
        </w:rPr>
      </w:pPr>
      <w:r w:rsidRPr="00FD1FA2">
        <w:rPr>
          <w:sz w:val="22"/>
          <w:szCs w:val="22"/>
        </w:rPr>
        <w:t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891DC3" w:rsidRPr="00FD1FA2" w:rsidRDefault="00891DC3" w:rsidP="00891DC3">
      <w:pPr>
        <w:numPr>
          <w:ilvl w:val="0"/>
          <w:numId w:val="16"/>
        </w:numPr>
        <w:ind w:left="0" w:firstLine="709"/>
        <w:jc w:val="both"/>
        <w:rPr>
          <w:sz w:val="22"/>
          <w:szCs w:val="22"/>
        </w:rPr>
      </w:pPr>
      <w:r w:rsidRPr="00FD1FA2">
        <w:rPr>
          <w:sz w:val="22"/>
          <w:szCs w:val="22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</w:t>
      </w:r>
      <w:r w:rsidRPr="00FD1FA2">
        <w:rPr>
          <w:rStyle w:val="a6"/>
          <w:sz w:val="22"/>
          <w:szCs w:val="22"/>
        </w:rPr>
        <w:footnoteReference w:id="8"/>
      </w:r>
      <w:r w:rsidRPr="00FD1FA2">
        <w:rPr>
          <w:sz w:val="22"/>
          <w:szCs w:val="22"/>
        </w:rPr>
        <w:t xml:space="preserve"> В середине непосредственно образовательной деятельности статического характера проводятся физкультурные минутки.</w:t>
      </w:r>
    </w:p>
    <w:p w:rsidR="00891DC3" w:rsidRPr="00FD1FA2" w:rsidRDefault="00891DC3" w:rsidP="00891DC3">
      <w:pPr>
        <w:numPr>
          <w:ilvl w:val="0"/>
          <w:numId w:val="16"/>
        </w:numPr>
        <w:ind w:left="0" w:firstLine="709"/>
        <w:jc w:val="both"/>
        <w:rPr>
          <w:sz w:val="22"/>
          <w:szCs w:val="22"/>
        </w:rPr>
      </w:pPr>
      <w:r w:rsidRPr="00FD1FA2">
        <w:rPr>
          <w:sz w:val="22"/>
          <w:szCs w:val="22"/>
        </w:rPr>
        <w:t>Образовательная деятельность, требующая повышенной познавательной активности и умственного напряжения детей, организуется в</w:t>
      </w:r>
      <w:r w:rsidRPr="00D27D2B">
        <w:rPr>
          <w:sz w:val="28"/>
          <w:szCs w:val="28"/>
        </w:rPr>
        <w:t xml:space="preserve"> </w:t>
      </w:r>
      <w:r w:rsidRPr="00FD1FA2">
        <w:rPr>
          <w:sz w:val="22"/>
          <w:szCs w:val="22"/>
        </w:rPr>
        <w:t>первой половине дня. Для профилактики утомления детей проводятся физкультурные, музыкальные занятия, ритмика и т.п.</w:t>
      </w:r>
      <w:r w:rsidRPr="00FD1FA2">
        <w:rPr>
          <w:rStyle w:val="a6"/>
          <w:sz w:val="22"/>
          <w:szCs w:val="22"/>
        </w:rPr>
        <w:footnoteReference w:id="9"/>
      </w:r>
    </w:p>
    <w:p w:rsidR="00891DC3" w:rsidRPr="00FD1FA2" w:rsidRDefault="00891DC3" w:rsidP="00891DC3">
      <w:pPr>
        <w:numPr>
          <w:ilvl w:val="0"/>
          <w:numId w:val="16"/>
        </w:numPr>
        <w:ind w:left="0" w:firstLine="709"/>
        <w:jc w:val="both"/>
        <w:rPr>
          <w:sz w:val="22"/>
          <w:szCs w:val="22"/>
        </w:rPr>
      </w:pPr>
      <w:r w:rsidRPr="00FD1FA2">
        <w:rPr>
          <w:sz w:val="22"/>
          <w:szCs w:val="22"/>
        </w:rPr>
        <w:t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гимнастика.</w:t>
      </w:r>
    </w:p>
    <w:p w:rsidR="00891DC3" w:rsidRPr="00FD1FA2" w:rsidRDefault="00891DC3" w:rsidP="00891DC3">
      <w:pPr>
        <w:ind w:firstLine="709"/>
        <w:jc w:val="both"/>
        <w:rPr>
          <w:sz w:val="22"/>
          <w:szCs w:val="22"/>
        </w:rPr>
      </w:pPr>
      <w:r w:rsidRPr="00FD1FA2">
        <w:rPr>
          <w:sz w:val="22"/>
          <w:szCs w:val="22"/>
        </w:rPr>
        <w:t>В объеме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 года и режима работы Учреждения.</w:t>
      </w:r>
    </w:p>
    <w:p w:rsidR="00891DC3" w:rsidRPr="004C2F46" w:rsidRDefault="00891DC3" w:rsidP="00891DC3">
      <w:pPr>
        <w:numPr>
          <w:ilvl w:val="0"/>
          <w:numId w:val="16"/>
        </w:numPr>
        <w:ind w:left="0" w:firstLine="709"/>
        <w:jc w:val="both"/>
      </w:pPr>
      <w:r w:rsidRPr="004C2F46">
        <w:t>С детьми второго и третьего года жизни занятия по физическому развитию основной образовательной программы осуществляют по подгруппам 2 – 3 раза в неделю.</w:t>
      </w:r>
    </w:p>
    <w:p w:rsidR="00891DC3" w:rsidRPr="004C2F46" w:rsidRDefault="00891DC3" w:rsidP="00891DC3">
      <w:pPr>
        <w:ind w:firstLine="709"/>
        <w:jc w:val="both"/>
        <w:rPr>
          <w:sz w:val="22"/>
          <w:szCs w:val="22"/>
        </w:rPr>
      </w:pPr>
      <w:r w:rsidRPr="004C2F46">
        <w:rPr>
          <w:sz w:val="22"/>
          <w:szCs w:val="22"/>
        </w:rPr>
        <w:t>Длительность занятий по физическому развитию для детей от 1 года до 1 года 6 месяцев составляет 6 – 8 минут, от 1 года 7 месяцев до 2 лет – 8 – 10 минут, от 2 лет 1 месяца до 3 лет – 10-15 минут.</w:t>
      </w:r>
    </w:p>
    <w:p w:rsidR="00891DC3" w:rsidRPr="004C2F46" w:rsidRDefault="00891DC3" w:rsidP="00891DC3">
      <w:pPr>
        <w:numPr>
          <w:ilvl w:val="0"/>
          <w:numId w:val="16"/>
        </w:numPr>
        <w:ind w:left="0" w:firstLine="709"/>
        <w:jc w:val="both"/>
        <w:rPr>
          <w:sz w:val="22"/>
          <w:szCs w:val="22"/>
        </w:rPr>
      </w:pPr>
      <w:r w:rsidRPr="004C2F46">
        <w:rPr>
          <w:sz w:val="22"/>
          <w:szCs w:val="22"/>
        </w:rPr>
        <w:t>Занятия по физическому развитию основной образовательной программы для детей в возрасте от 3 до 7 лет организуются не менее 3 раз в</w:t>
      </w:r>
      <w:r w:rsidRPr="00BC3970">
        <w:rPr>
          <w:sz w:val="28"/>
          <w:szCs w:val="28"/>
        </w:rPr>
        <w:t xml:space="preserve"> </w:t>
      </w:r>
      <w:r w:rsidRPr="004C2F46">
        <w:rPr>
          <w:sz w:val="22"/>
          <w:szCs w:val="22"/>
        </w:rPr>
        <w:t>неделю. Длительность занятий по физическому развитию зависит от возраста детей и составляет:</w:t>
      </w:r>
    </w:p>
    <w:p w:rsidR="00891DC3" w:rsidRPr="004C2F46" w:rsidRDefault="00891DC3" w:rsidP="00891DC3">
      <w:pPr>
        <w:numPr>
          <w:ilvl w:val="0"/>
          <w:numId w:val="19"/>
        </w:numPr>
        <w:ind w:left="709" w:hanging="425"/>
        <w:jc w:val="both"/>
        <w:rPr>
          <w:sz w:val="22"/>
          <w:szCs w:val="22"/>
        </w:rPr>
      </w:pPr>
      <w:r w:rsidRPr="004C2F46">
        <w:rPr>
          <w:sz w:val="22"/>
          <w:szCs w:val="22"/>
        </w:rPr>
        <w:t>в младшей группе – 15 мин.,</w:t>
      </w:r>
    </w:p>
    <w:p w:rsidR="00891DC3" w:rsidRPr="003B45CE" w:rsidRDefault="00891DC3" w:rsidP="00891DC3">
      <w:pPr>
        <w:numPr>
          <w:ilvl w:val="0"/>
          <w:numId w:val="19"/>
        </w:numPr>
        <w:ind w:left="709" w:hanging="425"/>
        <w:jc w:val="both"/>
        <w:rPr>
          <w:sz w:val="22"/>
          <w:szCs w:val="22"/>
        </w:rPr>
      </w:pPr>
      <w:r w:rsidRPr="003B45CE">
        <w:rPr>
          <w:sz w:val="22"/>
          <w:szCs w:val="22"/>
        </w:rPr>
        <w:t>в средней группе – 20 мин.,</w:t>
      </w:r>
    </w:p>
    <w:p w:rsidR="00891DC3" w:rsidRPr="003B45CE" w:rsidRDefault="00891DC3" w:rsidP="00891DC3">
      <w:pPr>
        <w:numPr>
          <w:ilvl w:val="0"/>
          <w:numId w:val="19"/>
        </w:numPr>
        <w:ind w:left="709" w:hanging="425"/>
        <w:jc w:val="both"/>
        <w:rPr>
          <w:sz w:val="22"/>
          <w:szCs w:val="22"/>
        </w:rPr>
      </w:pPr>
      <w:r w:rsidRPr="003B45CE">
        <w:rPr>
          <w:sz w:val="22"/>
          <w:szCs w:val="22"/>
        </w:rPr>
        <w:t>в старшей группе – 25 мин.,</w:t>
      </w:r>
    </w:p>
    <w:p w:rsidR="00891DC3" w:rsidRPr="003B45CE" w:rsidRDefault="00891DC3" w:rsidP="00891DC3">
      <w:pPr>
        <w:numPr>
          <w:ilvl w:val="0"/>
          <w:numId w:val="19"/>
        </w:numPr>
        <w:ind w:left="709" w:hanging="425"/>
        <w:jc w:val="both"/>
        <w:rPr>
          <w:sz w:val="22"/>
          <w:szCs w:val="22"/>
        </w:rPr>
      </w:pPr>
      <w:r w:rsidRPr="003B45CE">
        <w:rPr>
          <w:sz w:val="22"/>
          <w:szCs w:val="22"/>
        </w:rPr>
        <w:t>в подготовительной группе – 30 мин.</w:t>
      </w:r>
    </w:p>
    <w:p w:rsidR="00891DC3" w:rsidRPr="003B45CE" w:rsidRDefault="00891DC3" w:rsidP="00891DC3">
      <w:pPr>
        <w:ind w:firstLine="709"/>
        <w:jc w:val="both"/>
        <w:rPr>
          <w:sz w:val="22"/>
          <w:szCs w:val="22"/>
        </w:rPr>
      </w:pPr>
      <w:r w:rsidRPr="003B45CE">
        <w:rPr>
          <w:sz w:val="22"/>
          <w:szCs w:val="22"/>
        </w:rPr>
        <w:t>Один раз в неделю для детей 5 – 7 лет круглогодично организуются занятия по физическому развитию детей на открытом воздухе (при</w:t>
      </w:r>
      <w:r w:rsidRPr="00BC3970">
        <w:rPr>
          <w:sz w:val="28"/>
          <w:szCs w:val="28"/>
        </w:rPr>
        <w:t xml:space="preserve"> </w:t>
      </w:r>
      <w:r w:rsidRPr="003B45CE">
        <w:rPr>
          <w:sz w:val="22"/>
          <w:szCs w:val="22"/>
        </w:rPr>
        <w:t>отсутствии у детей медицинских противопоказаний и наличии у детей спортивной одежды, соответствующей погодным условиям).</w:t>
      </w:r>
    </w:p>
    <w:p w:rsidR="00891DC3" w:rsidRPr="00133873" w:rsidRDefault="00891DC3" w:rsidP="00891DC3">
      <w:pPr>
        <w:numPr>
          <w:ilvl w:val="0"/>
          <w:numId w:val="16"/>
        </w:numPr>
        <w:ind w:left="0" w:firstLine="709"/>
        <w:jc w:val="both"/>
        <w:rPr>
          <w:sz w:val="22"/>
          <w:szCs w:val="22"/>
        </w:rPr>
      </w:pPr>
      <w:r w:rsidRPr="00133873">
        <w:rPr>
          <w:sz w:val="22"/>
          <w:szCs w:val="22"/>
        </w:rPr>
        <w:t>Для достижения достаточного объема двигательной активности детей используются все организованные формы занятий физическими</w:t>
      </w:r>
      <w:r w:rsidRPr="00BC3970">
        <w:rPr>
          <w:sz w:val="28"/>
          <w:szCs w:val="28"/>
        </w:rPr>
        <w:t xml:space="preserve"> </w:t>
      </w:r>
      <w:r w:rsidRPr="00133873">
        <w:rPr>
          <w:sz w:val="22"/>
          <w:szCs w:val="22"/>
        </w:rPr>
        <w:t>упражнениями с широким включением подвижных игр, спортивных упражнений.</w:t>
      </w:r>
    </w:p>
    <w:p w:rsidR="00891DC3" w:rsidRPr="00133873" w:rsidRDefault="00891DC3" w:rsidP="00891DC3">
      <w:pPr>
        <w:numPr>
          <w:ilvl w:val="0"/>
          <w:numId w:val="16"/>
        </w:numPr>
        <w:ind w:left="0" w:firstLine="709"/>
        <w:jc w:val="both"/>
        <w:rPr>
          <w:sz w:val="22"/>
          <w:szCs w:val="22"/>
        </w:rPr>
      </w:pPr>
      <w:r w:rsidRPr="00133873">
        <w:rPr>
          <w:sz w:val="22"/>
          <w:szCs w:val="22"/>
        </w:rPr>
        <w:lastRenderedPageBreak/>
        <w:t>Конкретный режим посещения ребенком Учреждения устанавливается договором об образовании, заключаемом между Учреждением и родителями (законными представителями) ребёнка.</w:t>
      </w:r>
    </w:p>
    <w:sectPr w:rsidR="00891DC3" w:rsidRPr="0013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60" w:rsidRDefault="005C5A60" w:rsidP="00601EF8">
      <w:r>
        <w:separator/>
      </w:r>
    </w:p>
  </w:endnote>
  <w:endnote w:type="continuationSeparator" w:id="0">
    <w:p w:rsidR="005C5A60" w:rsidRDefault="005C5A60" w:rsidP="0060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60" w:rsidRDefault="005C5A60" w:rsidP="00601EF8">
      <w:r>
        <w:separator/>
      </w:r>
    </w:p>
  </w:footnote>
  <w:footnote w:type="continuationSeparator" w:id="0">
    <w:p w:rsidR="005C5A60" w:rsidRDefault="005C5A60" w:rsidP="00601EF8">
      <w:r>
        <w:continuationSeparator/>
      </w:r>
    </w:p>
  </w:footnote>
  <w:footnote w:id="1">
    <w:p w:rsidR="00891DC3" w:rsidRPr="00D27D2B" w:rsidRDefault="00891DC3" w:rsidP="00891DC3">
      <w:pPr>
        <w:pStyle w:val="a4"/>
        <w:jc w:val="both"/>
        <w:rPr>
          <w:rFonts w:ascii="Times New Roman" w:hAnsi="Times New Roman"/>
        </w:rPr>
      </w:pPr>
      <w:r w:rsidRPr="00D27D2B">
        <w:rPr>
          <w:rStyle w:val="a6"/>
          <w:rFonts w:ascii="Times New Roman" w:hAnsi="Times New Roman"/>
        </w:rPr>
        <w:footnoteRef/>
      </w:r>
      <w:r w:rsidRPr="00D27D2B">
        <w:rPr>
          <w:rFonts w:ascii="Times New Roman" w:hAnsi="Times New Roman"/>
        </w:rPr>
        <w:t xml:space="preserve"> См. Постановление Главного государственного санитарного врача РФ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</w:footnote>
  <w:footnote w:id="2">
    <w:p w:rsidR="00891DC3" w:rsidRPr="00D27D2B" w:rsidRDefault="00891DC3" w:rsidP="00891D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27D2B">
        <w:rPr>
          <w:rStyle w:val="a6"/>
          <w:sz w:val="20"/>
          <w:szCs w:val="20"/>
        </w:rPr>
        <w:footnoteRef/>
      </w:r>
      <w:r w:rsidRPr="00D27D2B">
        <w:rPr>
          <w:sz w:val="20"/>
          <w:szCs w:val="20"/>
        </w:rPr>
        <w:t xml:space="preserve"> В соответствии с п.</w:t>
      </w:r>
      <w:r>
        <w:rPr>
          <w:sz w:val="20"/>
          <w:szCs w:val="20"/>
        </w:rPr>
        <w:t>14</w:t>
      </w:r>
      <w:r w:rsidRPr="00D27D2B">
        <w:rPr>
          <w:sz w:val="20"/>
          <w:szCs w:val="20"/>
        </w:rPr>
        <w:t xml:space="preserve"> </w:t>
      </w:r>
      <w:r w:rsidRPr="00B814C8">
        <w:rPr>
          <w:sz w:val="20"/>
          <w:szCs w:val="20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утвержденного приказом Министерства образования и науки РФ от 30.08.2013 №1014</w:t>
      </w:r>
      <w:r>
        <w:rPr>
          <w:sz w:val="20"/>
          <w:szCs w:val="20"/>
        </w:rPr>
        <w:t>,</w:t>
      </w:r>
      <w:r w:rsidRPr="00D27D2B">
        <w:rPr>
          <w:sz w:val="20"/>
          <w:szCs w:val="20"/>
        </w:rPr>
        <w:t xml:space="preserve"> режим работы дошкольного образовательного учреждения определяются </w:t>
      </w:r>
      <w:hyperlink r:id="rId1" w:history="1">
        <w:r w:rsidRPr="00D27D2B">
          <w:rPr>
            <w:sz w:val="20"/>
            <w:szCs w:val="20"/>
          </w:rPr>
          <w:t>уставом</w:t>
        </w:r>
      </w:hyperlink>
      <w:r w:rsidRPr="00D27D2B">
        <w:rPr>
          <w:sz w:val="20"/>
          <w:szCs w:val="20"/>
        </w:rPr>
        <w:t xml:space="preserve"> учреждения</w:t>
      </w:r>
    </w:p>
  </w:footnote>
  <w:footnote w:id="3">
    <w:p w:rsidR="00891DC3" w:rsidRPr="00D27D2B" w:rsidRDefault="00891DC3" w:rsidP="00891DC3">
      <w:pPr>
        <w:pStyle w:val="a4"/>
        <w:jc w:val="both"/>
        <w:rPr>
          <w:rFonts w:ascii="Times New Roman" w:hAnsi="Times New Roman"/>
        </w:rPr>
      </w:pPr>
      <w:r w:rsidRPr="00D27D2B">
        <w:rPr>
          <w:rStyle w:val="a6"/>
          <w:rFonts w:ascii="Times New Roman" w:hAnsi="Times New Roman"/>
        </w:rPr>
        <w:footnoteRef/>
      </w:r>
      <w:r w:rsidRPr="00D27D2B">
        <w:rPr>
          <w:rFonts w:ascii="Times New Roman" w:hAnsi="Times New Roman"/>
        </w:rPr>
        <w:t xml:space="preserve"> Исключено положение о возможности пребывания детей в дошкольных организациях (группах) до 3 - 4 часов без организации питания и сна (СанПиН 2010 года – п.11.4). СанПиН 2013 года предусматривают при организации режи</w:t>
      </w:r>
      <w:r>
        <w:rPr>
          <w:rFonts w:ascii="Times New Roman" w:hAnsi="Times New Roman"/>
        </w:rPr>
        <w:t xml:space="preserve">ма пребывания детей до 5 часов </w:t>
      </w:r>
      <w:r w:rsidRPr="00D27D2B">
        <w:rPr>
          <w:rFonts w:ascii="Times New Roman" w:hAnsi="Times New Roman"/>
        </w:rPr>
        <w:t xml:space="preserve">однократный прием пищи (п.11.7). Вместе с тем, предусмотрено, что интервал между приемами пищи может составлять 4 часа. </w:t>
      </w:r>
      <w:proofErr w:type="spellStart"/>
      <w:r w:rsidRPr="00D27D2B">
        <w:rPr>
          <w:rFonts w:ascii="Times New Roman" w:hAnsi="Times New Roman"/>
        </w:rPr>
        <w:t>Т.о</w:t>
      </w:r>
      <w:proofErr w:type="spellEnd"/>
      <w:r w:rsidRPr="00D27D2B">
        <w:rPr>
          <w:rFonts w:ascii="Times New Roman" w:hAnsi="Times New Roman"/>
        </w:rPr>
        <w:t>., по-видимому, пребывание до 4-х часов возможно без организации приема пищи.</w:t>
      </w:r>
    </w:p>
    <w:p w:rsidR="00891DC3" w:rsidRPr="00D27D2B" w:rsidRDefault="00891DC3" w:rsidP="00891DC3">
      <w:pPr>
        <w:pStyle w:val="a4"/>
        <w:jc w:val="both"/>
        <w:rPr>
          <w:rFonts w:ascii="Times New Roman" w:hAnsi="Times New Roman"/>
        </w:rPr>
      </w:pPr>
      <w:r w:rsidRPr="00D27D2B">
        <w:rPr>
          <w:rFonts w:ascii="Times New Roman" w:hAnsi="Times New Roman"/>
        </w:rPr>
        <w:t>Дневной сон организуется при режиме пребывания более 5 часов.</w:t>
      </w:r>
    </w:p>
  </w:footnote>
  <w:footnote w:id="4">
    <w:p w:rsidR="00891DC3" w:rsidRPr="00D27D2B" w:rsidRDefault="00891DC3" w:rsidP="00891DC3">
      <w:pPr>
        <w:pStyle w:val="a4"/>
        <w:jc w:val="both"/>
        <w:rPr>
          <w:rFonts w:ascii="Times New Roman" w:hAnsi="Times New Roman"/>
        </w:rPr>
      </w:pPr>
      <w:r w:rsidRPr="00D27D2B">
        <w:rPr>
          <w:rStyle w:val="a6"/>
          <w:rFonts w:ascii="Times New Roman" w:hAnsi="Times New Roman"/>
        </w:rPr>
        <w:footnoteRef/>
      </w:r>
      <w:r w:rsidRPr="00D27D2B">
        <w:rPr>
          <w:rFonts w:ascii="Times New Roman" w:hAnsi="Times New Roman"/>
        </w:rPr>
        <w:t xml:space="preserve"> Ранее 12 часов в день</w:t>
      </w:r>
    </w:p>
  </w:footnote>
  <w:footnote w:id="5">
    <w:p w:rsidR="00891DC3" w:rsidRPr="00D27D2B" w:rsidRDefault="00891DC3" w:rsidP="00891DC3">
      <w:pPr>
        <w:pStyle w:val="a4"/>
        <w:jc w:val="both"/>
        <w:rPr>
          <w:rFonts w:ascii="Times New Roman" w:hAnsi="Times New Roman"/>
        </w:rPr>
      </w:pPr>
      <w:r w:rsidRPr="00D27D2B">
        <w:rPr>
          <w:rStyle w:val="a6"/>
          <w:rFonts w:ascii="Times New Roman" w:hAnsi="Times New Roman"/>
        </w:rPr>
        <w:footnoteRef/>
      </w:r>
      <w:r w:rsidRPr="00D27D2B">
        <w:rPr>
          <w:rFonts w:ascii="Times New Roman" w:hAnsi="Times New Roman"/>
        </w:rPr>
        <w:t xml:space="preserve"> Ранее не менее 4 </w:t>
      </w:r>
      <w:r>
        <w:rPr>
          <w:rFonts w:ascii="Times New Roman" w:hAnsi="Times New Roman"/>
        </w:rPr>
        <w:t>–</w:t>
      </w:r>
      <w:r w:rsidRPr="00D27D2B">
        <w:rPr>
          <w:rFonts w:ascii="Times New Roman" w:hAnsi="Times New Roman"/>
        </w:rPr>
        <w:t xml:space="preserve"> 4,5 часа. Исключено положение о том, что 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м/с.</w:t>
      </w:r>
    </w:p>
  </w:footnote>
  <w:footnote w:id="6">
    <w:p w:rsidR="00891DC3" w:rsidRPr="00D27D2B" w:rsidRDefault="00891DC3" w:rsidP="00891DC3">
      <w:pPr>
        <w:pStyle w:val="a4"/>
        <w:jc w:val="both"/>
        <w:rPr>
          <w:rFonts w:ascii="Times New Roman" w:hAnsi="Times New Roman"/>
        </w:rPr>
      </w:pPr>
      <w:r w:rsidRPr="00D27D2B">
        <w:rPr>
          <w:rStyle w:val="a6"/>
          <w:rFonts w:ascii="Times New Roman" w:hAnsi="Times New Roman"/>
        </w:rPr>
        <w:footnoteRef/>
      </w:r>
      <w:r w:rsidRPr="00D27D2B">
        <w:rPr>
          <w:rFonts w:ascii="Times New Roman" w:hAnsi="Times New Roman"/>
        </w:rPr>
        <w:t xml:space="preserve"> СанПиН 2010 года: интервал между приемом пищи для детей до 1 года должен составлять не более 3 часов, от 1 года и старше - не более 4 часов</w:t>
      </w:r>
    </w:p>
  </w:footnote>
  <w:footnote w:id="7">
    <w:p w:rsidR="00891DC3" w:rsidRPr="00D27D2B" w:rsidRDefault="00891DC3" w:rsidP="00891DC3">
      <w:pPr>
        <w:pStyle w:val="a4"/>
        <w:jc w:val="both"/>
        <w:rPr>
          <w:rFonts w:ascii="Times New Roman" w:hAnsi="Times New Roman"/>
        </w:rPr>
      </w:pPr>
      <w:r w:rsidRPr="00D27D2B">
        <w:rPr>
          <w:rStyle w:val="a6"/>
          <w:rFonts w:ascii="Times New Roman" w:hAnsi="Times New Roman"/>
        </w:rPr>
        <w:footnoteRef/>
      </w:r>
      <w:r w:rsidRPr="00D27D2B">
        <w:rPr>
          <w:rFonts w:ascii="Times New Roman" w:hAnsi="Times New Roman"/>
        </w:rPr>
        <w:t xml:space="preserve"> Исключены требования о максимально допустимый объем </w:t>
      </w:r>
      <w:r w:rsidRPr="00D27D2B">
        <w:rPr>
          <w:rFonts w:ascii="Times New Roman" w:hAnsi="Times New Roman"/>
          <w:b/>
        </w:rPr>
        <w:t>недельной</w:t>
      </w:r>
      <w:r w:rsidRPr="00D27D2B">
        <w:rPr>
          <w:rFonts w:ascii="Times New Roman" w:hAnsi="Times New Roman"/>
        </w:rPr>
        <w:t xml:space="preserve"> образовательной нагрузки (п.12.10 СанПиН 2010 года)</w:t>
      </w:r>
    </w:p>
  </w:footnote>
  <w:footnote w:id="8">
    <w:p w:rsidR="00891DC3" w:rsidRPr="00D27D2B" w:rsidRDefault="00891DC3" w:rsidP="00891DC3">
      <w:pPr>
        <w:pStyle w:val="a4"/>
        <w:jc w:val="both"/>
        <w:rPr>
          <w:rFonts w:ascii="Times New Roman" w:hAnsi="Times New Roman"/>
        </w:rPr>
      </w:pPr>
      <w:r w:rsidRPr="00D27D2B">
        <w:rPr>
          <w:rStyle w:val="a6"/>
          <w:rFonts w:ascii="Times New Roman" w:hAnsi="Times New Roman"/>
        </w:rPr>
        <w:footnoteRef/>
      </w:r>
      <w:r w:rsidRPr="00D27D2B">
        <w:rPr>
          <w:rFonts w:ascii="Times New Roman" w:hAnsi="Times New Roman"/>
        </w:rPr>
        <w:t xml:space="preserve"> Исключено положение о том, что непосредственно образовательная деятельность с детьми старшего дошкольного возраста, осуществляемая во второй половине дня после дневного сна, может осуществляться не чаще 2 - 3 раз в неделю (п. 12.12 СанПиН 2010 года)</w:t>
      </w:r>
    </w:p>
  </w:footnote>
  <w:footnote w:id="9">
    <w:p w:rsidR="00891DC3" w:rsidRPr="00D27D2B" w:rsidRDefault="00891DC3" w:rsidP="00891DC3">
      <w:pPr>
        <w:pStyle w:val="a4"/>
        <w:jc w:val="both"/>
        <w:rPr>
          <w:rFonts w:ascii="Times New Roman" w:hAnsi="Times New Roman"/>
        </w:rPr>
      </w:pPr>
      <w:r w:rsidRPr="00D27D2B">
        <w:rPr>
          <w:rStyle w:val="a6"/>
          <w:rFonts w:ascii="Times New Roman" w:hAnsi="Times New Roman"/>
        </w:rPr>
        <w:footnoteRef/>
      </w:r>
      <w:r w:rsidRPr="00D27D2B">
        <w:rPr>
          <w:rFonts w:ascii="Times New Roman" w:hAnsi="Times New Roman"/>
        </w:rPr>
        <w:t xml:space="preserve"> Исключены: </w:t>
      </w:r>
    </w:p>
    <w:p w:rsidR="00891DC3" w:rsidRPr="00D27D2B" w:rsidRDefault="00891DC3" w:rsidP="00891DC3">
      <w:pPr>
        <w:pStyle w:val="a4"/>
        <w:jc w:val="both"/>
        <w:rPr>
          <w:rFonts w:ascii="Times New Roman" w:hAnsi="Times New Roman"/>
        </w:rPr>
      </w:pPr>
      <w:r w:rsidRPr="00D27D2B">
        <w:rPr>
          <w:rFonts w:ascii="Times New Roman" w:hAnsi="Times New Roman"/>
        </w:rPr>
        <w:t>нормы, касающиеся режима занятий по дополнительному образованию (п.12.13 СанПиН 2010 года);</w:t>
      </w:r>
    </w:p>
    <w:p w:rsidR="00891DC3" w:rsidRPr="00D27D2B" w:rsidRDefault="00891DC3" w:rsidP="00891DC3">
      <w:pPr>
        <w:pStyle w:val="a4"/>
        <w:jc w:val="both"/>
        <w:rPr>
          <w:rFonts w:ascii="Times New Roman" w:hAnsi="Times New Roman"/>
        </w:rPr>
      </w:pPr>
      <w:r w:rsidRPr="00D27D2B">
        <w:rPr>
          <w:rFonts w:ascii="Times New Roman" w:hAnsi="Times New Roman"/>
        </w:rPr>
        <w:t>требование, содержавшееся в п. 12.14 СанПиН 2010 года: непосредственно 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деятельность.);</w:t>
      </w:r>
    </w:p>
    <w:p w:rsidR="00891DC3" w:rsidRPr="00D27D2B" w:rsidRDefault="00891DC3" w:rsidP="00891DC3">
      <w:pPr>
        <w:pStyle w:val="a4"/>
        <w:jc w:val="both"/>
        <w:rPr>
          <w:rFonts w:ascii="Times New Roman" w:hAnsi="Times New Roman"/>
        </w:rPr>
      </w:pPr>
      <w:r w:rsidRPr="00D27D2B">
        <w:rPr>
          <w:rFonts w:ascii="Times New Roman" w:hAnsi="Times New Roman"/>
        </w:rPr>
        <w:t>положения о каникулах;</w:t>
      </w:r>
    </w:p>
    <w:p w:rsidR="00891DC3" w:rsidRPr="00D27D2B" w:rsidRDefault="00891DC3" w:rsidP="00891DC3">
      <w:pPr>
        <w:pStyle w:val="a4"/>
        <w:jc w:val="both"/>
        <w:rPr>
          <w:rFonts w:ascii="Times New Roman" w:hAnsi="Times New Roman"/>
        </w:rPr>
      </w:pPr>
      <w:r w:rsidRPr="00D27D2B">
        <w:rPr>
          <w:rFonts w:ascii="Times New Roman" w:hAnsi="Times New Roman"/>
        </w:rPr>
        <w:t>нормативы непрерывной длительности просмотра телепередач и диафильмов;</w:t>
      </w:r>
    </w:p>
    <w:p w:rsidR="00891DC3" w:rsidRPr="00D27D2B" w:rsidRDefault="00891DC3" w:rsidP="00891DC3">
      <w:pPr>
        <w:pStyle w:val="a4"/>
        <w:jc w:val="both"/>
        <w:rPr>
          <w:rFonts w:ascii="Times New Roman" w:hAnsi="Times New Roman"/>
        </w:rPr>
      </w:pPr>
      <w:r w:rsidRPr="00D27D2B">
        <w:rPr>
          <w:rFonts w:ascii="Times New Roman" w:hAnsi="Times New Roman"/>
        </w:rPr>
        <w:t>нормы, регламентирующие образовательную деятельность с использованием компьютеров;</w:t>
      </w:r>
    </w:p>
    <w:p w:rsidR="00891DC3" w:rsidRPr="00D27D2B" w:rsidRDefault="00891DC3" w:rsidP="00891DC3">
      <w:pPr>
        <w:pStyle w:val="a4"/>
        <w:jc w:val="both"/>
        <w:rPr>
          <w:rFonts w:ascii="Times New Roman" w:hAnsi="Times New Roman"/>
        </w:rPr>
      </w:pPr>
      <w:r w:rsidRPr="00D27D2B">
        <w:rPr>
          <w:rFonts w:ascii="Times New Roman" w:hAnsi="Times New Roman"/>
        </w:rPr>
        <w:t>максимальная продолжительность общественно-полезного труда в день;</w:t>
      </w:r>
    </w:p>
    <w:p w:rsidR="00891DC3" w:rsidRPr="00D27D2B" w:rsidRDefault="00891DC3" w:rsidP="00891DC3">
      <w:pPr>
        <w:pStyle w:val="a4"/>
        <w:jc w:val="both"/>
        <w:rPr>
          <w:rFonts w:ascii="Times New Roman" w:hAnsi="Times New Roman"/>
        </w:rPr>
      </w:pPr>
      <w:r w:rsidRPr="00D27D2B">
        <w:rPr>
          <w:rFonts w:ascii="Times New Roman" w:hAnsi="Times New Roman"/>
        </w:rPr>
        <w:t>и др.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397"/>
    <w:multiLevelType w:val="hybridMultilevel"/>
    <w:tmpl w:val="18D4B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A50B96"/>
    <w:multiLevelType w:val="multilevel"/>
    <w:tmpl w:val="A1188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E25C38"/>
    <w:multiLevelType w:val="hybridMultilevel"/>
    <w:tmpl w:val="1604F1D4"/>
    <w:lvl w:ilvl="0" w:tplc="A2DC4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C27057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0AC208B"/>
    <w:multiLevelType w:val="multilevel"/>
    <w:tmpl w:val="12C0D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84F2399"/>
    <w:multiLevelType w:val="hybridMultilevel"/>
    <w:tmpl w:val="FF2C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B416C"/>
    <w:multiLevelType w:val="hybridMultilevel"/>
    <w:tmpl w:val="013E170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5820AC"/>
    <w:multiLevelType w:val="hybridMultilevel"/>
    <w:tmpl w:val="38489EB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047205"/>
    <w:multiLevelType w:val="multilevel"/>
    <w:tmpl w:val="12C0D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48F3548"/>
    <w:multiLevelType w:val="hybridMultilevel"/>
    <w:tmpl w:val="159456C2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C06114"/>
    <w:multiLevelType w:val="multilevel"/>
    <w:tmpl w:val="12C0D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78A23EC"/>
    <w:multiLevelType w:val="hybridMultilevel"/>
    <w:tmpl w:val="81D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07322"/>
    <w:multiLevelType w:val="multilevel"/>
    <w:tmpl w:val="F59AA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5C90D3D"/>
    <w:multiLevelType w:val="hybridMultilevel"/>
    <w:tmpl w:val="13E24A88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72A0836"/>
    <w:multiLevelType w:val="multilevel"/>
    <w:tmpl w:val="12C0D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03E5196"/>
    <w:multiLevelType w:val="multilevel"/>
    <w:tmpl w:val="3572CDC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71A46E75"/>
    <w:multiLevelType w:val="hybridMultilevel"/>
    <w:tmpl w:val="A984B37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F506DF9"/>
    <w:multiLevelType w:val="hybridMultilevel"/>
    <w:tmpl w:val="8FCC1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3"/>
  </w:num>
  <w:num w:numId="5">
    <w:abstractNumId w:val="0"/>
  </w:num>
  <w:num w:numId="6">
    <w:abstractNumId w:val="13"/>
  </w:num>
  <w:num w:numId="7">
    <w:abstractNumId w:val="11"/>
  </w:num>
  <w:num w:numId="8">
    <w:abstractNumId w:val="19"/>
  </w:num>
  <w:num w:numId="9">
    <w:abstractNumId w:val="12"/>
  </w:num>
  <w:num w:numId="10">
    <w:abstractNumId w:val="9"/>
  </w:num>
  <w:num w:numId="11">
    <w:abstractNumId w:val="5"/>
  </w:num>
  <w:num w:numId="12">
    <w:abstractNumId w:val="15"/>
  </w:num>
  <w:num w:numId="13">
    <w:abstractNumId w:val="4"/>
  </w:num>
  <w:num w:numId="14">
    <w:abstractNumId w:val="18"/>
  </w:num>
  <w:num w:numId="15">
    <w:abstractNumId w:val="10"/>
  </w:num>
  <w:num w:numId="16">
    <w:abstractNumId w:val="2"/>
  </w:num>
  <w:num w:numId="17">
    <w:abstractNumId w:val="14"/>
  </w:num>
  <w:num w:numId="18">
    <w:abstractNumId w:val="6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0D"/>
    <w:rsid w:val="001C54E7"/>
    <w:rsid w:val="0021280D"/>
    <w:rsid w:val="002C7A42"/>
    <w:rsid w:val="00391ABB"/>
    <w:rsid w:val="00401140"/>
    <w:rsid w:val="00494503"/>
    <w:rsid w:val="005C5A60"/>
    <w:rsid w:val="00601EF8"/>
    <w:rsid w:val="007A23C6"/>
    <w:rsid w:val="00891DC3"/>
    <w:rsid w:val="00A44449"/>
    <w:rsid w:val="00AD3A8B"/>
    <w:rsid w:val="00E7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E750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0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750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01EF8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601EF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601E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E750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0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750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01EF8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601EF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601E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95297153B850A2B7831175F42A4EED944E1ED4656B80239287EF0B0AD8489C14DC71EE81829B3p3g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92C5-5FB9-4FDF-8381-0E2A8306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Анна</cp:lastModifiedBy>
  <cp:revision>2</cp:revision>
  <dcterms:created xsi:type="dcterms:W3CDTF">2014-11-09T12:23:00Z</dcterms:created>
  <dcterms:modified xsi:type="dcterms:W3CDTF">2014-11-09T12:23:00Z</dcterms:modified>
</cp:coreProperties>
</file>