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EC" w:rsidRDefault="000530EC" w:rsidP="00985B32"/>
    <w:p w:rsidR="00985B32" w:rsidRDefault="00985B32" w:rsidP="00985B32">
      <w:pPr>
        <w:spacing w:after="0" w:line="240" w:lineRule="auto"/>
        <w:jc w:val="center"/>
      </w:pPr>
      <w:r>
        <w:t>Организация развивающей предметно-пространственной среды</w:t>
      </w:r>
    </w:p>
    <w:p w:rsidR="00985B32" w:rsidRDefault="00985B32" w:rsidP="00985B32">
      <w:pPr>
        <w:spacing w:after="0" w:line="240" w:lineRule="auto"/>
        <w:jc w:val="center"/>
      </w:pPr>
      <w:r>
        <w:t xml:space="preserve"> в МДОУ «Детский сад № 226» </w:t>
      </w:r>
    </w:p>
    <w:p w:rsidR="00985B32" w:rsidRDefault="00985B32" w:rsidP="00985B32">
      <w:pPr>
        <w:spacing w:line="240" w:lineRule="auto"/>
      </w:pPr>
    </w:p>
    <w:p w:rsidR="002703EC" w:rsidRDefault="002703EC" w:rsidP="00912E52">
      <w:pPr>
        <w:spacing w:after="0"/>
        <w:ind w:firstLine="708"/>
        <w:jc w:val="both"/>
        <w:rPr>
          <w:rFonts w:eastAsia="Courier New"/>
          <w:color w:val="000000"/>
          <w:sz w:val="28"/>
        </w:rPr>
      </w:pPr>
      <w:r w:rsidRPr="002703EC">
        <w:rPr>
          <w:rFonts w:eastAsia="Courier New"/>
          <w:color w:val="000000"/>
        </w:rPr>
        <w:t xml:space="preserve">Выдающийся философ и педагог Жан Жак Руссо, одним из первых предложил рассматривать среду как условие оптимального саморазвития личности. </w:t>
      </w:r>
      <w:proofErr w:type="spellStart"/>
      <w:r w:rsidRPr="002703EC">
        <w:rPr>
          <w:rFonts w:eastAsia="Courier New"/>
          <w:color w:val="000000"/>
        </w:rPr>
        <w:t>Селестен</w:t>
      </w:r>
      <w:proofErr w:type="spellEnd"/>
      <w:r w:rsidRPr="002703EC">
        <w:rPr>
          <w:rFonts w:eastAsia="Courier New"/>
          <w:color w:val="000000"/>
        </w:rPr>
        <w:t xml:space="preserve"> </w:t>
      </w:r>
      <w:proofErr w:type="spellStart"/>
      <w:r w:rsidRPr="002703EC">
        <w:rPr>
          <w:rFonts w:eastAsia="Courier New"/>
          <w:color w:val="000000"/>
        </w:rPr>
        <w:t>Френе</w:t>
      </w:r>
      <w:proofErr w:type="spellEnd"/>
      <w:r w:rsidRPr="002703EC">
        <w:rPr>
          <w:rFonts w:eastAsia="Courier New"/>
          <w:color w:val="000000"/>
        </w:rPr>
        <w:t xml:space="preserve"> считал, что </w:t>
      </w:r>
      <w:proofErr w:type="gramStart"/>
      <w:r w:rsidRPr="002703EC">
        <w:rPr>
          <w:rFonts w:eastAsia="Courier New"/>
          <w:color w:val="000000"/>
        </w:rPr>
        <w:t>благодаря</w:t>
      </w:r>
      <w:proofErr w:type="gramEnd"/>
      <w:r w:rsidRPr="002703EC">
        <w:rPr>
          <w:rFonts w:eastAsia="Courier New"/>
          <w:color w:val="000000"/>
        </w:rPr>
        <w:t xml:space="preserve"> </w:t>
      </w:r>
      <w:proofErr w:type="gramStart"/>
      <w:r w:rsidRPr="002703EC">
        <w:rPr>
          <w:rFonts w:eastAsia="Courier New"/>
          <w:color w:val="000000"/>
        </w:rPr>
        <w:t>ей</w:t>
      </w:r>
      <w:proofErr w:type="gramEnd"/>
      <w:r w:rsidRPr="002703EC">
        <w:rPr>
          <w:rFonts w:eastAsia="Courier New"/>
          <w:color w:val="000000"/>
        </w:rPr>
        <w:t xml:space="preserve">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 Современные ученые и педагоги –</w:t>
      </w:r>
      <w:r w:rsidR="00BC6FAE">
        <w:rPr>
          <w:rFonts w:eastAsia="Courier New"/>
          <w:color w:val="000000"/>
        </w:rPr>
        <w:t xml:space="preserve"> Надежда Александровна</w:t>
      </w:r>
      <w:r w:rsidRPr="002703EC">
        <w:rPr>
          <w:rFonts w:eastAsia="Courier New"/>
          <w:color w:val="000000"/>
        </w:rPr>
        <w:t xml:space="preserve"> Короткова,</w:t>
      </w:r>
      <w:r w:rsidR="00531DEB">
        <w:rPr>
          <w:rFonts w:eastAsia="Courier New"/>
          <w:color w:val="000000"/>
        </w:rPr>
        <w:t xml:space="preserve"> Нинель Яковлевна</w:t>
      </w:r>
      <w:r w:rsidRPr="002703EC">
        <w:rPr>
          <w:rFonts w:eastAsia="Courier New"/>
          <w:color w:val="000000"/>
        </w:rPr>
        <w:t xml:space="preserve"> </w:t>
      </w:r>
      <w:proofErr w:type="spellStart"/>
      <w:r w:rsidRPr="002703EC">
        <w:rPr>
          <w:rFonts w:eastAsia="Courier New"/>
          <w:color w:val="000000"/>
        </w:rPr>
        <w:t>Миха</w:t>
      </w:r>
      <w:r>
        <w:rPr>
          <w:rFonts w:eastAsia="Courier New"/>
          <w:color w:val="000000"/>
        </w:rPr>
        <w:t>йленко</w:t>
      </w:r>
      <w:proofErr w:type="spellEnd"/>
      <w:r>
        <w:rPr>
          <w:rFonts w:eastAsia="Courier New"/>
          <w:color w:val="000000"/>
        </w:rPr>
        <w:t xml:space="preserve"> </w:t>
      </w:r>
      <w:r w:rsidRPr="002703EC">
        <w:rPr>
          <w:rFonts w:eastAsia="Courier New"/>
          <w:color w:val="000000"/>
        </w:rPr>
        <w:t xml:space="preserve"> – считают, что при этом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возраста.</w:t>
      </w:r>
    </w:p>
    <w:p w:rsidR="0073437F" w:rsidRDefault="00D507C0" w:rsidP="00912E52">
      <w:pPr>
        <w:spacing w:after="0"/>
        <w:ind w:firstLine="708"/>
        <w:jc w:val="both"/>
      </w:pPr>
      <w:r w:rsidRPr="00460F37">
        <w:rPr>
          <w:color w:val="000000"/>
          <w:shd w:val="clear" w:color="auto" w:fill="FFFFFF"/>
        </w:rPr>
        <w:t>Сегодня, в связи с потребностями модернизации системы образования, в</w:t>
      </w:r>
      <w:r w:rsidR="00F1379A">
        <w:rPr>
          <w:color w:val="000000"/>
          <w:shd w:val="clear" w:color="auto" w:fill="FFFFFF"/>
        </w:rPr>
        <w:t xml:space="preserve"> России происходит преобразование</w:t>
      </w:r>
      <w:r w:rsidRPr="00460F37">
        <w:rPr>
          <w:color w:val="000000"/>
          <w:shd w:val="clear" w:color="auto" w:fill="FFFFFF"/>
        </w:rPr>
        <w:t xml:space="preserve"> системы дошкольного образования. Федеральный государственный образовательный стандарт дошкольного образования подразумевает создание благоприятных условий развития детей в соответствии с их возрастными и индивидуальными особенностями и склонностями.</w:t>
      </w:r>
      <w:r w:rsidR="00460F37" w:rsidRPr="00460F37">
        <w:t xml:space="preserve"> В течение многих лет пон</w:t>
      </w:r>
      <w:r w:rsidR="005A545C">
        <w:t>ятие «обогащенная развивающая среда</w:t>
      </w:r>
      <w:r w:rsidR="00460F37" w:rsidRPr="00460F37">
        <w:t>» трактовалось довольно просто – чем больше разных игрушек, тем лучше. Однако современные подходы ориентируют нас не на количество, а на качество элементов развивающей предметно-пространственной среды (РППС).</w:t>
      </w:r>
    </w:p>
    <w:p w:rsidR="00C10B8B" w:rsidRDefault="00C10B8B" w:rsidP="00C10B8B">
      <w:pPr>
        <w:spacing w:after="0"/>
        <w:ind w:firstLine="708"/>
        <w:jc w:val="both"/>
      </w:pPr>
      <w:r>
        <w:rPr>
          <w:shd w:val="clear" w:color="auto" w:fill="FFFFFF"/>
        </w:rPr>
        <w:t>Одним из направлений</w:t>
      </w:r>
      <w:r w:rsidR="00F1379A" w:rsidRPr="007A1BF8">
        <w:rPr>
          <w:shd w:val="clear" w:color="auto" w:fill="FFFFFF"/>
        </w:rPr>
        <w:t xml:space="preserve"> деятельности педагогического коллектива детского сада  является преобразование РППС в соответствии с требованиями ФГОС </w:t>
      </w:r>
      <w:proofErr w:type="gramStart"/>
      <w:r w:rsidR="00F1379A" w:rsidRPr="007A1BF8">
        <w:rPr>
          <w:shd w:val="clear" w:color="auto" w:fill="FFFFFF"/>
        </w:rPr>
        <w:t>ДО</w:t>
      </w:r>
      <w:proofErr w:type="gramEnd"/>
      <w:r w:rsidR="00F1379A" w:rsidRPr="007A1BF8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 </w:t>
      </w:r>
      <w:r>
        <w:t xml:space="preserve">Для этого была создана творческая группа, в состав которой вошли:  заведующая, старший воспитатель, педагоги и узкие специалисты. </w:t>
      </w:r>
    </w:p>
    <w:p w:rsidR="00F1379A" w:rsidRDefault="00F1379A" w:rsidP="00C10B8B">
      <w:pPr>
        <w:spacing w:after="0"/>
        <w:ind w:firstLine="708"/>
        <w:jc w:val="both"/>
        <w:rPr>
          <w:shd w:val="clear" w:color="auto" w:fill="FFFFFF"/>
        </w:rPr>
      </w:pPr>
      <w:r w:rsidRPr="007A1BF8">
        <w:rPr>
          <w:shd w:val="clear" w:color="auto" w:fill="FFFFFF"/>
        </w:rPr>
        <w:t xml:space="preserve">На первом </w:t>
      </w:r>
      <w:r w:rsidR="00C10B8B">
        <w:rPr>
          <w:shd w:val="clear" w:color="auto" w:fill="FFFFFF"/>
        </w:rPr>
        <w:t xml:space="preserve">этапе мы изучили </w:t>
      </w:r>
      <w:r w:rsidRPr="007A1BF8">
        <w:rPr>
          <w:shd w:val="clear" w:color="auto" w:fill="FFFFFF"/>
        </w:rPr>
        <w:t xml:space="preserve"> нормативные документы:</w:t>
      </w:r>
    </w:p>
    <w:p w:rsidR="00C10B8B" w:rsidRPr="00C10B8B" w:rsidRDefault="00C10B8B" w:rsidP="00C10B8B">
      <w:pPr>
        <w:spacing w:after="0"/>
        <w:ind w:left="1134" w:firstLine="708"/>
        <w:jc w:val="both"/>
        <w:rPr>
          <w:sz w:val="16"/>
          <w:szCs w:val="16"/>
          <w:shd w:val="clear" w:color="auto" w:fill="FFFFFF"/>
        </w:rPr>
      </w:pPr>
    </w:p>
    <w:p w:rsidR="00F1379A" w:rsidRPr="007A1BF8" w:rsidRDefault="00F1379A" w:rsidP="00C10B8B">
      <w:pPr>
        <w:numPr>
          <w:ilvl w:val="0"/>
          <w:numId w:val="9"/>
        </w:numPr>
        <w:spacing w:after="0"/>
        <w:ind w:left="1134"/>
        <w:jc w:val="both"/>
        <w:rPr>
          <w:shd w:val="clear" w:color="auto" w:fill="FFFFFF"/>
        </w:rPr>
      </w:pPr>
      <w:r w:rsidRPr="007A1BF8">
        <w:rPr>
          <w:bCs/>
          <w:shd w:val="clear" w:color="auto" w:fill="FFFFFF"/>
        </w:rPr>
        <w:t>Федеральный закон  «Об образовании в Российской Федерации» от 29 декабря 2012 г. № 273-ФЗ;</w:t>
      </w:r>
    </w:p>
    <w:p w:rsidR="00F1379A" w:rsidRPr="007A1BF8" w:rsidRDefault="00F1379A" w:rsidP="00C10B8B">
      <w:pPr>
        <w:numPr>
          <w:ilvl w:val="0"/>
          <w:numId w:val="9"/>
        </w:numPr>
        <w:spacing w:after="0"/>
        <w:ind w:left="1134"/>
        <w:jc w:val="both"/>
        <w:rPr>
          <w:shd w:val="clear" w:color="auto" w:fill="FFFFFF"/>
        </w:rPr>
      </w:pPr>
      <w:r w:rsidRPr="007A1BF8">
        <w:rPr>
          <w:bCs/>
          <w:shd w:val="clear" w:color="auto" w:fill="FFFFFF"/>
        </w:rP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F1379A" w:rsidRPr="007A1BF8" w:rsidRDefault="00F1379A" w:rsidP="00C10B8B">
      <w:pPr>
        <w:numPr>
          <w:ilvl w:val="0"/>
          <w:numId w:val="9"/>
        </w:numPr>
        <w:spacing w:after="0"/>
        <w:ind w:left="1134"/>
        <w:jc w:val="both"/>
        <w:rPr>
          <w:shd w:val="clear" w:color="auto" w:fill="FFFFFF"/>
        </w:rPr>
      </w:pPr>
      <w:r w:rsidRPr="007A1BF8">
        <w:rPr>
          <w:bCs/>
          <w:shd w:val="clear" w:color="auto" w:fill="FFFFFF"/>
        </w:rPr>
        <w:t xml:space="preserve"> Письмо Департамента общего образования Министерства образования и науки Российской Федерации от 28.02.2014 г. № 08-249 «Комментарии к ФГОС дошкольного образования»; </w:t>
      </w:r>
    </w:p>
    <w:p w:rsidR="00F1379A" w:rsidRPr="007A1BF8" w:rsidRDefault="00F1379A" w:rsidP="00C10B8B">
      <w:pPr>
        <w:numPr>
          <w:ilvl w:val="0"/>
          <w:numId w:val="9"/>
        </w:numPr>
        <w:spacing w:after="0"/>
        <w:ind w:left="1134"/>
        <w:jc w:val="both"/>
        <w:rPr>
          <w:shd w:val="clear" w:color="auto" w:fill="FFFFFF"/>
        </w:rPr>
      </w:pPr>
      <w:r w:rsidRPr="007A1BF8">
        <w:rPr>
          <w:bCs/>
          <w:shd w:val="clear" w:color="auto" w:fill="FFFFFF"/>
        </w:rPr>
        <w:t xml:space="preserve"> Приказ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1379A" w:rsidRPr="007A1BF8" w:rsidRDefault="00F1379A" w:rsidP="00C10B8B">
      <w:pPr>
        <w:numPr>
          <w:ilvl w:val="0"/>
          <w:numId w:val="9"/>
        </w:numPr>
        <w:spacing w:after="0"/>
        <w:ind w:left="1134"/>
        <w:jc w:val="both"/>
        <w:rPr>
          <w:shd w:val="clear" w:color="auto" w:fill="FFFFFF"/>
        </w:rPr>
      </w:pPr>
      <w:r w:rsidRPr="007A1BF8">
        <w:rPr>
          <w:bCs/>
          <w:shd w:val="clear" w:color="auto" w:fill="FFFFFF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организаций. Санитарно-эпидемиологические правила и нормы. </w:t>
      </w:r>
      <w:proofErr w:type="spellStart"/>
      <w:r w:rsidRPr="007A1BF8">
        <w:rPr>
          <w:bCs/>
          <w:shd w:val="clear" w:color="auto" w:fill="FFFFFF"/>
        </w:rPr>
        <w:t>СанПиН</w:t>
      </w:r>
      <w:proofErr w:type="spellEnd"/>
      <w:r w:rsidRPr="007A1BF8">
        <w:rPr>
          <w:bCs/>
          <w:shd w:val="clear" w:color="auto" w:fill="FFFFFF"/>
        </w:rPr>
        <w:t xml:space="preserve"> 2.4.1.3049-13;</w:t>
      </w:r>
    </w:p>
    <w:p w:rsidR="00F1379A" w:rsidRPr="007A1BF8" w:rsidRDefault="00F1379A" w:rsidP="00C10B8B">
      <w:pPr>
        <w:numPr>
          <w:ilvl w:val="0"/>
          <w:numId w:val="9"/>
        </w:numPr>
        <w:spacing w:after="0"/>
        <w:ind w:left="1134"/>
        <w:jc w:val="both"/>
        <w:rPr>
          <w:shd w:val="clear" w:color="auto" w:fill="FFFFFF"/>
        </w:rPr>
      </w:pPr>
      <w:r w:rsidRPr="007A1BF8">
        <w:rPr>
          <w:bCs/>
          <w:shd w:val="clear" w:color="auto" w:fill="FFFFFF"/>
        </w:rPr>
        <w:t xml:space="preserve"> Письмо Минобразования России от 17.05.1995 № 61/1912 "О психолого-педагогических требованиях к</w:t>
      </w:r>
      <w:r w:rsidRPr="007A1BF8">
        <w:rPr>
          <w:shd w:val="clear" w:color="auto" w:fill="FFFFFF"/>
        </w:rPr>
        <w:t xml:space="preserve"> </w:t>
      </w:r>
      <w:r w:rsidRPr="007A1BF8">
        <w:rPr>
          <w:bCs/>
          <w:shd w:val="clear" w:color="auto" w:fill="FFFFFF"/>
        </w:rPr>
        <w:t>играм и игрушкам в современных условиях" (вместе с Порядком проведения психолого-педагогической</w:t>
      </w:r>
      <w:r w:rsidRPr="007A1BF8">
        <w:rPr>
          <w:shd w:val="clear" w:color="auto" w:fill="FFFFFF"/>
        </w:rPr>
        <w:t xml:space="preserve"> </w:t>
      </w:r>
      <w:r w:rsidRPr="007A1BF8">
        <w:rPr>
          <w:bCs/>
          <w:shd w:val="clear" w:color="auto" w:fill="FFFFFF"/>
        </w:rPr>
        <w:t>экспертизы детских игр и игрушек, Методическими указаниями к психолого-педагогической экспертизе игр</w:t>
      </w:r>
      <w:r w:rsidRPr="007A1BF8">
        <w:rPr>
          <w:shd w:val="clear" w:color="auto" w:fill="FFFFFF"/>
        </w:rPr>
        <w:t xml:space="preserve"> </w:t>
      </w:r>
      <w:r w:rsidRPr="007A1BF8">
        <w:rPr>
          <w:bCs/>
          <w:shd w:val="clear" w:color="auto" w:fill="FFFFFF"/>
        </w:rPr>
        <w:t>и игрушек, Методическими указаниями для работников дошкольных образовательных учреждений «О</w:t>
      </w:r>
      <w:r w:rsidRPr="007A1BF8">
        <w:rPr>
          <w:shd w:val="clear" w:color="auto" w:fill="FFFFFF"/>
        </w:rPr>
        <w:t xml:space="preserve"> </w:t>
      </w:r>
      <w:r w:rsidRPr="007A1BF8">
        <w:rPr>
          <w:bCs/>
          <w:shd w:val="clear" w:color="auto" w:fill="FFFFFF"/>
        </w:rPr>
        <w:t>психолого-педагогической ценности игр и игрушек»);</w:t>
      </w:r>
    </w:p>
    <w:p w:rsidR="00F1379A" w:rsidRPr="007A1BF8" w:rsidRDefault="00F1379A" w:rsidP="00C10B8B">
      <w:pPr>
        <w:numPr>
          <w:ilvl w:val="0"/>
          <w:numId w:val="10"/>
        </w:numPr>
        <w:spacing w:after="0"/>
        <w:ind w:left="1134"/>
        <w:jc w:val="both"/>
        <w:rPr>
          <w:shd w:val="clear" w:color="auto" w:fill="FFFFFF"/>
        </w:rPr>
      </w:pPr>
      <w:r w:rsidRPr="007A1BF8">
        <w:rPr>
          <w:bCs/>
          <w:shd w:val="clear" w:color="auto" w:fill="FFFFFF"/>
        </w:rPr>
        <w:t xml:space="preserve"> Методические рекомендации для педагогических работников дошкольных образовательных организаций и родителей детей дошкольного возраста по организации развивающей предметно-пространственной среды в соответствии с ФГОС дошкольного образования;</w:t>
      </w:r>
    </w:p>
    <w:p w:rsidR="00F1379A" w:rsidRPr="00C61BDE" w:rsidRDefault="00F1379A" w:rsidP="00C10B8B">
      <w:pPr>
        <w:numPr>
          <w:ilvl w:val="0"/>
          <w:numId w:val="10"/>
        </w:numPr>
        <w:spacing w:after="0"/>
        <w:ind w:left="1134"/>
        <w:jc w:val="both"/>
        <w:rPr>
          <w:shd w:val="clear" w:color="auto" w:fill="FFFFFF"/>
        </w:rPr>
      </w:pPr>
      <w:r w:rsidRPr="007A1BF8">
        <w:rPr>
          <w:bCs/>
          <w:shd w:val="clear" w:color="auto" w:fill="FFFFFF"/>
        </w:rPr>
        <w:lastRenderedPageBreak/>
        <w:t xml:space="preserve"> О.А. Карабанова.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дошкольного возраста. Москва, 2014г.</w:t>
      </w:r>
    </w:p>
    <w:p w:rsidR="007A1BF8" w:rsidRDefault="004B3E33" w:rsidP="00C61BDE">
      <w:pPr>
        <w:spacing w:after="0"/>
        <w:ind w:firstLine="708"/>
        <w:jc w:val="both"/>
        <w:rPr>
          <w:color w:val="000000"/>
          <w:shd w:val="clear" w:color="auto" w:fill="FFFFFF"/>
        </w:rPr>
      </w:pPr>
      <w:r w:rsidRPr="00C61BDE">
        <w:rPr>
          <w:shd w:val="clear" w:color="auto" w:fill="FFFFFF"/>
        </w:rPr>
        <w:t xml:space="preserve">Таким образом, при создании  развивающей предметно-пространственной среды дошкольного учреждения </w:t>
      </w:r>
      <w:r w:rsidR="00912E52" w:rsidRPr="00C61BDE">
        <w:rPr>
          <w:shd w:val="clear" w:color="auto" w:fill="FFFFFF"/>
        </w:rPr>
        <w:t>необходимо п</w:t>
      </w:r>
      <w:r w:rsidR="00C61BDE" w:rsidRPr="00C61BDE">
        <w:rPr>
          <w:shd w:val="clear" w:color="auto" w:fill="FFFFFF"/>
        </w:rPr>
        <w:t>роизвести новые изменения</w:t>
      </w:r>
      <w:r w:rsidR="00C61BDE">
        <w:rPr>
          <w:shd w:val="clear" w:color="auto" w:fill="FFFFFF"/>
        </w:rPr>
        <w:t xml:space="preserve">. </w:t>
      </w:r>
      <w:r w:rsidR="00C61BDE">
        <w:rPr>
          <w:color w:val="000000"/>
          <w:shd w:val="clear" w:color="auto" w:fill="FFFFFF"/>
        </w:rPr>
        <w:t>В соответствии с ФГОС среда должна отвечать следующим требованиям:</w:t>
      </w:r>
    </w:p>
    <w:p w:rsidR="00C61BDE" w:rsidRPr="00C61BDE" w:rsidRDefault="00C61BDE" w:rsidP="00C61BDE">
      <w:pPr>
        <w:spacing w:after="0"/>
        <w:ind w:firstLine="708"/>
        <w:jc w:val="both"/>
        <w:rPr>
          <w:sz w:val="16"/>
          <w:szCs w:val="16"/>
          <w:shd w:val="clear" w:color="auto" w:fill="FFFFFF"/>
        </w:rPr>
      </w:pPr>
    </w:p>
    <w:p w:rsidR="00460F37" w:rsidRDefault="00460F37" w:rsidP="00923DE8">
      <w:pPr>
        <w:spacing w:after="0" w:line="240" w:lineRule="auto"/>
        <w:jc w:val="both"/>
        <w:rPr>
          <w:b/>
        </w:rPr>
      </w:pPr>
      <w:r w:rsidRPr="00460F37">
        <w:rPr>
          <w:b/>
        </w:rPr>
        <w:t xml:space="preserve">Требования. Среда должна быть: </w:t>
      </w:r>
    </w:p>
    <w:p w:rsidR="00923DE8" w:rsidRPr="00C61BDE" w:rsidRDefault="00923DE8" w:rsidP="00923DE8">
      <w:pPr>
        <w:spacing w:after="0" w:line="240" w:lineRule="auto"/>
        <w:jc w:val="both"/>
        <w:rPr>
          <w:b/>
          <w:sz w:val="16"/>
          <w:szCs w:val="16"/>
        </w:rPr>
      </w:pPr>
    </w:p>
    <w:p w:rsidR="00460F37" w:rsidRPr="00923DE8" w:rsidRDefault="00460F37" w:rsidP="00923DE8">
      <w:pPr>
        <w:pStyle w:val="a5"/>
        <w:numPr>
          <w:ilvl w:val="0"/>
          <w:numId w:val="6"/>
        </w:numPr>
        <w:spacing w:after="0" w:line="240" w:lineRule="auto"/>
        <w:jc w:val="both"/>
        <w:rPr>
          <w:i/>
        </w:rPr>
      </w:pPr>
      <w:r w:rsidRPr="00923DE8">
        <w:rPr>
          <w:i/>
        </w:rPr>
        <w:t xml:space="preserve">содержательно-насыщенной </w:t>
      </w:r>
    </w:p>
    <w:p w:rsidR="00460F37" w:rsidRPr="00923DE8" w:rsidRDefault="00460F37" w:rsidP="00923DE8">
      <w:pPr>
        <w:pStyle w:val="a5"/>
        <w:numPr>
          <w:ilvl w:val="0"/>
          <w:numId w:val="6"/>
        </w:numPr>
        <w:spacing w:after="0" w:line="240" w:lineRule="auto"/>
        <w:jc w:val="both"/>
        <w:rPr>
          <w:i/>
        </w:rPr>
      </w:pPr>
      <w:r w:rsidRPr="00923DE8">
        <w:rPr>
          <w:i/>
        </w:rPr>
        <w:t xml:space="preserve">трансформируемой </w:t>
      </w:r>
    </w:p>
    <w:p w:rsidR="00460F37" w:rsidRPr="00923DE8" w:rsidRDefault="00460F37" w:rsidP="00923DE8">
      <w:pPr>
        <w:pStyle w:val="a5"/>
        <w:numPr>
          <w:ilvl w:val="0"/>
          <w:numId w:val="6"/>
        </w:numPr>
        <w:spacing w:after="0" w:line="240" w:lineRule="auto"/>
        <w:jc w:val="both"/>
        <w:rPr>
          <w:i/>
        </w:rPr>
      </w:pPr>
      <w:r w:rsidRPr="00923DE8">
        <w:rPr>
          <w:i/>
        </w:rPr>
        <w:t xml:space="preserve">полифункциональной </w:t>
      </w:r>
    </w:p>
    <w:p w:rsidR="00460F37" w:rsidRPr="00923DE8" w:rsidRDefault="00460F37" w:rsidP="00923DE8">
      <w:pPr>
        <w:pStyle w:val="a5"/>
        <w:numPr>
          <w:ilvl w:val="0"/>
          <w:numId w:val="6"/>
        </w:numPr>
        <w:spacing w:after="0" w:line="240" w:lineRule="auto"/>
        <w:jc w:val="both"/>
        <w:rPr>
          <w:i/>
        </w:rPr>
      </w:pPr>
      <w:r w:rsidRPr="00923DE8">
        <w:rPr>
          <w:i/>
        </w:rPr>
        <w:t xml:space="preserve">вариативной </w:t>
      </w:r>
    </w:p>
    <w:p w:rsidR="00460F37" w:rsidRPr="00923DE8" w:rsidRDefault="00460F37" w:rsidP="00923DE8">
      <w:pPr>
        <w:pStyle w:val="a5"/>
        <w:numPr>
          <w:ilvl w:val="0"/>
          <w:numId w:val="6"/>
        </w:numPr>
        <w:spacing w:after="0" w:line="240" w:lineRule="auto"/>
        <w:jc w:val="both"/>
        <w:rPr>
          <w:i/>
        </w:rPr>
      </w:pPr>
      <w:r w:rsidRPr="00923DE8">
        <w:rPr>
          <w:i/>
        </w:rPr>
        <w:t xml:space="preserve">доступной </w:t>
      </w:r>
    </w:p>
    <w:p w:rsidR="00460F37" w:rsidRPr="00923DE8" w:rsidRDefault="00460F37" w:rsidP="00923DE8">
      <w:pPr>
        <w:pStyle w:val="a5"/>
        <w:numPr>
          <w:ilvl w:val="0"/>
          <w:numId w:val="6"/>
        </w:numPr>
        <w:spacing w:after="0" w:line="240" w:lineRule="auto"/>
        <w:jc w:val="both"/>
        <w:rPr>
          <w:i/>
        </w:rPr>
      </w:pPr>
      <w:r w:rsidRPr="00923DE8">
        <w:rPr>
          <w:i/>
        </w:rPr>
        <w:t xml:space="preserve">безопасной </w:t>
      </w:r>
    </w:p>
    <w:p w:rsidR="00460F37" w:rsidRPr="00460F37" w:rsidRDefault="00460F37" w:rsidP="00460F37">
      <w:pPr>
        <w:spacing w:after="0" w:line="240" w:lineRule="auto"/>
        <w:jc w:val="both"/>
      </w:pPr>
    </w:p>
    <w:p w:rsidR="00460F37" w:rsidRDefault="00460F37" w:rsidP="00460F37">
      <w:pPr>
        <w:spacing w:after="0" w:line="240" w:lineRule="auto"/>
        <w:jc w:val="both"/>
        <w:rPr>
          <w:b/>
        </w:rPr>
      </w:pPr>
      <w:r w:rsidRPr="00460F37">
        <w:rPr>
          <w:b/>
        </w:rPr>
        <w:t>Принципы:</w:t>
      </w:r>
    </w:p>
    <w:p w:rsidR="00923DE8" w:rsidRPr="00460F37" w:rsidRDefault="00923DE8" w:rsidP="00460F37">
      <w:pPr>
        <w:spacing w:after="0" w:line="240" w:lineRule="auto"/>
        <w:jc w:val="both"/>
        <w:rPr>
          <w:b/>
        </w:rPr>
      </w:pPr>
    </w:p>
    <w:p w:rsidR="00460F37" w:rsidRPr="00923DE8" w:rsidRDefault="00460F37" w:rsidP="00923DE8">
      <w:pPr>
        <w:pStyle w:val="a5"/>
        <w:numPr>
          <w:ilvl w:val="0"/>
          <w:numId w:val="7"/>
        </w:numPr>
        <w:spacing w:after="0" w:line="240" w:lineRule="auto"/>
        <w:jc w:val="both"/>
        <w:rPr>
          <w:i/>
        </w:rPr>
      </w:pPr>
      <w:r w:rsidRPr="00923DE8">
        <w:rPr>
          <w:i/>
        </w:rPr>
        <w:t xml:space="preserve">Дистанции, позиции при взаимодействии </w:t>
      </w:r>
    </w:p>
    <w:p w:rsidR="00460F37" w:rsidRPr="00923DE8" w:rsidRDefault="00460F37" w:rsidP="00923DE8">
      <w:pPr>
        <w:pStyle w:val="a5"/>
        <w:numPr>
          <w:ilvl w:val="0"/>
          <w:numId w:val="7"/>
        </w:numPr>
        <w:spacing w:after="0" w:line="240" w:lineRule="auto"/>
        <w:jc w:val="both"/>
        <w:rPr>
          <w:i/>
        </w:rPr>
      </w:pPr>
      <w:r w:rsidRPr="00923DE8">
        <w:rPr>
          <w:i/>
        </w:rPr>
        <w:t xml:space="preserve">Активности </w:t>
      </w:r>
    </w:p>
    <w:p w:rsidR="00460F37" w:rsidRPr="00923DE8" w:rsidRDefault="00460F37" w:rsidP="00923DE8">
      <w:pPr>
        <w:pStyle w:val="a5"/>
        <w:numPr>
          <w:ilvl w:val="0"/>
          <w:numId w:val="7"/>
        </w:numPr>
        <w:spacing w:after="0" w:line="240" w:lineRule="auto"/>
        <w:jc w:val="both"/>
        <w:rPr>
          <w:i/>
        </w:rPr>
      </w:pPr>
      <w:r w:rsidRPr="00923DE8">
        <w:rPr>
          <w:i/>
        </w:rPr>
        <w:t xml:space="preserve">Стабильности-динамичности развивающей среды </w:t>
      </w:r>
    </w:p>
    <w:p w:rsidR="00460F37" w:rsidRPr="00923DE8" w:rsidRDefault="00460F37" w:rsidP="00923DE8">
      <w:pPr>
        <w:pStyle w:val="a5"/>
        <w:numPr>
          <w:ilvl w:val="0"/>
          <w:numId w:val="7"/>
        </w:numPr>
        <w:spacing w:after="0" w:line="240" w:lineRule="auto"/>
        <w:jc w:val="both"/>
        <w:rPr>
          <w:i/>
        </w:rPr>
      </w:pPr>
      <w:r w:rsidRPr="00923DE8">
        <w:rPr>
          <w:i/>
        </w:rPr>
        <w:t xml:space="preserve">Эмоциональной среды, комфортности </w:t>
      </w:r>
    </w:p>
    <w:p w:rsidR="00460F37" w:rsidRPr="00923DE8" w:rsidRDefault="00460F37" w:rsidP="00923DE8">
      <w:pPr>
        <w:pStyle w:val="a5"/>
        <w:numPr>
          <w:ilvl w:val="0"/>
          <w:numId w:val="7"/>
        </w:numPr>
        <w:spacing w:after="0" w:line="240" w:lineRule="auto"/>
        <w:jc w:val="both"/>
        <w:rPr>
          <w:i/>
        </w:rPr>
      </w:pPr>
      <w:r w:rsidRPr="00923DE8">
        <w:rPr>
          <w:i/>
        </w:rPr>
        <w:t>Сочетания привычных и неординарных элементов в эстетической организации среды</w:t>
      </w:r>
    </w:p>
    <w:p w:rsidR="00460F37" w:rsidRPr="00923DE8" w:rsidRDefault="00460F37" w:rsidP="00923DE8">
      <w:pPr>
        <w:pStyle w:val="a5"/>
        <w:numPr>
          <w:ilvl w:val="0"/>
          <w:numId w:val="7"/>
        </w:numPr>
        <w:spacing w:after="0" w:line="240" w:lineRule="auto"/>
        <w:jc w:val="both"/>
        <w:rPr>
          <w:i/>
        </w:rPr>
      </w:pPr>
      <w:r w:rsidRPr="00923DE8">
        <w:rPr>
          <w:i/>
        </w:rPr>
        <w:t xml:space="preserve">Открытости-закрытости </w:t>
      </w:r>
    </w:p>
    <w:p w:rsidR="00460F37" w:rsidRPr="00923DE8" w:rsidRDefault="00460F37" w:rsidP="00923DE8">
      <w:pPr>
        <w:pStyle w:val="a5"/>
        <w:numPr>
          <w:ilvl w:val="0"/>
          <w:numId w:val="7"/>
        </w:numPr>
        <w:spacing w:after="0" w:line="240" w:lineRule="auto"/>
        <w:jc w:val="both"/>
        <w:rPr>
          <w:i/>
        </w:rPr>
      </w:pPr>
      <w:r w:rsidRPr="00923DE8">
        <w:rPr>
          <w:i/>
        </w:rPr>
        <w:t>Учета половых и возрастных отличий детей</w:t>
      </w:r>
    </w:p>
    <w:p w:rsidR="00460F37" w:rsidRPr="00460F37" w:rsidRDefault="00460F37" w:rsidP="00460F37">
      <w:pPr>
        <w:spacing w:after="0" w:line="240" w:lineRule="auto"/>
        <w:jc w:val="both"/>
        <w:rPr>
          <w:color w:val="000000"/>
          <w:shd w:val="clear" w:color="auto" w:fill="FFFFFF"/>
        </w:rPr>
      </w:pPr>
    </w:p>
    <w:p w:rsidR="00460F37" w:rsidRDefault="00460F37" w:rsidP="00923DE8">
      <w:pPr>
        <w:spacing w:after="0"/>
        <w:ind w:firstLine="708"/>
        <w:jc w:val="both"/>
      </w:pPr>
      <w:r>
        <w:t xml:space="preserve">Однако практическое преобразование группового помещения требует глубоко понимания и осмысления </w:t>
      </w:r>
      <w:r w:rsidRPr="00460F37">
        <w:rPr>
          <w:b/>
          <w:u w:val="single"/>
        </w:rPr>
        <w:t>КАК</w:t>
      </w:r>
      <w:r>
        <w:t xml:space="preserve"> именно нужно изменить среду? Какими предметами ее наполнить? Насколько обобщенными должны быть игрушки? В какой мере дети могут самостоятельно изменять и преобразовывать обстановку в группе?</w:t>
      </w:r>
    </w:p>
    <w:p w:rsidR="00923DE8" w:rsidRDefault="004E000D" w:rsidP="00923DE8">
      <w:pPr>
        <w:spacing w:after="0"/>
        <w:ind w:firstLine="708"/>
        <w:jc w:val="both"/>
      </w:pPr>
      <w:r>
        <w:t xml:space="preserve">Вторым этапом </w:t>
      </w:r>
      <w:r w:rsidR="00923DE8">
        <w:t xml:space="preserve"> р</w:t>
      </w:r>
      <w:r>
        <w:t xml:space="preserve">аботы </w:t>
      </w:r>
      <w:r w:rsidR="00923DE8">
        <w:t xml:space="preserve"> по данному направлению  стал мониторинг РППС</w:t>
      </w:r>
      <w:r w:rsidR="00C10B8B">
        <w:t xml:space="preserve">. </w:t>
      </w:r>
      <w:r w:rsidR="004E3C0E">
        <w:t xml:space="preserve">Были разработаны </w:t>
      </w:r>
      <w:r w:rsidR="00B3439E">
        <w:t xml:space="preserve"> карты</w:t>
      </w:r>
      <w:r w:rsidR="004E3C0E">
        <w:t xml:space="preserve"> самооценки</w:t>
      </w:r>
      <w:r w:rsidR="00B3439E">
        <w:t>.</w:t>
      </w:r>
    </w:p>
    <w:p w:rsidR="00923DE8" w:rsidRDefault="004E3C0E" w:rsidP="00923DE8">
      <w:pPr>
        <w:spacing w:after="0"/>
        <w:ind w:firstLine="708"/>
        <w:jc w:val="both"/>
      </w:pPr>
      <w:r>
        <w:t>В</w:t>
      </w:r>
      <w:r w:rsidR="00923DE8">
        <w:t xml:space="preserve"> картах</w:t>
      </w:r>
      <w:r>
        <w:t xml:space="preserve"> самооценки</w:t>
      </w:r>
      <w:r w:rsidR="00923DE8">
        <w:t xml:space="preserve"> представлены конкретные индикаторы, характеризующие качество развивающей предметно-пространственной среды. Параметры предметно-пр</w:t>
      </w:r>
      <w:r w:rsidR="004E000D">
        <w:t>остранственной среды отслеживали</w:t>
      </w:r>
      <w:r w:rsidR="00923DE8">
        <w:t>сь на предмет соответствия возрастным в</w:t>
      </w:r>
      <w:r w:rsidR="004E000D">
        <w:t>озможностям детей и содержанию образовательной п</w:t>
      </w:r>
      <w:r w:rsidR="00923DE8">
        <w:t>рограммы</w:t>
      </w:r>
      <w:r w:rsidR="004E000D">
        <w:t xml:space="preserve"> </w:t>
      </w:r>
      <w:proofErr w:type="spellStart"/>
      <w:r w:rsidR="004E000D">
        <w:t>доу</w:t>
      </w:r>
      <w:proofErr w:type="spellEnd"/>
      <w:r w:rsidR="00923DE8">
        <w:t>. Каждый параметр оценивался по трехбалльной шкале: соответствие параметра требованиям нормативных докумен</w:t>
      </w:r>
      <w:r w:rsidR="008F7363">
        <w:t>тов – 3</w:t>
      </w:r>
      <w:r w:rsidR="00923DE8">
        <w:t xml:space="preserve"> б</w:t>
      </w:r>
      <w:r w:rsidR="008F7363">
        <w:t>алла; частичное соответствие – 2</w:t>
      </w:r>
      <w:r w:rsidR="00923DE8">
        <w:t xml:space="preserve"> балл; нес</w:t>
      </w:r>
      <w:r w:rsidR="008F7363">
        <w:t>оответствие (или отсутствие) – 1 балл</w:t>
      </w:r>
      <w:r w:rsidR="00923DE8">
        <w:t>.</w:t>
      </w:r>
    </w:p>
    <w:p w:rsidR="00B3439E" w:rsidRDefault="00B3439E" w:rsidP="00923DE8">
      <w:pPr>
        <w:spacing w:after="0"/>
        <w:ind w:firstLine="708"/>
        <w:jc w:val="both"/>
        <w:rPr>
          <w:color w:val="000000"/>
          <w:shd w:val="clear" w:color="auto" w:fill="FFFFFF"/>
        </w:rPr>
      </w:pPr>
    </w:p>
    <w:p w:rsidR="008F7363" w:rsidRDefault="008F7363" w:rsidP="008F7363">
      <w:pPr>
        <w:spacing w:after="0"/>
        <w:ind w:firstLine="708"/>
        <w:jc w:val="center"/>
        <w:rPr>
          <w:b/>
        </w:rPr>
      </w:pPr>
    </w:p>
    <w:p w:rsidR="004E000D" w:rsidRDefault="004E000D" w:rsidP="008F7363">
      <w:pPr>
        <w:spacing w:after="0"/>
        <w:ind w:firstLine="708"/>
        <w:jc w:val="center"/>
        <w:rPr>
          <w:b/>
        </w:rPr>
      </w:pPr>
    </w:p>
    <w:p w:rsidR="004E000D" w:rsidRDefault="004E000D" w:rsidP="008F7363">
      <w:pPr>
        <w:spacing w:after="0"/>
        <w:ind w:firstLine="708"/>
        <w:jc w:val="center"/>
        <w:rPr>
          <w:b/>
        </w:rPr>
      </w:pPr>
    </w:p>
    <w:p w:rsidR="004E000D" w:rsidRDefault="004E000D" w:rsidP="008F7363">
      <w:pPr>
        <w:spacing w:after="0"/>
        <w:ind w:firstLine="708"/>
        <w:jc w:val="center"/>
        <w:rPr>
          <w:b/>
        </w:rPr>
      </w:pPr>
    </w:p>
    <w:p w:rsidR="004E000D" w:rsidRDefault="004E000D" w:rsidP="008F7363">
      <w:pPr>
        <w:spacing w:after="0"/>
        <w:ind w:firstLine="708"/>
        <w:jc w:val="center"/>
        <w:rPr>
          <w:b/>
        </w:rPr>
      </w:pPr>
    </w:p>
    <w:p w:rsidR="004E000D" w:rsidRDefault="004E000D" w:rsidP="008F7363">
      <w:pPr>
        <w:spacing w:after="0"/>
        <w:ind w:firstLine="708"/>
        <w:jc w:val="center"/>
        <w:rPr>
          <w:b/>
        </w:rPr>
      </w:pPr>
    </w:p>
    <w:p w:rsidR="004E000D" w:rsidRDefault="004E000D" w:rsidP="008F7363">
      <w:pPr>
        <w:spacing w:after="0"/>
        <w:ind w:firstLine="708"/>
        <w:jc w:val="center"/>
        <w:rPr>
          <w:b/>
        </w:rPr>
      </w:pPr>
    </w:p>
    <w:p w:rsidR="004E000D" w:rsidRDefault="004E000D" w:rsidP="008F7363">
      <w:pPr>
        <w:spacing w:after="0"/>
        <w:ind w:firstLine="708"/>
        <w:jc w:val="center"/>
        <w:rPr>
          <w:b/>
        </w:rPr>
      </w:pPr>
    </w:p>
    <w:p w:rsidR="004E000D" w:rsidRDefault="004E000D" w:rsidP="008F7363">
      <w:pPr>
        <w:spacing w:after="0"/>
        <w:ind w:firstLine="708"/>
        <w:jc w:val="center"/>
        <w:rPr>
          <w:b/>
        </w:rPr>
      </w:pPr>
    </w:p>
    <w:p w:rsidR="004E000D" w:rsidRDefault="004E000D" w:rsidP="008F7363">
      <w:pPr>
        <w:spacing w:after="0"/>
        <w:ind w:firstLine="708"/>
        <w:jc w:val="center"/>
        <w:rPr>
          <w:b/>
        </w:rPr>
      </w:pPr>
    </w:p>
    <w:p w:rsidR="004E000D" w:rsidRDefault="004E000D" w:rsidP="008F7363">
      <w:pPr>
        <w:spacing w:after="0"/>
        <w:ind w:firstLine="708"/>
        <w:jc w:val="center"/>
        <w:rPr>
          <w:b/>
        </w:rPr>
      </w:pPr>
    </w:p>
    <w:p w:rsidR="008F7363" w:rsidRDefault="004E3C0E" w:rsidP="008F7363">
      <w:pPr>
        <w:spacing w:after="0"/>
        <w:ind w:firstLine="708"/>
        <w:jc w:val="center"/>
        <w:rPr>
          <w:b/>
        </w:rPr>
      </w:pPr>
      <w:r>
        <w:rPr>
          <w:b/>
        </w:rPr>
        <w:lastRenderedPageBreak/>
        <w:t xml:space="preserve"> К</w:t>
      </w:r>
      <w:r w:rsidR="008F7363" w:rsidRPr="008F7363">
        <w:rPr>
          <w:b/>
        </w:rPr>
        <w:t>арта</w:t>
      </w:r>
      <w:r>
        <w:rPr>
          <w:b/>
        </w:rPr>
        <w:t xml:space="preserve"> самооценки</w:t>
      </w:r>
      <w:r w:rsidR="008F7363" w:rsidRPr="008F7363">
        <w:rPr>
          <w:b/>
        </w:rPr>
        <w:t xml:space="preserve"> </w:t>
      </w:r>
    </w:p>
    <w:p w:rsidR="00B3439E" w:rsidRDefault="004E3C0E" w:rsidP="008F7363">
      <w:pPr>
        <w:spacing w:after="0"/>
        <w:ind w:firstLine="708"/>
        <w:jc w:val="center"/>
        <w:rPr>
          <w:b/>
        </w:rPr>
      </w:pPr>
      <w:r>
        <w:rPr>
          <w:b/>
        </w:rPr>
        <w:t>«К</w:t>
      </w:r>
      <w:r w:rsidR="00086B87">
        <w:rPr>
          <w:b/>
        </w:rPr>
        <w:t>ачество</w:t>
      </w:r>
      <w:r w:rsidR="008F7363" w:rsidRPr="008F7363">
        <w:rPr>
          <w:b/>
        </w:rPr>
        <w:t xml:space="preserve"> организации развивающей предметно- пространственной среды»</w:t>
      </w:r>
    </w:p>
    <w:p w:rsidR="00E252BE" w:rsidRDefault="00E252BE" w:rsidP="00E252BE">
      <w:pPr>
        <w:spacing w:after="0"/>
        <w:ind w:firstLine="708"/>
        <w:jc w:val="center"/>
        <w:rPr>
          <w:b/>
        </w:rPr>
      </w:pP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1843"/>
        <w:gridCol w:w="2410"/>
        <w:gridCol w:w="5784"/>
        <w:gridCol w:w="951"/>
      </w:tblGrid>
      <w:tr w:rsidR="00E252BE" w:rsidTr="00E252BE">
        <w:tc>
          <w:tcPr>
            <w:tcW w:w="1843" w:type="dxa"/>
          </w:tcPr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Требования к РППС</w:t>
            </w:r>
          </w:p>
        </w:tc>
        <w:tc>
          <w:tcPr>
            <w:tcW w:w="2410" w:type="dxa"/>
          </w:tcPr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Индикаторы </w:t>
            </w:r>
          </w:p>
        </w:tc>
        <w:tc>
          <w:tcPr>
            <w:tcW w:w="5784" w:type="dxa"/>
          </w:tcPr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Показатели </w:t>
            </w:r>
          </w:p>
        </w:tc>
        <w:tc>
          <w:tcPr>
            <w:tcW w:w="951" w:type="dxa"/>
          </w:tcPr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Оценка </w:t>
            </w:r>
          </w:p>
        </w:tc>
      </w:tr>
      <w:tr w:rsidR="00E252BE" w:rsidTr="00E252BE">
        <w:tc>
          <w:tcPr>
            <w:tcW w:w="1843" w:type="dxa"/>
          </w:tcPr>
          <w:p w:rsidR="00E252BE" w:rsidRPr="008F7363" w:rsidRDefault="00E252BE" w:rsidP="00E252BE">
            <w:pPr>
              <w:pStyle w:val="a5"/>
              <w:numPr>
                <w:ilvl w:val="0"/>
                <w:numId w:val="8"/>
              </w:numPr>
              <w:ind w:left="176" w:hanging="176"/>
              <w:rPr>
                <w:b/>
                <w:color w:val="000000"/>
                <w:shd w:val="clear" w:color="auto" w:fill="FFFFFF"/>
              </w:rPr>
            </w:pPr>
            <w:r w:rsidRPr="008D3A73">
              <w:rPr>
                <w:b/>
                <w:color w:val="000000"/>
                <w:sz w:val="20"/>
                <w:shd w:val="clear" w:color="auto" w:fill="FFFFFF"/>
              </w:rPr>
              <w:t>Насыщенность среды</w:t>
            </w:r>
          </w:p>
        </w:tc>
        <w:tc>
          <w:tcPr>
            <w:tcW w:w="2410" w:type="dxa"/>
          </w:tcPr>
          <w:p w:rsidR="00E252BE" w:rsidRPr="000829C1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829C1">
              <w:rPr>
                <w:sz w:val="20"/>
                <w:szCs w:val="20"/>
              </w:rPr>
              <w:t>Наличие пространств (зон), обеспечивающих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</w:t>
            </w:r>
          </w:p>
        </w:tc>
        <w:tc>
          <w:tcPr>
            <w:tcW w:w="5784" w:type="dxa"/>
          </w:tcPr>
          <w:p w:rsidR="00E252BE" w:rsidRDefault="00E252BE" w:rsidP="00E252BE">
            <w:pPr>
              <w:rPr>
                <w:sz w:val="20"/>
                <w:szCs w:val="20"/>
              </w:rPr>
            </w:pPr>
            <w:r w:rsidRPr="000829C1">
              <w:rPr>
                <w:sz w:val="20"/>
                <w:szCs w:val="20"/>
              </w:rPr>
              <w:t xml:space="preserve">Наличие в группе не менее 8 пространств (упражнений в практической жизни, игрового, сенсорного развития, математического развития, освоения родного языка, формирования представления об основах естествознания и культуры с лаборатория для </w:t>
            </w:r>
            <w:proofErr w:type="gramStart"/>
            <w:r w:rsidRPr="000829C1">
              <w:rPr>
                <w:sz w:val="20"/>
                <w:szCs w:val="20"/>
              </w:rPr>
              <w:t>экспериментирования</w:t>
            </w:r>
            <w:proofErr w:type="gramEnd"/>
            <w:r w:rsidRPr="000829C1">
              <w:rPr>
                <w:sz w:val="20"/>
                <w:szCs w:val="20"/>
              </w:rPr>
              <w:t xml:space="preserve"> в том числе с песком, водой; художественного творчества, чтения и отд</w:t>
            </w:r>
            <w:r>
              <w:rPr>
                <w:sz w:val="20"/>
                <w:szCs w:val="20"/>
              </w:rPr>
              <w:t>ыха, конструирования, уединения</w:t>
            </w:r>
            <w:r w:rsidR="00774F7F">
              <w:rPr>
                <w:sz w:val="20"/>
                <w:szCs w:val="20"/>
              </w:rPr>
              <w:t xml:space="preserve">) в соответствии с ООП </w:t>
            </w:r>
            <w:r w:rsidRPr="000829C1">
              <w:rPr>
                <w:sz w:val="20"/>
                <w:szCs w:val="20"/>
              </w:rPr>
              <w:t>ДО</w:t>
            </w:r>
            <w:r w:rsidR="00774F7F">
              <w:rPr>
                <w:sz w:val="20"/>
                <w:szCs w:val="20"/>
              </w:rPr>
              <w:t>У</w:t>
            </w:r>
            <w:r w:rsidRPr="000829C1">
              <w:rPr>
                <w:sz w:val="20"/>
                <w:szCs w:val="20"/>
              </w:rPr>
              <w:t xml:space="preserve">. </w:t>
            </w:r>
          </w:p>
          <w:p w:rsidR="00E252BE" w:rsidRPr="00774F7F" w:rsidRDefault="00E252BE" w:rsidP="00E252BE">
            <w:pPr>
              <w:rPr>
                <w:sz w:val="16"/>
                <w:szCs w:val="16"/>
              </w:rPr>
            </w:pP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0829C1">
              <w:rPr>
                <w:sz w:val="20"/>
                <w:szCs w:val="20"/>
              </w:rPr>
              <w:t>Наличие в группе 4-6 пространств, частично обеспечивающих игровую, познавательную, исследовательскую и творческую активность всех воспитанников, экспериментирование с доступными детям материал</w:t>
            </w:r>
            <w:r w:rsidR="00774F7F">
              <w:rPr>
                <w:sz w:val="20"/>
                <w:szCs w:val="20"/>
              </w:rPr>
              <w:t>ами. Неполное соответствие ППС о</w:t>
            </w:r>
            <w:r w:rsidRPr="000829C1">
              <w:rPr>
                <w:sz w:val="20"/>
                <w:szCs w:val="20"/>
              </w:rPr>
              <w:t>бразовательной программе.</w:t>
            </w:r>
          </w:p>
          <w:p w:rsidR="00E252BE" w:rsidRPr="00774F7F" w:rsidRDefault="00E252BE" w:rsidP="00E252BE">
            <w:pPr>
              <w:rPr>
                <w:sz w:val="16"/>
                <w:szCs w:val="16"/>
              </w:rPr>
            </w:pPr>
          </w:p>
          <w:p w:rsidR="00E252BE" w:rsidRPr="000829C1" w:rsidRDefault="00E252BE" w:rsidP="00774F7F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829C1">
              <w:rPr>
                <w:sz w:val="20"/>
                <w:szCs w:val="20"/>
              </w:rPr>
              <w:t xml:space="preserve"> Отсутствие или минимальное зонирование (2-3 пространства), слабо обеспечивающих игровую, познавательную, исследовательскую и творческую активность всех воспитанников, экспериментирование с доступными детям материалами. Неполное соответствие ППС Образовательной программе.</w:t>
            </w:r>
          </w:p>
        </w:tc>
        <w:tc>
          <w:tcPr>
            <w:tcW w:w="951" w:type="dxa"/>
          </w:tcPr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3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Pr="00E252BE" w:rsidRDefault="00E252BE" w:rsidP="00E252BE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E252BE">
              <w:rPr>
                <w:b/>
                <w:color w:val="FF0000"/>
                <w:shd w:val="clear" w:color="auto" w:fill="FFFFFF"/>
              </w:rPr>
              <w:t>2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</w:p>
        </w:tc>
      </w:tr>
      <w:tr w:rsidR="00E252BE" w:rsidTr="00774F7F">
        <w:trPr>
          <w:trHeight w:val="2737"/>
        </w:trPr>
        <w:tc>
          <w:tcPr>
            <w:tcW w:w="1843" w:type="dxa"/>
          </w:tcPr>
          <w:p w:rsidR="00E252BE" w:rsidRDefault="00E252BE" w:rsidP="00E252BE">
            <w:pPr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E252BE" w:rsidRPr="000829C1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829C1">
              <w:rPr>
                <w:sz w:val="20"/>
                <w:szCs w:val="20"/>
              </w:rPr>
              <w:t>Наличие пространств (зон), обеспечивающих двигательную активность, в том числе развитие крупной и мелкой моторики, участие в подвижных играх и соревнованиях</w:t>
            </w:r>
          </w:p>
        </w:tc>
        <w:tc>
          <w:tcPr>
            <w:tcW w:w="5784" w:type="dxa"/>
          </w:tcPr>
          <w:p w:rsidR="00E252BE" w:rsidRDefault="00E252BE" w:rsidP="00E252BE">
            <w:pPr>
              <w:rPr>
                <w:sz w:val="20"/>
                <w:szCs w:val="20"/>
              </w:rPr>
            </w:pPr>
            <w:r w:rsidRPr="00CA2AE8">
              <w:rPr>
                <w:sz w:val="20"/>
                <w:szCs w:val="20"/>
              </w:rPr>
              <w:t xml:space="preserve">Наличие пространства двигательной активности, развития крупной моторики с соответствующим спортивным и игровым оборудованием, спортивными сооружениями. </w:t>
            </w:r>
          </w:p>
          <w:p w:rsidR="00E252BE" w:rsidRPr="00070CB3" w:rsidRDefault="00E252BE" w:rsidP="00E252BE">
            <w:pPr>
              <w:rPr>
                <w:sz w:val="16"/>
                <w:szCs w:val="16"/>
              </w:rPr>
            </w:pP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CA2AE8">
              <w:rPr>
                <w:sz w:val="20"/>
                <w:szCs w:val="20"/>
              </w:rPr>
              <w:t>Наличие пространства двигательной активности, развития крупной моторики минимальным набором спортивного и игрового оборудования</w:t>
            </w:r>
            <w:r>
              <w:rPr>
                <w:sz w:val="20"/>
                <w:szCs w:val="20"/>
              </w:rPr>
              <w:t>.</w:t>
            </w:r>
            <w:r w:rsidRPr="00CA2AE8">
              <w:rPr>
                <w:sz w:val="20"/>
                <w:szCs w:val="20"/>
              </w:rPr>
              <w:t xml:space="preserve"> </w:t>
            </w:r>
          </w:p>
          <w:p w:rsidR="00E252BE" w:rsidRPr="00070CB3" w:rsidRDefault="00E252BE" w:rsidP="00E252BE">
            <w:pPr>
              <w:rPr>
                <w:sz w:val="16"/>
                <w:szCs w:val="16"/>
              </w:rPr>
            </w:pPr>
          </w:p>
          <w:p w:rsidR="00E252BE" w:rsidRPr="00CA2AE8" w:rsidRDefault="00E252BE" w:rsidP="00070CB3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A2AE8">
              <w:rPr>
                <w:sz w:val="20"/>
                <w:szCs w:val="20"/>
              </w:rPr>
              <w:t>Отсутствие пространства двигательной активности, развития крупной моторики с соответствующим спортивным и игровым оборудованием, спортивными сооружениями</w:t>
            </w:r>
            <w:r>
              <w:rPr>
                <w:sz w:val="20"/>
                <w:szCs w:val="20"/>
              </w:rPr>
              <w:t>.</w:t>
            </w:r>
            <w:r w:rsidRPr="00CA2A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</w:tcPr>
          <w:p w:rsidR="00E252BE" w:rsidRPr="00E252BE" w:rsidRDefault="00E252BE" w:rsidP="00E252BE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E252BE">
              <w:rPr>
                <w:b/>
                <w:color w:val="FF0000"/>
                <w:shd w:val="clear" w:color="auto" w:fill="FFFFFF"/>
              </w:rPr>
              <w:t>3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2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</w:tc>
      </w:tr>
      <w:tr w:rsidR="00E252BE" w:rsidTr="00774F7F">
        <w:trPr>
          <w:trHeight w:val="1399"/>
        </w:trPr>
        <w:tc>
          <w:tcPr>
            <w:tcW w:w="1843" w:type="dxa"/>
          </w:tcPr>
          <w:p w:rsidR="00E252BE" w:rsidRDefault="00E252BE" w:rsidP="00E252BE">
            <w:pPr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E252BE" w:rsidRPr="000829C1" w:rsidRDefault="00E252BE" w:rsidP="00E252BE">
            <w:pPr>
              <w:rPr>
                <w:sz w:val="20"/>
                <w:szCs w:val="20"/>
              </w:rPr>
            </w:pPr>
          </w:p>
        </w:tc>
        <w:tc>
          <w:tcPr>
            <w:tcW w:w="5784" w:type="dxa"/>
          </w:tcPr>
          <w:p w:rsidR="00E252BE" w:rsidRDefault="00E252BE" w:rsidP="00E252BE">
            <w:pPr>
              <w:rPr>
                <w:sz w:val="20"/>
                <w:szCs w:val="20"/>
              </w:rPr>
            </w:pPr>
            <w:r w:rsidRPr="00CA2AE8">
              <w:rPr>
                <w:sz w:val="20"/>
                <w:szCs w:val="20"/>
              </w:rPr>
              <w:t>Наличие пространства для развития мелкой моторики</w:t>
            </w:r>
            <w:r>
              <w:rPr>
                <w:sz w:val="20"/>
                <w:szCs w:val="20"/>
              </w:rPr>
              <w:t>.</w:t>
            </w:r>
            <w:r w:rsidRPr="00CA2AE8">
              <w:rPr>
                <w:sz w:val="20"/>
                <w:szCs w:val="20"/>
              </w:rPr>
              <w:t xml:space="preserve"> </w:t>
            </w:r>
          </w:p>
          <w:p w:rsidR="00E252BE" w:rsidRPr="00774F7F" w:rsidRDefault="00E252BE" w:rsidP="00E252BE">
            <w:pPr>
              <w:rPr>
                <w:sz w:val="16"/>
                <w:szCs w:val="16"/>
              </w:rPr>
            </w:pP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CA2AE8">
              <w:rPr>
                <w:sz w:val="20"/>
                <w:szCs w:val="20"/>
              </w:rPr>
              <w:t xml:space="preserve">Минимальный набор материалов на развитие мелкой моторики. </w:t>
            </w:r>
          </w:p>
          <w:p w:rsidR="00E252BE" w:rsidRPr="00774F7F" w:rsidRDefault="00E252BE" w:rsidP="00E252BE">
            <w:pPr>
              <w:rPr>
                <w:sz w:val="16"/>
                <w:szCs w:val="16"/>
              </w:rPr>
            </w:pPr>
          </w:p>
          <w:p w:rsidR="00E252BE" w:rsidRPr="00CA2AE8" w:rsidRDefault="00E252BE" w:rsidP="00774F7F">
            <w:pPr>
              <w:rPr>
                <w:sz w:val="20"/>
                <w:szCs w:val="20"/>
              </w:rPr>
            </w:pPr>
            <w:r w:rsidRPr="00CA2AE8">
              <w:rPr>
                <w:sz w:val="20"/>
                <w:szCs w:val="20"/>
              </w:rPr>
              <w:t>Отсутствие материа</w:t>
            </w:r>
            <w:r>
              <w:rPr>
                <w:sz w:val="20"/>
                <w:szCs w:val="20"/>
              </w:rPr>
              <w:t>лов на развитие мелкой моторики.</w:t>
            </w:r>
          </w:p>
        </w:tc>
        <w:tc>
          <w:tcPr>
            <w:tcW w:w="951" w:type="dxa"/>
          </w:tcPr>
          <w:p w:rsidR="00E252BE" w:rsidRPr="00774F7F" w:rsidRDefault="00E252BE" w:rsidP="00E252BE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774F7F">
              <w:rPr>
                <w:b/>
                <w:color w:val="FF0000"/>
                <w:shd w:val="clear" w:color="auto" w:fill="FFFFFF"/>
              </w:rPr>
              <w:t>3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2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774F7F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</w:p>
        </w:tc>
      </w:tr>
      <w:tr w:rsidR="00E252BE" w:rsidTr="00070CB3">
        <w:trPr>
          <w:trHeight w:val="2465"/>
        </w:trPr>
        <w:tc>
          <w:tcPr>
            <w:tcW w:w="1843" w:type="dxa"/>
          </w:tcPr>
          <w:p w:rsidR="00E252BE" w:rsidRDefault="00E252BE" w:rsidP="00E252BE">
            <w:pPr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E252BE" w:rsidRPr="000829C1" w:rsidRDefault="00E252BE" w:rsidP="00E252BE">
            <w:pPr>
              <w:rPr>
                <w:sz w:val="20"/>
                <w:szCs w:val="20"/>
              </w:rPr>
            </w:pPr>
          </w:p>
        </w:tc>
        <w:tc>
          <w:tcPr>
            <w:tcW w:w="5784" w:type="dxa"/>
          </w:tcPr>
          <w:p w:rsidR="00E252BE" w:rsidRDefault="00E252BE" w:rsidP="00E252BE">
            <w:pPr>
              <w:rPr>
                <w:sz w:val="20"/>
                <w:szCs w:val="20"/>
              </w:rPr>
            </w:pPr>
            <w:r w:rsidRPr="00CA2AE8">
              <w:rPr>
                <w:sz w:val="20"/>
                <w:szCs w:val="20"/>
              </w:rPr>
              <w:t>Педагоги планируют подвижные игры, активную деятельность</w:t>
            </w:r>
            <w:proofErr w:type="gramStart"/>
            <w:r w:rsidRPr="00CA2AE8">
              <w:rPr>
                <w:sz w:val="20"/>
                <w:szCs w:val="20"/>
              </w:rPr>
              <w:t xml:space="preserve"> ,</w:t>
            </w:r>
            <w:proofErr w:type="gramEnd"/>
            <w:r w:rsidRPr="00CA2AE8">
              <w:rPr>
                <w:sz w:val="20"/>
                <w:szCs w:val="20"/>
              </w:rPr>
              <w:t xml:space="preserve"> направленную на развитие крупной и мелкой моторики (Планы педагогов). Дети (5-6 лет) демонстрируют умение организовать и провести подвижные игры.</w:t>
            </w:r>
          </w:p>
          <w:p w:rsidR="00E252BE" w:rsidRPr="00070CB3" w:rsidRDefault="00E252BE" w:rsidP="00E252BE">
            <w:pPr>
              <w:rPr>
                <w:sz w:val="16"/>
                <w:szCs w:val="16"/>
              </w:rPr>
            </w:pP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CA2AE8">
              <w:rPr>
                <w:sz w:val="20"/>
                <w:szCs w:val="20"/>
              </w:rPr>
              <w:t xml:space="preserve"> В планах педагогов отведено место и планируются подвижные игры. Инициатором в проведении являются педагоги.</w:t>
            </w:r>
          </w:p>
          <w:p w:rsidR="00E252BE" w:rsidRPr="00070CB3" w:rsidRDefault="00E252BE" w:rsidP="00E252BE">
            <w:pPr>
              <w:rPr>
                <w:sz w:val="16"/>
                <w:szCs w:val="16"/>
              </w:rPr>
            </w:pPr>
          </w:p>
          <w:p w:rsidR="00774F7F" w:rsidRPr="00CA2AE8" w:rsidRDefault="00E252BE" w:rsidP="00070CB3">
            <w:pPr>
              <w:rPr>
                <w:sz w:val="20"/>
                <w:szCs w:val="20"/>
              </w:rPr>
            </w:pPr>
            <w:r w:rsidRPr="00CA2AE8">
              <w:rPr>
                <w:sz w:val="20"/>
                <w:szCs w:val="20"/>
              </w:rPr>
              <w:t xml:space="preserve"> Игры не планируются, проводятся нерегулярно. Инициатором в проведении являются педагоги.</w:t>
            </w:r>
          </w:p>
        </w:tc>
        <w:tc>
          <w:tcPr>
            <w:tcW w:w="951" w:type="dxa"/>
          </w:tcPr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Pr="00774F7F" w:rsidRDefault="00E252BE" w:rsidP="00E252BE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774F7F">
              <w:rPr>
                <w:b/>
                <w:color w:val="FF0000"/>
                <w:shd w:val="clear" w:color="auto" w:fill="FFFFFF"/>
              </w:rPr>
              <w:t>3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2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</w:p>
        </w:tc>
      </w:tr>
      <w:tr w:rsidR="00E252BE" w:rsidTr="00774F7F">
        <w:trPr>
          <w:trHeight w:val="840"/>
        </w:trPr>
        <w:tc>
          <w:tcPr>
            <w:tcW w:w="1843" w:type="dxa"/>
          </w:tcPr>
          <w:p w:rsidR="00E252BE" w:rsidRDefault="00E252BE" w:rsidP="00E252BE">
            <w:pPr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E252BE" w:rsidRPr="00CA2AE8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A2AE8">
              <w:rPr>
                <w:sz w:val="20"/>
                <w:szCs w:val="20"/>
              </w:rPr>
              <w:t>Обеспечение возможности самовыражения детей</w:t>
            </w:r>
          </w:p>
        </w:tc>
        <w:tc>
          <w:tcPr>
            <w:tcW w:w="5784" w:type="dxa"/>
          </w:tcPr>
          <w:p w:rsidR="00E252BE" w:rsidRDefault="00E252BE" w:rsidP="00E252BE">
            <w:pPr>
              <w:rPr>
                <w:sz w:val="20"/>
                <w:szCs w:val="20"/>
              </w:rPr>
            </w:pPr>
            <w:r w:rsidRPr="00CA2AE8">
              <w:rPr>
                <w:sz w:val="20"/>
                <w:szCs w:val="20"/>
              </w:rPr>
              <w:t xml:space="preserve">Наличие материалов и предметов, полностью подготовленных для продуктивной деятельности, а также места для размещения продуктов деятельности детьми. </w:t>
            </w:r>
          </w:p>
          <w:p w:rsidR="00774F7F" w:rsidRPr="00070CB3" w:rsidRDefault="00774F7F" w:rsidP="00E252BE">
            <w:pPr>
              <w:rPr>
                <w:sz w:val="16"/>
                <w:szCs w:val="16"/>
              </w:rPr>
            </w:pP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CA2AE8">
              <w:rPr>
                <w:sz w:val="20"/>
                <w:szCs w:val="20"/>
              </w:rPr>
              <w:t>Минимальное наличие материалов, детям приходит</w:t>
            </w:r>
            <w:r>
              <w:rPr>
                <w:sz w:val="20"/>
                <w:szCs w:val="20"/>
              </w:rPr>
              <w:t xml:space="preserve">ся обращаться к педагогу </w:t>
            </w:r>
          </w:p>
          <w:p w:rsidR="00E252BE" w:rsidRPr="00070CB3" w:rsidRDefault="00E252BE" w:rsidP="00E252BE">
            <w:pPr>
              <w:rPr>
                <w:sz w:val="16"/>
                <w:szCs w:val="16"/>
              </w:rPr>
            </w:pPr>
          </w:p>
          <w:p w:rsidR="00E252BE" w:rsidRPr="00CA2AE8" w:rsidRDefault="00E252BE" w:rsidP="00070CB3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A2AE8">
              <w:rPr>
                <w:sz w:val="20"/>
                <w:szCs w:val="20"/>
              </w:rPr>
              <w:t>Отсутствие готовых материалов для продуктивной деятельности</w:t>
            </w:r>
          </w:p>
        </w:tc>
        <w:tc>
          <w:tcPr>
            <w:tcW w:w="951" w:type="dxa"/>
          </w:tcPr>
          <w:p w:rsidR="00E252BE" w:rsidRPr="00774F7F" w:rsidRDefault="00E252BE" w:rsidP="00E252BE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774F7F">
              <w:rPr>
                <w:b/>
                <w:color w:val="FF0000"/>
                <w:shd w:val="clear" w:color="auto" w:fill="FFFFFF"/>
              </w:rPr>
              <w:t>3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2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070CB3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</w:p>
        </w:tc>
      </w:tr>
      <w:tr w:rsidR="00774F7F" w:rsidTr="00070CB3">
        <w:trPr>
          <w:trHeight w:val="2544"/>
        </w:trPr>
        <w:tc>
          <w:tcPr>
            <w:tcW w:w="1843" w:type="dxa"/>
          </w:tcPr>
          <w:p w:rsidR="00774F7F" w:rsidRDefault="00774F7F" w:rsidP="00E252BE">
            <w:pPr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774F7F" w:rsidRPr="00CA2AE8" w:rsidRDefault="00774F7F" w:rsidP="00E252BE">
            <w:pPr>
              <w:rPr>
                <w:sz w:val="20"/>
                <w:szCs w:val="20"/>
              </w:rPr>
            </w:pPr>
          </w:p>
        </w:tc>
        <w:tc>
          <w:tcPr>
            <w:tcW w:w="5784" w:type="dxa"/>
          </w:tcPr>
          <w:p w:rsidR="00774F7F" w:rsidRDefault="00774F7F" w:rsidP="00E252BE">
            <w:pPr>
              <w:rPr>
                <w:sz w:val="20"/>
                <w:szCs w:val="20"/>
              </w:rPr>
            </w:pPr>
            <w:r w:rsidRPr="00CA2AE8">
              <w:rPr>
                <w:sz w:val="20"/>
                <w:szCs w:val="20"/>
              </w:rPr>
              <w:t xml:space="preserve"> Наличие материалов и предметов для организации театрализованной деятельности, изготовления атрибутов детьми</w:t>
            </w:r>
            <w:r>
              <w:rPr>
                <w:sz w:val="20"/>
                <w:szCs w:val="20"/>
              </w:rPr>
              <w:t xml:space="preserve">. </w:t>
            </w:r>
            <w:r w:rsidRPr="00CA2AE8">
              <w:rPr>
                <w:sz w:val="20"/>
                <w:szCs w:val="20"/>
              </w:rPr>
              <w:t xml:space="preserve">Наличие работ детей (рисунки, модели, поделки), атрибутов, изготовленных детьми. </w:t>
            </w:r>
          </w:p>
          <w:p w:rsidR="00774F7F" w:rsidRPr="00070CB3" w:rsidRDefault="00774F7F" w:rsidP="00E252BE">
            <w:pPr>
              <w:rPr>
                <w:sz w:val="16"/>
                <w:szCs w:val="16"/>
              </w:rPr>
            </w:pPr>
          </w:p>
          <w:p w:rsidR="00774F7F" w:rsidRDefault="00774F7F" w:rsidP="00E252BE">
            <w:pPr>
              <w:rPr>
                <w:sz w:val="20"/>
                <w:szCs w:val="20"/>
              </w:rPr>
            </w:pPr>
            <w:r w:rsidRPr="00CA2AE8">
              <w:rPr>
                <w:sz w:val="20"/>
                <w:szCs w:val="20"/>
              </w:rPr>
              <w:t>Минимальное наличие материалов, детям приходится обращаться к педагогу</w:t>
            </w:r>
          </w:p>
          <w:p w:rsidR="00774F7F" w:rsidRPr="00070CB3" w:rsidRDefault="00774F7F" w:rsidP="00E252BE">
            <w:pPr>
              <w:rPr>
                <w:sz w:val="16"/>
                <w:szCs w:val="16"/>
              </w:rPr>
            </w:pPr>
          </w:p>
          <w:p w:rsidR="00774F7F" w:rsidRPr="00CA2AE8" w:rsidRDefault="00774F7F" w:rsidP="00070CB3">
            <w:pPr>
              <w:rPr>
                <w:sz w:val="20"/>
                <w:szCs w:val="20"/>
              </w:rPr>
            </w:pPr>
            <w:r w:rsidRPr="00CA2AE8">
              <w:rPr>
                <w:sz w:val="20"/>
                <w:szCs w:val="20"/>
              </w:rPr>
              <w:t xml:space="preserve"> Отсутствие готовых материалов для театрализованной деятельности</w:t>
            </w:r>
          </w:p>
        </w:tc>
        <w:tc>
          <w:tcPr>
            <w:tcW w:w="951" w:type="dxa"/>
          </w:tcPr>
          <w:p w:rsidR="00774F7F" w:rsidRDefault="00774F7F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774F7F" w:rsidRPr="00070CB3" w:rsidRDefault="00774F7F" w:rsidP="00E252BE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070CB3">
              <w:rPr>
                <w:b/>
                <w:color w:val="FF0000"/>
                <w:shd w:val="clear" w:color="auto" w:fill="FFFFFF"/>
              </w:rPr>
              <w:t>3</w:t>
            </w:r>
          </w:p>
          <w:p w:rsidR="00774F7F" w:rsidRDefault="00774F7F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774F7F" w:rsidRDefault="00774F7F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774F7F" w:rsidRDefault="00774F7F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2</w:t>
            </w:r>
          </w:p>
          <w:p w:rsidR="00774F7F" w:rsidRDefault="00774F7F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774F7F" w:rsidRDefault="00774F7F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774F7F" w:rsidRPr="00774F7F" w:rsidRDefault="00774F7F" w:rsidP="00E252BE">
            <w:pPr>
              <w:jc w:val="center"/>
              <w:rPr>
                <w:b/>
                <w:color w:val="FF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</w:p>
        </w:tc>
      </w:tr>
      <w:tr w:rsidR="00E252BE" w:rsidTr="00E252BE">
        <w:tc>
          <w:tcPr>
            <w:tcW w:w="1843" w:type="dxa"/>
          </w:tcPr>
          <w:p w:rsidR="00E252BE" w:rsidRPr="008D3A73" w:rsidRDefault="00E252BE" w:rsidP="00E252BE">
            <w:pPr>
              <w:rPr>
                <w:b/>
                <w:sz w:val="20"/>
              </w:rPr>
            </w:pPr>
            <w:r w:rsidRPr="008D3A73">
              <w:rPr>
                <w:b/>
                <w:sz w:val="20"/>
              </w:rPr>
              <w:t xml:space="preserve">2.  </w:t>
            </w:r>
            <w:proofErr w:type="spellStart"/>
            <w:r w:rsidRPr="008D3A73">
              <w:rPr>
                <w:b/>
                <w:sz w:val="20"/>
              </w:rPr>
              <w:t>Трансформ</w:t>
            </w:r>
            <w:proofErr w:type="gramStart"/>
            <w:r w:rsidRPr="008D3A73">
              <w:rPr>
                <w:b/>
                <w:sz w:val="20"/>
              </w:rPr>
              <w:t>и</w:t>
            </w:r>
            <w:proofErr w:type="spellEnd"/>
            <w:r w:rsidRPr="008D3A73">
              <w:rPr>
                <w:b/>
                <w:sz w:val="20"/>
              </w:rPr>
              <w:t>-</w:t>
            </w:r>
            <w:proofErr w:type="gramEnd"/>
            <w:r w:rsidRPr="008D3A73">
              <w:rPr>
                <w:b/>
                <w:sz w:val="20"/>
              </w:rPr>
              <w:t xml:space="preserve"> </w:t>
            </w:r>
            <w:proofErr w:type="spellStart"/>
            <w:r w:rsidRPr="008D3A73">
              <w:rPr>
                <w:b/>
                <w:sz w:val="20"/>
              </w:rPr>
              <w:t>руемость</w:t>
            </w:r>
            <w:proofErr w:type="spellEnd"/>
            <w:r w:rsidRPr="008D3A73">
              <w:rPr>
                <w:b/>
                <w:sz w:val="20"/>
              </w:rPr>
              <w:t xml:space="preserve"> пространства </w:t>
            </w:r>
          </w:p>
          <w:p w:rsidR="00E252BE" w:rsidRPr="008D3A73" w:rsidRDefault="00E252BE" w:rsidP="00E252BE">
            <w:pPr>
              <w:rPr>
                <w:b/>
                <w:sz w:val="20"/>
              </w:rPr>
            </w:pPr>
          </w:p>
          <w:p w:rsidR="00E252BE" w:rsidRPr="008D3A73" w:rsidRDefault="00E252BE" w:rsidP="00E252BE">
            <w:pPr>
              <w:rPr>
                <w:b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252BE" w:rsidRPr="00176AB6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6AB6">
              <w:rPr>
                <w:sz w:val="20"/>
                <w:szCs w:val="20"/>
              </w:rPr>
              <w:t>Предметы среды легкие и безопасные, могут быть перенесены, переставлены самим ребенком (столы, стулья, мягкие и игровые модули, коврики, ширмы и т.п.)</w:t>
            </w:r>
          </w:p>
        </w:tc>
        <w:tc>
          <w:tcPr>
            <w:tcW w:w="5784" w:type="dxa"/>
          </w:tcPr>
          <w:p w:rsidR="00E252BE" w:rsidRDefault="00E252BE" w:rsidP="00E252BE">
            <w:pPr>
              <w:rPr>
                <w:sz w:val="20"/>
                <w:szCs w:val="20"/>
              </w:rPr>
            </w:pPr>
            <w:r w:rsidRPr="00176AB6">
              <w:rPr>
                <w:sz w:val="20"/>
                <w:szCs w:val="20"/>
              </w:rPr>
              <w:t xml:space="preserve">50-80% детского оборудования (кроме стеллажей) </w:t>
            </w:r>
            <w:proofErr w:type="gramStart"/>
            <w:r w:rsidRPr="00176AB6">
              <w:rPr>
                <w:sz w:val="20"/>
                <w:szCs w:val="20"/>
              </w:rPr>
              <w:t>могут</w:t>
            </w:r>
            <w:proofErr w:type="gramEnd"/>
            <w:r w:rsidRPr="00176AB6">
              <w:rPr>
                <w:sz w:val="20"/>
                <w:szCs w:val="20"/>
              </w:rPr>
              <w:t xml:space="preserve"> перенесены детьми. </w:t>
            </w:r>
          </w:p>
          <w:p w:rsidR="00E252BE" w:rsidRPr="00070CB3" w:rsidRDefault="00E252BE" w:rsidP="00E252BE">
            <w:pPr>
              <w:rPr>
                <w:sz w:val="16"/>
                <w:szCs w:val="16"/>
              </w:rPr>
            </w:pP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176AB6">
              <w:rPr>
                <w:sz w:val="20"/>
                <w:szCs w:val="20"/>
              </w:rPr>
              <w:t xml:space="preserve">Отсутствие предметов, которые бы дети могли легко переносить. </w:t>
            </w:r>
          </w:p>
          <w:p w:rsidR="00E252BE" w:rsidRPr="00070CB3" w:rsidRDefault="00E252BE" w:rsidP="00E252BE">
            <w:pPr>
              <w:rPr>
                <w:sz w:val="16"/>
                <w:szCs w:val="16"/>
              </w:rPr>
            </w:pPr>
          </w:p>
          <w:p w:rsidR="00E252BE" w:rsidRPr="00176AB6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6AB6">
              <w:rPr>
                <w:sz w:val="20"/>
                <w:szCs w:val="20"/>
              </w:rPr>
              <w:t>Отсутствие деятельности по трансформации среды</w:t>
            </w:r>
          </w:p>
        </w:tc>
        <w:tc>
          <w:tcPr>
            <w:tcW w:w="951" w:type="dxa"/>
          </w:tcPr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3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Pr="00070CB3" w:rsidRDefault="00E252BE" w:rsidP="00E252BE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070CB3">
              <w:rPr>
                <w:b/>
                <w:color w:val="FF0000"/>
                <w:shd w:val="clear" w:color="auto" w:fill="FFFFFF"/>
              </w:rPr>
              <w:t>2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</w:p>
        </w:tc>
      </w:tr>
      <w:tr w:rsidR="00E252BE" w:rsidTr="00E252BE">
        <w:tc>
          <w:tcPr>
            <w:tcW w:w="1843" w:type="dxa"/>
            <w:vMerge w:val="restart"/>
          </w:tcPr>
          <w:p w:rsidR="00E252BE" w:rsidRPr="008D3A73" w:rsidRDefault="00E252BE" w:rsidP="00E252BE">
            <w:pPr>
              <w:rPr>
                <w:b/>
                <w:color w:val="000000"/>
                <w:sz w:val="20"/>
                <w:shd w:val="clear" w:color="auto" w:fill="FFFFFF"/>
              </w:rPr>
            </w:pPr>
            <w:r w:rsidRPr="008D3A73">
              <w:rPr>
                <w:b/>
                <w:sz w:val="20"/>
              </w:rPr>
              <w:t xml:space="preserve">2.1. </w:t>
            </w:r>
            <w:proofErr w:type="spellStart"/>
            <w:r w:rsidRPr="008D3A73">
              <w:rPr>
                <w:b/>
                <w:sz w:val="20"/>
              </w:rPr>
              <w:t>Трансформ</w:t>
            </w:r>
            <w:proofErr w:type="gramStart"/>
            <w:r w:rsidRPr="008D3A73">
              <w:rPr>
                <w:b/>
                <w:sz w:val="20"/>
              </w:rPr>
              <w:t>и</w:t>
            </w:r>
            <w:proofErr w:type="spellEnd"/>
            <w:r w:rsidRPr="008D3A73">
              <w:rPr>
                <w:b/>
                <w:sz w:val="20"/>
              </w:rPr>
              <w:t>-</w:t>
            </w:r>
            <w:proofErr w:type="gramEnd"/>
            <w:r w:rsidRPr="008D3A73">
              <w:rPr>
                <w:b/>
                <w:sz w:val="20"/>
              </w:rPr>
              <w:t xml:space="preserve"> </w:t>
            </w:r>
            <w:proofErr w:type="spellStart"/>
            <w:r w:rsidRPr="008D3A73">
              <w:rPr>
                <w:b/>
                <w:sz w:val="20"/>
              </w:rPr>
              <w:t>руемость</w:t>
            </w:r>
            <w:proofErr w:type="spellEnd"/>
            <w:r w:rsidRPr="008D3A73">
              <w:rPr>
                <w:b/>
                <w:sz w:val="20"/>
              </w:rPr>
              <w:t xml:space="preserve"> самим ребенком</w:t>
            </w:r>
          </w:p>
        </w:tc>
        <w:tc>
          <w:tcPr>
            <w:tcW w:w="2410" w:type="dxa"/>
          </w:tcPr>
          <w:p w:rsidR="00E252BE" w:rsidRPr="00176AB6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6AB6">
              <w:rPr>
                <w:sz w:val="20"/>
                <w:szCs w:val="20"/>
              </w:rPr>
              <w:t>Наличие возможности у детей выделить пространство для индивидуальной или парной, совместной игры, другой деятельности (мягкие и игровые модули, коврики, ширмы и т.п.)</w:t>
            </w:r>
          </w:p>
        </w:tc>
        <w:tc>
          <w:tcPr>
            <w:tcW w:w="5784" w:type="dxa"/>
          </w:tcPr>
          <w:p w:rsidR="00E252BE" w:rsidRDefault="00E252BE" w:rsidP="00E252BE">
            <w:pPr>
              <w:rPr>
                <w:sz w:val="20"/>
                <w:szCs w:val="20"/>
              </w:rPr>
            </w:pPr>
            <w:r w:rsidRPr="00176AB6">
              <w:rPr>
                <w:sz w:val="20"/>
                <w:szCs w:val="20"/>
              </w:rPr>
              <w:t>Наличие мягких и игровых модулей, ковриков, ширм, тканей, крупных конструкторов. Использование их детьми для организации своих пространств.</w:t>
            </w:r>
          </w:p>
          <w:p w:rsidR="00E252BE" w:rsidRPr="00176AB6" w:rsidRDefault="00E252BE" w:rsidP="00E252BE">
            <w:pPr>
              <w:rPr>
                <w:sz w:val="20"/>
                <w:szCs w:val="20"/>
              </w:rPr>
            </w:pP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176AB6">
              <w:rPr>
                <w:sz w:val="20"/>
                <w:szCs w:val="20"/>
              </w:rPr>
              <w:t xml:space="preserve"> Частичная доступность. Нечастая организация детьми своих пространств. </w:t>
            </w:r>
          </w:p>
          <w:p w:rsidR="00E252BE" w:rsidRPr="00176AB6" w:rsidRDefault="00E252BE" w:rsidP="00E252BE">
            <w:pPr>
              <w:rPr>
                <w:sz w:val="20"/>
                <w:szCs w:val="20"/>
              </w:rPr>
            </w:pPr>
          </w:p>
          <w:p w:rsidR="00E252BE" w:rsidRPr="00176AB6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6AB6">
              <w:rPr>
                <w:sz w:val="20"/>
                <w:szCs w:val="20"/>
              </w:rPr>
              <w:t>Деятельность детей в общем пространстве группы без организации небольших пространств по интересам.</w:t>
            </w:r>
          </w:p>
        </w:tc>
        <w:tc>
          <w:tcPr>
            <w:tcW w:w="951" w:type="dxa"/>
          </w:tcPr>
          <w:p w:rsidR="00E252BE" w:rsidRPr="00E577EB" w:rsidRDefault="00E252BE" w:rsidP="00E252BE">
            <w:pPr>
              <w:jc w:val="center"/>
              <w:rPr>
                <w:b/>
                <w:shd w:val="clear" w:color="auto" w:fill="FFFFFF"/>
              </w:rPr>
            </w:pPr>
            <w:r w:rsidRPr="00E577EB">
              <w:rPr>
                <w:b/>
                <w:shd w:val="clear" w:color="auto" w:fill="FFFFFF"/>
              </w:rPr>
              <w:t>3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Pr="00E577EB" w:rsidRDefault="00E252BE" w:rsidP="00E252BE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E577EB">
              <w:rPr>
                <w:b/>
                <w:color w:val="FF0000"/>
                <w:shd w:val="clear" w:color="auto" w:fill="FFFFFF"/>
              </w:rPr>
              <w:t>2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</w:p>
        </w:tc>
      </w:tr>
      <w:tr w:rsidR="00E252BE" w:rsidTr="00070CB3">
        <w:trPr>
          <w:trHeight w:val="2345"/>
        </w:trPr>
        <w:tc>
          <w:tcPr>
            <w:tcW w:w="1843" w:type="dxa"/>
            <w:vMerge/>
          </w:tcPr>
          <w:p w:rsidR="00E252BE" w:rsidRDefault="00E252BE" w:rsidP="00E252BE">
            <w:pPr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E252BE" w:rsidRPr="00176AB6" w:rsidRDefault="00E252BE" w:rsidP="00070CB3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6AB6">
              <w:rPr>
                <w:sz w:val="20"/>
                <w:szCs w:val="20"/>
              </w:rPr>
              <w:t>Наличие возможности легкого преобразования игровой, продуктивной и прочей деятельности, самостоятельной организации игры: доступность атрибутов и материалов для разных видов деятельности</w:t>
            </w:r>
          </w:p>
        </w:tc>
        <w:tc>
          <w:tcPr>
            <w:tcW w:w="5784" w:type="dxa"/>
          </w:tcPr>
          <w:p w:rsidR="00E252BE" w:rsidRPr="006136A7" w:rsidRDefault="00E252BE" w:rsidP="00E252BE">
            <w:pPr>
              <w:rPr>
                <w:sz w:val="20"/>
                <w:szCs w:val="20"/>
              </w:rPr>
            </w:pPr>
            <w:r w:rsidRPr="006136A7">
              <w:rPr>
                <w:sz w:val="20"/>
                <w:szCs w:val="20"/>
              </w:rPr>
              <w:t>Наличие и доступность атрибутов и материалов для разных видов деятельности</w:t>
            </w:r>
            <w:r>
              <w:rPr>
                <w:sz w:val="20"/>
                <w:szCs w:val="20"/>
              </w:rPr>
              <w:t>.</w:t>
            </w: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6136A7">
              <w:rPr>
                <w:sz w:val="20"/>
                <w:szCs w:val="20"/>
              </w:rPr>
              <w:t xml:space="preserve"> Активное использование их детьми. </w:t>
            </w:r>
          </w:p>
          <w:p w:rsidR="00E252BE" w:rsidRPr="00070CB3" w:rsidRDefault="00E252BE" w:rsidP="00E252BE">
            <w:pPr>
              <w:rPr>
                <w:sz w:val="16"/>
                <w:szCs w:val="16"/>
              </w:rPr>
            </w:pP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6136A7">
              <w:rPr>
                <w:sz w:val="20"/>
                <w:szCs w:val="20"/>
              </w:rPr>
              <w:t xml:space="preserve">Частичная доступность. </w:t>
            </w:r>
          </w:p>
          <w:p w:rsidR="00E252BE" w:rsidRPr="00070CB3" w:rsidRDefault="00E252BE" w:rsidP="00E252BE">
            <w:pPr>
              <w:rPr>
                <w:sz w:val="16"/>
                <w:szCs w:val="16"/>
              </w:rPr>
            </w:pPr>
          </w:p>
          <w:p w:rsidR="00E252BE" w:rsidRPr="006136A7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136A7">
              <w:rPr>
                <w:sz w:val="20"/>
                <w:szCs w:val="20"/>
              </w:rPr>
              <w:t>Нет</w:t>
            </w:r>
          </w:p>
        </w:tc>
        <w:tc>
          <w:tcPr>
            <w:tcW w:w="951" w:type="dxa"/>
          </w:tcPr>
          <w:p w:rsidR="00E252BE" w:rsidRPr="00070CB3" w:rsidRDefault="00E252BE" w:rsidP="00E252BE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070CB3">
              <w:rPr>
                <w:b/>
                <w:color w:val="FF0000"/>
                <w:shd w:val="clear" w:color="auto" w:fill="FFFFFF"/>
              </w:rPr>
              <w:t>3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2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</w:p>
        </w:tc>
      </w:tr>
      <w:tr w:rsidR="00E252BE" w:rsidTr="00E252BE">
        <w:tc>
          <w:tcPr>
            <w:tcW w:w="1843" w:type="dxa"/>
            <w:vMerge/>
          </w:tcPr>
          <w:p w:rsidR="00E252BE" w:rsidRDefault="00E252BE" w:rsidP="00E252BE">
            <w:pPr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E252BE" w:rsidRPr="00176AB6" w:rsidRDefault="00E252BE" w:rsidP="00070CB3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176AB6">
              <w:rPr>
                <w:sz w:val="20"/>
                <w:szCs w:val="20"/>
              </w:rPr>
              <w:t>Возможность детьми самостоятельно размещать продукты своей деятельности (доступные места и способы крепления</w:t>
            </w:r>
            <w:proofErr w:type="gramEnd"/>
          </w:p>
        </w:tc>
        <w:tc>
          <w:tcPr>
            <w:tcW w:w="5784" w:type="dxa"/>
          </w:tcPr>
          <w:p w:rsidR="00E252BE" w:rsidRDefault="00E252BE" w:rsidP="00E252BE">
            <w:pPr>
              <w:rPr>
                <w:sz w:val="20"/>
                <w:szCs w:val="20"/>
              </w:rPr>
            </w:pPr>
            <w:r w:rsidRPr="006136A7">
              <w:rPr>
                <w:sz w:val="20"/>
                <w:szCs w:val="20"/>
              </w:rPr>
              <w:t xml:space="preserve">Работы оформлены и размещены детьми самостоятельно </w:t>
            </w:r>
          </w:p>
          <w:p w:rsidR="00E252BE" w:rsidRPr="00070CB3" w:rsidRDefault="00E252BE" w:rsidP="00E252BE">
            <w:pPr>
              <w:rPr>
                <w:sz w:val="16"/>
                <w:szCs w:val="16"/>
              </w:rPr>
            </w:pP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6136A7">
              <w:rPr>
                <w:sz w:val="20"/>
                <w:szCs w:val="20"/>
              </w:rPr>
              <w:t>Работы оформлены и размещены педагогом</w:t>
            </w:r>
          </w:p>
          <w:p w:rsidR="00E252BE" w:rsidRPr="00070CB3" w:rsidRDefault="00E252BE" w:rsidP="00E252BE">
            <w:pPr>
              <w:rPr>
                <w:sz w:val="16"/>
                <w:szCs w:val="16"/>
              </w:rPr>
            </w:pPr>
          </w:p>
          <w:p w:rsidR="00E252BE" w:rsidRPr="006136A7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Детские работы не транслируются</w:t>
            </w:r>
          </w:p>
        </w:tc>
        <w:tc>
          <w:tcPr>
            <w:tcW w:w="951" w:type="dxa"/>
          </w:tcPr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3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Pr="00070CB3" w:rsidRDefault="00E252BE" w:rsidP="00E252BE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070CB3">
              <w:rPr>
                <w:b/>
                <w:color w:val="FF0000"/>
                <w:shd w:val="clear" w:color="auto" w:fill="FFFFFF"/>
              </w:rPr>
              <w:t>2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</w:p>
        </w:tc>
      </w:tr>
      <w:tr w:rsidR="00E252BE" w:rsidTr="00E252BE">
        <w:tc>
          <w:tcPr>
            <w:tcW w:w="1843" w:type="dxa"/>
          </w:tcPr>
          <w:p w:rsidR="00E252BE" w:rsidRPr="00176AB6" w:rsidRDefault="00E252BE" w:rsidP="00E252BE">
            <w:pPr>
              <w:rPr>
                <w:b/>
                <w:color w:val="000000"/>
                <w:shd w:val="clear" w:color="auto" w:fill="FFFFFF"/>
              </w:rPr>
            </w:pPr>
            <w:r w:rsidRPr="008D3A73">
              <w:rPr>
                <w:b/>
                <w:sz w:val="20"/>
              </w:rPr>
              <w:t xml:space="preserve">2.2. </w:t>
            </w:r>
            <w:proofErr w:type="spellStart"/>
            <w:r w:rsidRPr="008D3A73">
              <w:rPr>
                <w:b/>
                <w:sz w:val="20"/>
              </w:rPr>
              <w:t>Трансформ</w:t>
            </w:r>
            <w:proofErr w:type="gramStart"/>
            <w:r w:rsidRPr="008D3A73">
              <w:rPr>
                <w:b/>
                <w:sz w:val="20"/>
              </w:rPr>
              <w:t>и</w:t>
            </w:r>
            <w:proofErr w:type="spellEnd"/>
            <w:r w:rsidRPr="008D3A73">
              <w:rPr>
                <w:b/>
                <w:sz w:val="20"/>
              </w:rPr>
              <w:t>-</w:t>
            </w:r>
            <w:proofErr w:type="gramEnd"/>
            <w:r w:rsidRPr="008D3A73">
              <w:rPr>
                <w:b/>
                <w:sz w:val="20"/>
              </w:rPr>
              <w:t xml:space="preserve"> </w:t>
            </w:r>
            <w:proofErr w:type="spellStart"/>
            <w:r w:rsidRPr="008D3A73">
              <w:rPr>
                <w:b/>
                <w:sz w:val="20"/>
              </w:rPr>
              <w:t>руемость</w:t>
            </w:r>
            <w:proofErr w:type="spellEnd"/>
            <w:r w:rsidRPr="008D3A73">
              <w:rPr>
                <w:b/>
                <w:sz w:val="20"/>
              </w:rPr>
              <w:t xml:space="preserve"> педагогами</w:t>
            </w:r>
          </w:p>
        </w:tc>
        <w:tc>
          <w:tcPr>
            <w:tcW w:w="2410" w:type="dxa"/>
          </w:tcPr>
          <w:p w:rsidR="00E252BE" w:rsidRPr="00176AB6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6AB6">
              <w:rPr>
                <w:sz w:val="20"/>
                <w:szCs w:val="20"/>
              </w:rPr>
              <w:t>Наличие места для презентации работ детей, как плоскостных (изображений), так и объемных (модели, поделки, конструкции)</w:t>
            </w:r>
          </w:p>
        </w:tc>
        <w:tc>
          <w:tcPr>
            <w:tcW w:w="5784" w:type="dxa"/>
          </w:tcPr>
          <w:p w:rsidR="00E252BE" w:rsidRDefault="00E252BE" w:rsidP="00E252BE">
            <w:pPr>
              <w:rPr>
                <w:sz w:val="20"/>
                <w:szCs w:val="20"/>
              </w:rPr>
            </w:pPr>
            <w:r w:rsidRPr="00176AB6">
              <w:rPr>
                <w:sz w:val="20"/>
                <w:szCs w:val="20"/>
              </w:rPr>
              <w:t>Организовано минимум два места для размещения детьми работ</w:t>
            </w:r>
            <w:r w:rsidR="00070CB3">
              <w:rPr>
                <w:sz w:val="20"/>
                <w:szCs w:val="20"/>
              </w:rPr>
              <w:t>.</w:t>
            </w:r>
            <w:r w:rsidRPr="00176AB6">
              <w:rPr>
                <w:sz w:val="20"/>
                <w:szCs w:val="20"/>
              </w:rPr>
              <w:t xml:space="preserve"> </w:t>
            </w:r>
          </w:p>
          <w:p w:rsidR="00E252BE" w:rsidRDefault="00E252BE" w:rsidP="00E252BE">
            <w:pPr>
              <w:rPr>
                <w:sz w:val="20"/>
                <w:szCs w:val="20"/>
              </w:rPr>
            </w:pP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176AB6">
              <w:rPr>
                <w:sz w:val="20"/>
                <w:szCs w:val="20"/>
              </w:rPr>
              <w:t xml:space="preserve">Организовано одно место. </w:t>
            </w:r>
          </w:p>
          <w:p w:rsidR="00E252BE" w:rsidRDefault="00E252BE" w:rsidP="00E252BE">
            <w:pPr>
              <w:rPr>
                <w:sz w:val="20"/>
                <w:szCs w:val="20"/>
              </w:rPr>
            </w:pPr>
          </w:p>
          <w:p w:rsidR="00E252BE" w:rsidRPr="00176AB6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6AB6">
              <w:rPr>
                <w:sz w:val="20"/>
                <w:szCs w:val="20"/>
              </w:rPr>
              <w:t>Таких мест нет, либо это выставка работ детей для посетителей</w:t>
            </w:r>
            <w:r w:rsidR="00070CB3">
              <w:rPr>
                <w:sz w:val="20"/>
                <w:szCs w:val="20"/>
              </w:rPr>
              <w:t>.</w:t>
            </w:r>
          </w:p>
        </w:tc>
        <w:tc>
          <w:tcPr>
            <w:tcW w:w="951" w:type="dxa"/>
          </w:tcPr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3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Pr="00070CB3" w:rsidRDefault="00E252BE" w:rsidP="00E252BE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070CB3">
              <w:rPr>
                <w:b/>
                <w:color w:val="FF0000"/>
                <w:shd w:val="clear" w:color="auto" w:fill="FFFFFF"/>
              </w:rPr>
              <w:t>2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</w:p>
        </w:tc>
      </w:tr>
      <w:tr w:rsidR="00E252BE" w:rsidTr="00E252BE">
        <w:tc>
          <w:tcPr>
            <w:tcW w:w="1843" w:type="dxa"/>
          </w:tcPr>
          <w:p w:rsidR="00E252BE" w:rsidRDefault="00E252BE" w:rsidP="00E252BE">
            <w:pPr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E252BE" w:rsidRPr="00176AB6" w:rsidRDefault="00E252BE" w:rsidP="00070CB3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6AB6">
              <w:rPr>
                <w:sz w:val="20"/>
                <w:szCs w:val="20"/>
              </w:rPr>
              <w:t>Наличие и поддержание в рабочем состоянии материалов и  атрибутов для легкой трансформации среды детьми (стеллажи, контейнеры для материалов и атрибутов, наличие предметов для продуктивной деятельности)</w:t>
            </w:r>
          </w:p>
        </w:tc>
        <w:tc>
          <w:tcPr>
            <w:tcW w:w="5784" w:type="dxa"/>
          </w:tcPr>
          <w:p w:rsidR="00E252BE" w:rsidRDefault="00E252BE" w:rsidP="00E252BE">
            <w:pPr>
              <w:rPr>
                <w:sz w:val="20"/>
                <w:szCs w:val="20"/>
              </w:rPr>
            </w:pPr>
            <w:r w:rsidRPr="00176AB6">
              <w:rPr>
                <w:sz w:val="20"/>
                <w:szCs w:val="20"/>
              </w:rPr>
              <w:t>При организации деятельности дети не обращаются к педагогам за материалами и атрибутами.</w:t>
            </w:r>
          </w:p>
          <w:p w:rsidR="00E252BE" w:rsidRPr="00070CB3" w:rsidRDefault="00E252BE" w:rsidP="00E252BE">
            <w:pPr>
              <w:rPr>
                <w:sz w:val="16"/>
                <w:szCs w:val="16"/>
              </w:rPr>
            </w:pP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176AB6">
              <w:rPr>
                <w:sz w:val="20"/>
                <w:szCs w:val="20"/>
              </w:rPr>
              <w:t>Есть обращения детей, педагоги достают предметы и атрибуты с закрытых либо</w:t>
            </w:r>
            <w:r>
              <w:rPr>
                <w:sz w:val="20"/>
                <w:szCs w:val="20"/>
              </w:rPr>
              <w:t xml:space="preserve"> </w:t>
            </w:r>
            <w:r w:rsidRPr="006136A7">
              <w:rPr>
                <w:sz w:val="20"/>
                <w:szCs w:val="20"/>
              </w:rPr>
              <w:t xml:space="preserve">малодоступных полок. </w:t>
            </w:r>
          </w:p>
          <w:p w:rsidR="00E252BE" w:rsidRPr="00070CB3" w:rsidRDefault="00E252BE" w:rsidP="00E252BE">
            <w:pPr>
              <w:rPr>
                <w:sz w:val="16"/>
                <w:szCs w:val="16"/>
              </w:rPr>
            </w:pPr>
          </w:p>
          <w:p w:rsidR="00E252BE" w:rsidRDefault="00E252BE" w:rsidP="00E252BE">
            <w:pPr>
              <w:rPr>
                <w:b/>
                <w:color w:val="000000"/>
                <w:shd w:val="clear" w:color="auto" w:fill="FFFFFF"/>
              </w:rPr>
            </w:pPr>
            <w:r w:rsidRPr="006136A7">
              <w:rPr>
                <w:sz w:val="20"/>
                <w:szCs w:val="20"/>
              </w:rPr>
              <w:t>Отсутствие доступных атрибутов, материалов.</w:t>
            </w:r>
          </w:p>
        </w:tc>
        <w:tc>
          <w:tcPr>
            <w:tcW w:w="951" w:type="dxa"/>
          </w:tcPr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3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Pr="00070CB3" w:rsidRDefault="00E252BE" w:rsidP="00E252BE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070CB3">
              <w:rPr>
                <w:b/>
                <w:color w:val="FF0000"/>
                <w:shd w:val="clear" w:color="auto" w:fill="FFFFFF"/>
              </w:rPr>
              <w:t>2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</w:p>
        </w:tc>
      </w:tr>
      <w:tr w:rsidR="00E252BE" w:rsidTr="00E252BE">
        <w:tc>
          <w:tcPr>
            <w:tcW w:w="1843" w:type="dxa"/>
          </w:tcPr>
          <w:p w:rsidR="00E252BE" w:rsidRDefault="00E252BE" w:rsidP="00E252BE">
            <w:pPr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E252BE" w:rsidRPr="006079F8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079F8">
              <w:rPr>
                <w:sz w:val="20"/>
                <w:szCs w:val="20"/>
              </w:rPr>
              <w:t>Педагоги анализируют и вносят изменения в среду не реже 2- 3 раз в месяц в соответствии с комплексно-тематическим планом и актуальным состоянием детей и их интересами</w:t>
            </w:r>
          </w:p>
        </w:tc>
        <w:tc>
          <w:tcPr>
            <w:tcW w:w="5784" w:type="dxa"/>
          </w:tcPr>
          <w:p w:rsidR="00E252BE" w:rsidRPr="006079F8" w:rsidRDefault="00E252BE" w:rsidP="00E252BE">
            <w:pPr>
              <w:rPr>
                <w:sz w:val="20"/>
                <w:szCs w:val="20"/>
              </w:rPr>
            </w:pPr>
            <w:r w:rsidRPr="006079F8">
              <w:rPr>
                <w:sz w:val="20"/>
                <w:szCs w:val="20"/>
              </w:rPr>
              <w:t>Есть план работы педагогов, в котором осуществляется планирование изменений среды.</w:t>
            </w: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6079F8">
              <w:rPr>
                <w:sz w:val="20"/>
                <w:szCs w:val="20"/>
              </w:rPr>
              <w:t xml:space="preserve"> План опирается на наблюдения за детьми и комплексно- тематическое планирование (если таковое имеется) </w:t>
            </w:r>
          </w:p>
          <w:p w:rsidR="00E252BE" w:rsidRPr="0071777D" w:rsidRDefault="00E252BE" w:rsidP="00E252BE">
            <w:pPr>
              <w:rPr>
                <w:sz w:val="16"/>
                <w:szCs w:val="16"/>
              </w:rPr>
            </w:pP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6079F8">
              <w:rPr>
                <w:sz w:val="20"/>
                <w:szCs w:val="20"/>
              </w:rPr>
              <w:t xml:space="preserve">Работа по изменению среды проводится, но без продуманного планирования и не фиксируется или фиксируется частично в документации педагогов </w:t>
            </w:r>
          </w:p>
          <w:p w:rsidR="00E252BE" w:rsidRPr="0071777D" w:rsidRDefault="00E252BE" w:rsidP="00E252BE">
            <w:pPr>
              <w:rPr>
                <w:sz w:val="16"/>
                <w:szCs w:val="16"/>
              </w:rPr>
            </w:pPr>
          </w:p>
          <w:p w:rsidR="00E252BE" w:rsidRPr="006079F8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079F8">
              <w:rPr>
                <w:sz w:val="20"/>
                <w:szCs w:val="20"/>
              </w:rPr>
              <w:t xml:space="preserve">Работы по изменению среды </w:t>
            </w:r>
            <w:proofErr w:type="gramStart"/>
            <w:r w:rsidRPr="006079F8">
              <w:rPr>
                <w:sz w:val="20"/>
                <w:szCs w:val="20"/>
              </w:rPr>
              <w:t>фрагментарна</w:t>
            </w:r>
            <w:proofErr w:type="gramEnd"/>
            <w:r w:rsidRPr="006079F8">
              <w:rPr>
                <w:sz w:val="20"/>
                <w:szCs w:val="20"/>
              </w:rPr>
              <w:t>, практически отсутствует</w:t>
            </w:r>
          </w:p>
        </w:tc>
        <w:tc>
          <w:tcPr>
            <w:tcW w:w="951" w:type="dxa"/>
          </w:tcPr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3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Pr="0071777D" w:rsidRDefault="00E252BE" w:rsidP="00E252BE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71777D">
              <w:rPr>
                <w:b/>
                <w:color w:val="FF0000"/>
                <w:shd w:val="clear" w:color="auto" w:fill="FFFFFF"/>
              </w:rPr>
              <w:t>2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</w:p>
        </w:tc>
      </w:tr>
      <w:tr w:rsidR="00E252BE" w:rsidTr="00E252BE">
        <w:tc>
          <w:tcPr>
            <w:tcW w:w="1843" w:type="dxa"/>
          </w:tcPr>
          <w:p w:rsidR="00E252BE" w:rsidRPr="00483F9F" w:rsidRDefault="00E252BE" w:rsidP="00E252BE">
            <w:pPr>
              <w:rPr>
                <w:b/>
                <w:color w:val="000000"/>
                <w:shd w:val="clear" w:color="auto" w:fill="FFFFFF"/>
              </w:rPr>
            </w:pPr>
            <w:r w:rsidRPr="008D3A73">
              <w:rPr>
                <w:b/>
                <w:sz w:val="20"/>
              </w:rPr>
              <w:t xml:space="preserve">3. </w:t>
            </w:r>
            <w:proofErr w:type="spellStart"/>
            <w:r w:rsidRPr="008D3A73">
              <w:rPr>
                <w:b/>
                <w:sz w:val="20"/>
              </w:rPr>
              <w:t>Полифункц</w:t>
            </w:r>
            <w:proofErr w:type="gramStart"/>
            <w:r w:rsidRPr="008D3A73">
              <w:rPr>
                <w:b/>
                <w:sz w:val="20"/>
              </w:rPr>
              <w:t>и</w:t>
            </w:r>
            <w:proofErr w:type="spellEnd"/>
            <w:r w:rsidRPr="008D3A73">
              <w:rPr>
                <w:b/>
                <w:sz w:val="20"/>
              </w:rPr>
              <w:t>-</w:t>
            </w:r>
            <w:proofErr w:type="gramEnd"/>
            <w:r w:rsidRPr="008D3A73">
              <w:rPr>
                <w:b/>
                <w:sz w:val="20"/>
              </w:rPr>
              <w:t xml:space="preserve"> </w:t>
            </w:r>
            <w:proofErr w:type="spellStart"/>
            <w:r w:rsidRPr="008D3A73">
              <w:rPr>
                <w:b/>
                <w:sz w:val="20"/>
              </w:rPr>
              <w:t>ональность</w:t>
            </w:r>
            <w:proofErr w:type="spellEnd"/>
            <w:r w:rsidRPr="008D3A73">
              <w:rPr>
                <w:b/>
                <w:sz w:val="20"/>
              </w:rPr>
              <w:t xml:space="preserve"> материалов</w:t>
            </w:r>
          </w:p>
        </w:tc>
        <w:tc>
          <w:tcPr>
            <w:tcW w:w="2410" w:type="dxa"/>
          </w:tcPr>
          <w:p w:rsidR="00E252BE" w:rsidRPr="006079F8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079F8">
              <w:rPr>
                <w:sz w:val="20"/>
                <w:szCs w:val="20"/>
              </w:rPr>
      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      </w:r>
          </w:p>
        </w:tc>
        <w:tc>
          <w:tcPr>
            <w:tcW w:w="5784" w:type="dxa"/>
          </w:tcPr>
          <w:p w:rsidR="00E252BE" w:rsidRDefault="00E252BE" w:rsidP="00E252BE">
            <w:pPr>
              <w:rPr>
                <w:sz w:val="20"/>
                <w:szCs w:val="20"/>
              </w:rPr>
            </w:pPr>
            <w:r w:rsidRPr="006079F8">
              <w:rPr>
                <w:sz w:val="20"/>
                <w:szCs w:val="20"/>
              </w:rPr>
              <w:t>Наличие детской мебели, матов, мягких модулей, ширм, подушек, ковриков, крупных конструкторов и конструкторов из природных м</w:t>
            </w:r>
            <w:r w:rsidR="0071777D">
              <w:rPr>
                <w:sz w:val="20"/>
                <w:szCs w:val="20"/>
              </w:rPr>
              <w:t>атериалов.</w:t>
            </w:r>
            <w:r w:rsidRPr="006079F8">
              <w:rPr>
                <w:sz w:val="20"/>
                <w:szCs w:val="20"/>
              </w:rPr>
              <w:t xml:space="preserve"> </w:t>
            </w:r>
          </w:p>
          <w:p w:rsidR="00E252BE" w:rsidRPr="0071777D" w:rsidRDefault="00E252BE" w:rsidP="00E252BE">
            <w:pPr>
              <w:rPr>
                <w:sz w:val="16"/>
                <w:szCs w:val="16"/>
              </w:rPr>
            </w:pP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6079F8">
              <w:rPr>
                <w:sz w:val="20"/>
                <w:szCs w:val="20"/>
              </w:rPr>
              <w:t>Незначительное количество</w:t>
            </w:r>
            <w:r w:rsidR="0071777D">
              <w:rPr>
                <w:sz w:val="20"/>
                <w:szCs w:val="20"/>
              </w:rPr>
              <w:t>.</w:t>
            </w:r>
            <w:r w:rsidRPr="006079F8">
              <w:rPr>
                <w:sz w:val="20"/>
                <w:szCs w:val="20"/>
              </w:rPr>
              <w:t xml:space="preserve"> </w:t>
            </w:r>
          </w:p>
          <w:p w:rsidR="00E252BE" w:rsidRPr="0071777D" w:rsidRDefault="00E252BE" w:rsidP="00E252BE">
            <w:pPr>
              <w:rPr>
                <w:sz w:val="16"/>
                <w:szCs w:val="16"/>
              </w:rPr>
            </w:pPr>
          </w:p>
          <w:p w:rsidR="00E252BE" w:rsidRPr="006079F8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079F8">
              <w:rPr>
                <w:sz w:val="20"/>
                <w:szCs w:val="20"/>
              </w:rPr>
              <w:t>Отсутствие матов, мягких модулей, ширм, подушек, ковриков и т.п</w:t>
            </w:r>
            <w:r w:rsidR="0071777D">
              <w:rPr>
                <w:sz w:val="20"/>
                <w:szCs w:val="20"/>
              </w:rPr>
              <w:t>.</w:t>
            </w:r>
          </w:p>
        </w:tc>
        <w:tc>
          <w:tcPr>
            <w:tcW w:w="951" w:type="dxa"/>
          </w:tcPr>
          <w:p w:rsidR="00E252BE" w:rsidRPr="0071777D" w:rsidRDefault="00E252BE" w:rsidP="00E252BE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71777D">
              <w:rPr>
                <w:b/>
                <w:color w:val="FF0000"/>
                <w:shd w:val="clear" w:color="auto" w:fill="FFFFFF"/>
              </w:rPr>
              <w:t>3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2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</w:p>
        </w:tc>
      </w:tr>
      <w:tr w:rsidR="00E252BE" w:rsidTr="00E252BE">
        <w:tc>
          <w:tcPr>
            <w:tcW w:w="1843" w:type="dxa"/>
          </w:tcPr>
          <w:p w:rsidR="00E252BE" w:rsidRPr="008D3A73" w:rsidRDefault="00E252BE" w:rsidP="00E252BE">
            <w:pPr>
              <w:rPr>
                <w:b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252BE" w:rsidRPr="006079F8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079F8">
              <w:rPr>
                <w:sz w:val="20"/>
                <w:szCs w:val="20"/>
              </w:rPr>
              <w:t>возможность разнообразного использования различных составляющих предметной среды, например, детской мебели, матов, мягких модулей, ширм и т.д.</w:t>
            </w:r>
          </w:p>
        </w:tc>
        <w:tc>
          <w:tcPr>
            <w:tcW w:w="5784" w:type="dxa"/>
          </w:tcPr>
          <w:p w:rsidR="00E252BE" w:rsidRDefault="00E252BE" w:rsidP="00E252BE">
            <w:pPr>
              <w:rPr>
                <w:sz w:val="20"/>
                <w:szCs w:val="20"/>
              </w:rPr>
            </w:pPr>
            <w:r w:rsidRPr="006079F8">
              <w:rPr>
                <w:sz w:val="20"/>
                <w:szCs w:val="20"/>
              </w:rPr>
              <w:t xml:space="preserve">Выделено время в режиме дня и регламенте образовательной деятельности для свободной игры и другой деятельности детей с использование полифункциональных материалов </w:t>
            </w:r>
            <w:proofErr w:type="gramStart"/>
            <w:r w:rsidRPr="006079F8">
              <w:rPr>
                <w:sz w:val="20"/>
                <w:szCs w:val="20"/>
              </w:rPr>
              <w:t xml:space="preserve">( </w:t>
            </w:r>
            <w:proofErr w:type="gramEnd"/>
            <w:r w:rsidRPr="006079F8">
              <w:rPr>
                <w:sz w:val="20"/>
                <w:szCs w:val="20"/>
              </w:rPr>
              <w:t xml:space="preserve">от 25 до 40-45мин и больше). Разнообразное использование их детьми. </w:t>
            </w:r>
          </w:p>
          <w:p w:rsidR="00E252BE" w:rsidRPr="0071777D" w:rsidRDefault="00E252BE" w:rsidP="00E252BE">
            <w:pPr>
              <w:rPr>
                <w:sz w:val="16"/>
                <w:szCs w:val="16"/>
              </w:rPr>
            </w:pP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6079F8">
              <w:rPr>
                <w:sz w:val="20"/>
                <w:szCs w:val="20"/>
              </w:rPr>
              <w:t>В режиме дня и регламенте образовательной деятельности выделено недостаточно времени(15-20мин) для свободной игры и другой деятельности детей с использование полифункциональных материалов</w:t>
            </w:r>
            <w:r w:rsidR="0071777D">
              <w:rPr>
                <w:sz w:val="20"/>
                <w:szCs w:val="20"/>
              </w:rPr>
              <w:t>.</w:t>
            </w:r>
            <w:r w:rsidRPr="006079F8">
              <w:rPr>
                <w:sz w:val="20"/>
                <w:szCs w:val="20"/>
              </w:rPr>
              <w:t xml:space="preserve"> </w:t>
            </w:r>
          </w:p>
          <w:p w:rsidR="00E252BE" w:rsidRPr="0071777D" w:rsidRDefault="00E252BE" w:rsidP="00E252BE">
            <w:pPr>
              <w:rPr>
                <w:sz w:val="16"/>
                <w:szCs w:val="16"/>
              </w:rPr>
            </w:pPr>
          </w:p>
          <w:p w:rsidR="00E252BE" w:rsidRPr="006079F8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079F8">
              <w:rPr>
                <w:sz w:val="20"/>
                <w:szCs w:val="20"/>
              </w:rPr>
              <w:t>В режиме дня и регламенте образовательной деятельности не выделено время для свободной игры и другой деятельности детей с использование полифункциональных материалов.</w:t>
            </w:r>
          </w:p>
        </w:tc>
        <w:tc>
          <w:tcPr>
            <w:tcW w:w="951" w:type="dxa"/>
          </w:tcPr>
          <w:p w:rsidR="00E252BE" w:rsidRPr="0071777D" w:rsidRDefault="00E252BE" w:rsidP="00E252BE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71777D">
              <w:rPr>
                <w:b/>
                <w:color w:val="FF0000"/>
                <w:shd w:val="clear" w:color="auto" w:fill="FFFFFF"/>
              </w:rPr>
              <w:t>3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2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</w:p>
        </w:tc>
      </w:tr>
      <w:tr w:rsidR="00E252BE" w:rsidTr="00E252BE">
        <w:tc>
          <w:tcPr>
            <w:tcW w:w="1843" w:type="dxa"/>
          </w:tcPr>
          <w:p w:rsidR="00E252BE" w:rsidRPr="008D3A73" w:rsidRDefault="00E252BE" w:rsidP="00E252BE">
            <w:pPr>
              <w:rPr>
                <w:b/>
                <w:color w:val="000000"/>
                <w:sz w:val="20"/>
                <w:shd w:val="clear" w:color="auto" w:fill="FFFFFF"/>
              </w:rPr>
            </w:pPr>
            <w:r w:rsidRPr="008D3A73">
              <w:rPr>
                <w:b/>
                <w:color w:val="000000"/>
                <w:sz w:val="20"/>
                <w:shd w:val="clear" w:color="auto" w:fill="FFFFFF"/>
              </w:rPr>
              <w:t>4. Вариативность среды</w:t>
            </w:r>
          </w:p>
        </w:tc>
        <w:tc>
          <w:tcPr>
            <w:tcW w:w="2410" w:type="dxa"/>
          </w:tcPr>
          <w:p w:rsidR="00E252BE" w:rsidRPr="006079F8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079F8">
              <w:rPr>
                <w:sz w:val="20"/>
                <w:szCs w:val="20"/>
              </w:rPr>
              <w:t>Наличие разнообразных материалов, игр, игрушек и оборудования, обеспечивающих свободный выбор детей;</w:t>
            </w:r>
          </w:p>
        </w:tc>
        <w:tc>
          <w:tcPr>
            <w:tcW w:w="5784" w:type="dxa"/>
          </w:tcPr>
          <w:p w:rsidR="00E252BE" w:rsidRDefault="00E252BE" w:rsidP="00E252BE">
            <w:pPr>
              <w:rPr>
                <w:sz w:val="20"/>
                <w:szCs w:val="20"/>
              </w:rPr>
            </w:pPr>
            <w:r w:rsidRPr="006079F8">
              <w:rPr>
                <w:sz w:val="20"/>
                <w:szCs w:val="20"/>
              </w:rPr>
              <w:t>Наличие материалов игр, игрушек и оборуд</w:t>
            </w:r>
            <w:r>
              <w:rPr>
                <w:sz w:val="20"/>
                <w:szCs w:val="20"/>
              </w:rPr>
              <w:t xml:space="preserve">ования в соответствии с ООП </w:t>
            </w:r>
            <w:r w:rsidR="0071777D">
              <w:rPr>
                <w:sz w:val="20"/>
                <w:szCs w:val="20"/>
              </w:rPr>
              <w:t xml:space="preserve"> (</w:t>
            </w:r>
            <w:r w:rsidRPr="006079F8">
              <w:rPr>
                <w:sz w:val="20"/>
                <w:szCs w:val="20"/>
              </w:rPr>
              <w:t>раздел «Развивающая предметно-пространственная среда») на уровне 80-90%</w:t>
            </w:r>
            <w:r w:rsidR="0071777D">
              <w:rPr>
                <w:sz w:val="20"/>
                <w:szCs w:val="20"/>
              </w:rPr>
              <w:t>.</w:t>
            </w:r>
          </w:p>
          <w:p w:rsidR="00E252BE" w:rsidRPr="0071777D" w:rsidRDefault="00E252BE" w:rsidP="00E252BE">
            <w:pPr>
              <w:rPr>
                <w:sz w:val="16"/>
                <w:szCs w:val="16"/>
              </w:rPr>
            </w:pP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6079F8">
              <w:rPr>
                <w:sz w:val="20"/>
                <w:szCs w:val="20"/>
              </w:rPr>
              <w:t xml:space="preserve"> Наличие материалов игр, игрушек и оборудо</w:t>
            </w:r>
            <w:r>
              <w:rPr>
                <w:sz w:val="20"/>
                <w:szCs w:val="20"/>
              </w:rPr>
              <w:t>вания в соответствии с ООП</w:t>
            </w:r>
            <w:r w:rsidRPr="006079F8">
              <w:rPr>
                <w:sz w:val="20"/>
                <w:szCs w:val="20"/>
              </w:rPr>
              <w:t xml:space="preserve"> </w:t>
            </w:r>
            <w:r w:rsidR="0071777D">
              <w:rPr>
                <w:sz w:val="20"/>
                <w:szCs w:val="20"/>
              </w:rPr>
              <w:t>(</w:t>
            </w:r>
            <w:r w:rsidRPr="006079F8">
              <w:rPr>
                <w:sz w:val="20"/>
                <w:szCs w:val="20"/>
              </w:rPr>
              <w:t>раздел «Развивающая предметно-пространственная среда») на уровне 50-79%</w:t>
            </w:r>
            <w:r w:rsidR="0071777D">
              <w:rPr>
                <w:sz w:val="20"/>
                <w:szCs w:val="20"/>
              </w:rPr>
              <w:t>.</w:t>
            </w:r>
          </w:p>
          <w:p w:rsidR="00E252BE" w:rsidRPr="0071777D" w:rsidRDefault="00E252BE" w:rsidP="00E252BE">
            <w:pPr>
              <w:rPr>
                <w:sz w:val="16"/>
                <w:szCs w:val="16"/>
              </w:rPr>
            </w:pP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6079F8">
              <w:rPr>
                <w:sz w:val="20"/>
                <w:szCs w:val="20"/>
              </w:rPr>
              <w:t xml:space="preserve"> Наличие материалов игр, игрушек и оборудова</w:t>
            </w:r>
            <w:r w:rsidR="0071777D">
              <w:rPr>
                <w:sz w:val="20"/>
                <w:szCs w:val="20"/>
              </w:rPr>
              <w:t>ния в соответствии с ООП ООДО (</w:t>
            </w:r>
            <w:r w:rsidRPr="006079F8">
              <w:rPr>
                <w:sz w:val="20"/>
                <w:szCs w:val="20"/>
              </w:rPr>
              <w:t>раздел «Развивающая предметно-пространственная среда») на уровне 30-49%</w:t>
            </w:r>
            <w:r w:rsidR="0071777D">
              <w:rPr>
                <w:sz w:val="20"/>
                <w:szCs w:val="20"/>
              </w:rPr>
              <w:t>.</w:t>
            </w:r>
          </w:p>
          <w:p w:rsidR="0071777D" w:rsidRPr="006079F8" w:rsidRDefault="0071777D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1" w:type="dxa"/>
          </w:tcPr>
          <w:p w:rsidR="00E252BE" w:rsidRPr="0071777D" w:rsidRDefault="00E252BE" w:rsidP="00E252BE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71777D">
              <w:rPr>
                <w:b/>
                <w:color w:val="FF0000"/>
                <w:shd w:val="clear" w:color="auto" w:fill="FFFFFF"/>
              </w:rPr>
              <w:t>3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2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</w:p>
        </w:tc>
      </w:tr>
      <w:tr w:rsidR="00E252BE" w:rsidTr="00E252BE">
        <w:tc>
          <w:tcPr>
            <w:tcW w:w="1843" w:type="dxa"/>
          </w:tcPr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E252BE" w:rsidRPr="006079F8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Периодическая </w:t>
            </w:r>
            <w:r w:rsidRPr="006079F8">
              <w:rPr>
                <w:sz w:val="20"/>
                <w:szCs w:val="20"/>
              </w:rPr>
              <w:t xml:space="preserve"> сменяемость игрового материала, появление новых предметов, стимулирующих игровую, двигательную, познавательную и исследовательскую</w:t>
            </w:r>
            <w:r>
              <w:rPr>
                <w:sz w:val="20"/>
                <w:szCs w:val="20"/>
              </w:rPr>
              <w:t xml:space="preserve"> </w:t>
            </w:r>
            <w:r>
              <w:t>активность детей.</w:t>
            </w:r>
          </w:p>
        </w:tc>
        <w:tc>
          <w:tcPr>
            <w:tcW w:w="5784" w:type="dxa"/>
          </w:tcPr>
          <w:p w:rsidR="00E252BE" w:rsidRDefault="00E252BE" w:rsidP="00E252BE">
            <w:pPr>
              <w:rPr>
                <w:sz w:val="20"/>
                <w:szCs w:val="20"/>
              </w:rPr>
            </w:pPr>
            <w:r w:rsidRPr="00483F9F">
              <w:rPr>
                <w:sz w:val="20"/>
                <w:szCs w:val="20"/>
              </w:rPr>
              <w:t>Есть план работы педагогов, в котором осуществляется планирование изменений среды. План опирается на наблюдения за детьми и комплексно- тематическое планирование (если таковое имеется)</w:t>
            </w:r>
            <w:r w:rsidR="0071777D">
              <w:rPr>
                <w:sz w:val="20"/>
                <w:szCs w:val="20"/>
              </w:rPr>
              <w:t>.</w:t>
            </w:r>
          </w:p>
          <w:p w:rsidR="00E252BE" w:rsidRPr="0071777D" w:rsidRDefault="00E252BE" w:rsidP="00E252BE">
            <w:pPr>
              <w:rPr>
                <w:sz w:val="16"/>
                <w:szCs w:val="16"/>
              </w:rPr>
            </w:pP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483F9F">
              <w:rPr>
                <w:sz w:val="20"/>
                <w:szCs w:val="20"/>
              </w:rPr>
              <w:t xml:space="preserve"> Работа по изменению среды проводится, но без продуманного планирования и не фиксируется или фиксируется частично в документации педагогов </w:t>
            </w:r>
          </w:p>
          <w:p w:rsidR="00E252BE" w:rsidRPr="0071777D" w:rsidRDefault="00E252BE" w:rsidP="00E252BE">
            <w:pPr>
              <w:rPr>
                <w:sz w:val="16"/>
                <w:szCs w:val="16"/>
              </w:rPr>
            </w:pP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483F9F">
              <w:rPr>
                <w:sz w:val="20"/>
                <w:szCs w:val="20"/>
              </w:rPr>
              <w:t xml:space="preserve">Работы по изменению среды </w:t>
            </w:r>
            <w:proofErr w:type="gramStart"/>
            <w:r w:rsidRPr="00483F9F">
              <w:rPr>
                <w:sz w:val="20"/>
                <w:szCs w:val="20"/>
              </w:rPr>
              <w:t>фрагментарна</w:t>
            </w:r>
            <w:proofErr w:type="gramEnd"/>
            <w:r w:rsidRPr="00483F9F">
              <w:rPr>
                <w:sz w:val="20"/>
                <w:szCs w:val="20"/>
              </w:rPr>
              <w:t>, практически отсутствует</w:t>
            </w:r>
          </w:p>
          <w:p w:rsidR="0071777D" w:rsidRPr="00483F9F" w:rsidRDefault="0071777D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1" w:type="dxa"/>
          </w:tcPr>
          <w:p w:rsidR="00E252BE" w:rsidRPr="007D63B5" w:rsidRDefault="00E252BE" w:rsidP="00E252BE">
            <w:pPr>
              <w:jc w:val="center"/>
              <w:rPr>
                <w:b/>
                <w:shd w:val="clear" w:color="auto" w:fill="FFFFFF"/>
              </w:rPr>
            </w:pPr>
            <w:r w:rsidRPr="007D63B5">
              <w:rPr>
                <w:b/>
                <w:shd w:val="clear" w:color="auto" w:fill="FFFFFF"/>
              </w:rPr>
              <w:t>3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Pr="0071777D" w:rsidRDefault="00E252BE" w:rsidP="00E252BE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71777D">
              <w:rPr>
                <w:b/>
                <w:color w:val="FF0000"/>
                <w:shd w:val="clear" w:color="auto" w:fill="FFFFFF"/>
              </w:rPr>
              <w:t>2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</w:p>
        </w:tc>
      </w:tr>
      <w:tr w:rsidR="00E252BE" w:rsidTr="00E252BE">
        <w:tc>
          <w:tcPr>
            <w:tcW w:w="1843" w:type="dxa"/>
          </w:tcPr>
          <w:p w:rsidR="00E252BE" w:rsidRPr="00483F9F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  <w:r w:rsidRPr="00483F9F">
              <w:rPr>
                <w:b/>
                <w:sz w:val="20"/>
                <w:szCs w:val="20"/>
              </w:rPr>
              <w:t>.  Доступность среды предполагает</w:t>
            </w:r>
          </w:p>
        </w:tc>
        <w:tc>
          <w:tcPr>
            <w:tcW w:w="2410" w:type="dxa"/>
          </w:tcPr>
          <w:p w:rsidR="00E252BE" w:rsidRPr="00483F9F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83F9F">
              <w:rPr>
                <w:sz w:val="20"/>
                <w:szCs w:val="20"/>
              </w:rPr>
      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</w:t>
            </w:r>
            <w:r w:rsidR="0071777D">
              <w:rPr>
                <w:sz w:val="20"/>
                <w:szCs w:val="20"/>
              </w:rPr>
              <w:t>я деятельность</w:t>
            </w:r>
          </w:p>
        </w:tc>
        <w:tc>
          <w:tcPr>
            <w:tcW w:w="5784" w:type="dxa"/>
          </w:tcPr>
          <w:p w:rsidR="00E252BE" w:rsidRDefault="00E252BE" w:rsidP="00E252BE">
            <w:pPr>
              <w:rPr>
                <w:sz w:val="20"/>
                <w:szCs w:val="20"/>
              </w:rPr>
            </w:pPr>
            <w:r w:rsidRPr="00483F9F">
              <w:rPr>
                <w:sz w:val="20"/>
                <w:szCs w:val="20"/>
              </w:rPr>
      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</w:t>
            </w:r>
            <w:r w:rsidR="0071777D">
              <w:rPr>
                <w:sz w:val="20"/>
                <w:szCs w:val="20"/>
              </w:rPr>
              <w:t>.</w:t>
            </w:r>
            <w:r w:rsidRPr="00483F9F">
              <w:rPr>
                <w:sz w:val="20"/>
                <w:szCs w:val="20"/>
              </w:rPr>
              <w:t xml:space="preserve"> </w:t>
            </w:r>
          </w:p>
          <w:p w:rsidR="00E252BE" w:rsidRPr="0071777D" w:rsidRDefault="00E252BE" w:rsidP="00E252BE">
            <w:pPr>
              <w:rPr>
                <w:sz w:val="16"/>
                <w:szCs w:val="16"/>
              </w:rPr>
            </w:pP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483F9F">
              <w:rPr>
                <w:sz w:val="20"/>
                <w:szCs w:val="20"/>
              </w:rPr>
              <w:t>Частичная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</w:t>
            </w:r>
            <w:r w:rsidR="0071777D">
              <w:rPr>
                <w:sz w:val="20"/>
                <w:szCs w:val="20"/>
              </w:rPr>
              <w:t>.</w:t>
            </w:r>
            <w:r w:rsidRPr="00483F9F">
              <w:rPr>
                <w:sz w:val="20"/>
                <w:szCs w:val="20"/>
              </w:rPr>
              <w:t xml:space="preserve"> </w:t>
            </w:r>
          </w:p>
          <w:p w:rsidR="00E252BE" w:rsidRPr="0071777D" w:rsidRDefault="00E252BE" w:rsidP="00E252BE">
            <w:pPr>
              <w:rPr>
                <w:sz w:val="16"/>
                <w:szCs w:val="16"/>
              </w:rPr>
            </w:pPr>
          </w:p>
          <w:p w:rsidR="00E252BE" w:rsidRPr="00483F9F" w:rsidRDefault="00E252BE" w:rsidP="0071777D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83F9F">
              <w:rPr>
                <w:sz w:val="20"/>
                <w:szCs w:val="20"/>
              </w:rPr>
              <w:t>Недоступность для воспитанников, в том числе детей с ограниченными возможностями здоровья и детей-инвалидов, большинства помещений, где осуществляется образовательная деятельность</w:t>
            </w:r>
            <w:r w:rsidR="0071777D">
              <w:rPr>
                <w:sz w:val="20"/>
                <w:szCs w:val="20"/>
              </w:rPr>
              <w:t>.</w:t>
            </w:r>
          </w:p>
        </w:tc>
        <w:tc>
          <w:tcPr>
            <w:tcW w:w="951" w:type="dxa"/>
          </w:tcPr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3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Pr="0071777D" w:rsidRDefault="00E252BE" w:rsidP="00E252BE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71777D">
              <w:rPr>
                <w:b/>
                <w:color w:val="FF0000"/>
                <w:shd w:val="clear" w:color="auto" w:fill="FFFFFF"/>
              </w:rPr>
              <w:t>2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</w:p>
        </w:tc>
      </w:tr>
      <w:tr w:rsidR="00E252BE" w:rsidTr="00E252BE">
        <w:trPr>
          <w:trHeight w:val="1369"/>
        </w:trPr>
        <w:tc>
          <w:tcPr>
            <w:tcW w:w="1843" w:type="dxa"/>
          </w:tcPr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E252BE" w:rsidRPr="00483F9F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83F9F">
              <w:rPr>
                <w:sz w:val="20"/>
                <w:szCs w:val="20"/>
              </w:rPr>
      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5784" w:type="dxa"/>
          </w:tcPr>
          <w:p w:rsidR="00E252BE" w:rsidRDefault="00E252BE" w:rsidP="00E252BE">
            <w:pPr>
              <w:rPr>
                <w:sz w:val="20"/>
                <w:szCs w:val="20"/>
              </w:rPr>
            </w:pPr>
            <w:r w:rsidRPr="00483F9F">
              <w:rPr>
                <w:sz w:val="20"/>
                <w:szCs w:val="20"/>
              </w:rPr>
              <w:t xml:space="preserve">Свободный доступ детей, в том числе детей с ограниченными возможностями здоровья, </w:t>
            </w:r>
            <w:proofErr w:type="gramStart"/>
            <w:r w:rsidRPr="00483F9F">
              <w:rPr>
                <w:sz w:val="20"/>
                <w:szCs w:val="20"/>
              </w:rPr>
              <w:t>к</w:t>
            </w:r>
            <w:proofErr w:type="gramEnd"/>
            <w:r w:rsidRPr="00483F9F">
              <w:rPr>
                <w:sz w:val="20"/>
                <w:szCs w:val="20"/>
              </w:rPr>
              <w:t xml:space="preserve"> всем играм, игрушкам, материалам, пособиям, обеспечивающим все о</w:t>
            </w:r>
            <w:r w:rsidR="0071777D">
              <w:rPr>
                <w:sz w:val="20"/>
                <w:szCs w:val="20"/>
              </w:rPr>
              <w:t>сновные виды детской активности.</w:t>
            </w:r>
            <w:r w:rsidRPr="00483F9F">
              <w:rPr>
                <w:sz w:val="20"/>
                <w:szCs w:val="20"/>
              </w:rPr>
              <w:t xml:space="preserve"> </w:t>
            </w:r>
          </w:p>
          <w:p w:rsidR="00E252BE" w:rsidRPr="0071777D" w:rsidRDefault="00E252BE" w:rsidP="00E252BE">
            <w:pPr>
              <w:rPr>
                <w:sz w:val="16"/>
                <w:szCs w:val="16"/>
              </w:rPr>
            </w:pP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483F9F">
              <w:rPr>
                <w:sz w:val="20"/>
                <w:szCs w:val="20"/>
              </w:rPr>
              <w:t>Частичный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имеются закрытые для детей шкафы, полки детскими матери</w:t>
            </w:r>
            <w:r w:rsidR="0071777D">
              <w:rPr>
                <w:sz w:val="20"/>
                <w:szCs w:val="20"/>
              </w:rPr>
              <w:t>алами выше уровня доступности (</w:t>
            </w:r>
            <w:r w:rsidRPr="00483F9F">
              <w:rPr>
                <w:sz w:val="20"/>
                <w:szCs w:val="20"/>
              </w:rPr>
              <w:t>если это не пространства хранения материалов для изменения среды)</w:t>
            </w:r>
            <w:r w:rsidR="0071777D">
              <w:rPr>
                <w:sz w:val="20"/>
                <w:szCs w:val="20"/>
              </w:rPr>
              <w:t>.</w:t>
            </w:r>
            <w:r w:rsidRPr="00483F9F">
              <w:rPr>
                <w:sz w:val="20"/>
                <w:szCs w:val="20"/>
              </w:rPr>
              <w:t xml:space="preserve"> </w:t>
            </w:r>
          </w:p>
          <w:p w:rsidR="00E252BE" w:rsidRPr="0071777D" w:rsidRDefault="00E252BE" w:rsidP="00E252BE">
            <w:pPr>
              <w:rPr>
                <w:sz w:val="16"/>
                <w:szCs w:val="16"/>
              </w:rPr>
            </w:pPr>
          </w:p>
          <w:p w:rsidR="00E252BE" w:rsidRPr="00483F9F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83F9F">
              <w:rPr>
                <w:sz w:val="20"/>
                <w:szCs w:val="20"/>
              </w:rPr>
              <w:t>Ограниченный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более половины игрового материала находятся в закрытых шкафах, на недоступных полках.</w:t>
            </w:r>
          </w:p>
        </w:tc>
        <w:tc>
          <w:tcPr>
            <w:tcW w:w="951" w:type="dxa"/>
          </w:tcPr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3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Pr="0071777D" w:rsidRDefault="00E252BE" w:rsidP="00E252BE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71777D">
              <w:rPr>
                <w:b/>
                <w:color w:val="FF0000"/>
                <w:shd w:val="clear" w:color="auto" w:fill="FFFFFF"/>
              </w:rPr>
              <w:t>2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</w:p>
        </w:tc>
      </w:tr>
      <w:tr w:rsidR="00E252BE" w:rsidTr="00E252BE">
        <w:trPr>
          <w:trHeight w:val="1369"/>
        </w:trPr>
        <w:tc>
          <w:tcPr>
            <w:tcW w:w="1843" w:type="dxa"/>
          </w:tcPr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E252BE" w:rsidRPr="00483F9F" w:rsidRDefault="00E252BE" w:rsidP="00E252BE">
            <w:pPr>
              <w:rPr>
                <w:sz w:val="20"/>
                <w:szCs w:val="20"/>
              </w:rPr>
            </w:pPr>
            <w:r w:rsidRPr="00483F9F">
              <w:rPr>
                <w:sz w:val="20"/>
                <w:szCs w:val="20"/>
              </w:rPr>
              <w:t>исправность и сохранность материалов и оборудования</w:t>
            </w:r>
          </w:p>
        </w:tc>
        <w:tc>
          <w:tcPr>
            <w:tcW w:w="5784" w:type="dxa"/>
          </w:tcPr>
          <w:p w:rsidR="00E252BE" w:rsidRDefault="00E252BE" w:rsidP="00E252BE">
            <w:pPr>
              <w:rPr>
                <w:sz w:val="20"/>
                <w:szCs w:val="20"/>
              </w:rPr>
            </w:pPr>
            <w:r w:rsidRPr="00483F9F">
              <w:rPr>
                <w:sz w:val="20"/>
                <w:szCs w:val="20"/>
              </w:rPr>
              <w:t>Материалы, игрушки, оборудование находится в исправном, привлекательном виде, укомплектованы и функциональны на 86-100%.</w:t>
            </w:r>
          </w:p>
          <w:p w:rsidR="00E252BE" w:rsidRPr="007D63B5" w:rsidRDefault="00E252BE" w:rsidP="00E252BE">
            <w:pPr>
              <w:rPr>
                <w:sz w:val="16"/>
                <w:szCs w:val="16"/>
              </w:rPr>
            </w:pP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483F9F">
              <w:rPr>
                <w:sz w:val="20"/>
                <w:szCs w:val="20"/>
              </w:rPr>
              <w:t xml:space="preserve"> Материалы, игрушки, оборудование находится в исправном, привлекательном виде, укомплектованы и функциональны на 60-85% </w:t>
            </w:r>
            <w:r w:rsidR="007D63B5">
              <w:rPr>
                <w:sz w:val="20"/>
                <w:szCs w:val="20"/>
              </w:rPr>
              <w:t>.</w:t>
            </w:r>
          </w:p>
          <w:p w:rsidR="00E252BE" w:rsidRPr="007D63B5" w:rsidRDefault="00E252BE" w:rsidP="00E252BE">
            <w:pPr>
              <w:rPr>
                <w:sz w:val="16"/>
                <w:szCs w:val="16"/>
              </w:rPr>
            </w:pPr>
          </w:p>
          <w:p w:rsidR="00E252BE" w:rsidRPr="00483F9F" w:rsidRDefault="00E252BE" w:rsidP="007D63B5">
            <w:pPr>
              <w:rPr>
                <w:sz w:val="20"/>
                <w:szCs w:val="20"/>
              </w:rPr>
            </w:pPr>
            <w:r w:rsidRPr="00483F9F">
              <w:rPr>
                <w:sz w:val="20"/>
                <w:szCs w:val="20"/>
              </w:rPr>
              <w:t>Материалы, игрушки, оборудование находится в исправном, привлекательном виде, укомплектованы и функциональны менее</w:t>
            </w:r>
            <w:proofErr w:type="gramStart"/>
            <w:r w:rsidRPr="00483F9F">
              <w:rPr>
                <w:sz w:val="20"/>
                <w:szCs w:val="20"/>
              </w:rPr>
              <w:t>,</w:t>
            </w:r>
            <w:proofErr w:type="gramEnd"/>
            <w:r w:rsidRPr="00483F9F">
              <w:rPr>
                <w:sz w:val="20"/>
                <w:szCs w:val="20"/>
              </w:rPr>
              <w:t xml:space="preserve"> чем на 60%</w:t>
            </w:r>
            <w:r w:rsidR="007D63B5">
              <w:rPr>
                <w:sz w:val="20"/>
                <w:szCs w:val="20"/>
              </w:rPr>
              <w:t>.</w:t>
            </w:r>
          </w:p>
        </w:tc>
        <w:tc>
          <w:tcPr>
            <w:tcW w:w="951" w:type="dxa"/>
          </w:tcPr>
          <w:p w:rsidR="00E252BE" w:rsidRPr="007D63B5" w:rsidRDefault="00E252BE" w:rsidP="00E252BE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7D63B5">
              <w:rPr>
                <w:b/>
                <w:color w:val="FF0000"/>
                <w:shd w:val="clear" w:color="auto" w:fill="FFFFFF"/>
              </w:rPr>
              <w:t>3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2</w:t>
            </w: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E252B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</w:p>
        </w:tc>
      </w:tr>
      <w:tr w:rsidR="00E252BE" w:rsidTr="00E252BE">
        <w:trPr>
          <w:trHeight w:val="1550"/>
        </w:trPr>
        <w:tc>
          <w:tcPr>
            <w:tcW w:w="1843" w:type="dxa"/>
          </w:tcPr>
          <w:p w:rsidR="00E252BE" w:rsidRPr="004E000D" w:rsidRDefault="00E252BE" w:rsidP="00E252BE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6.</w:t>
            </w:r>
            <w:r w:rsidRPr="004E000D">
              <w:rPr>
                <w:b/>
                <w:sz w:val="20"/>
                <w:szCs w:val="20"/>
              </w:rPr>
              <w:t xml:space="preserve"> Безопасность предметно - пространственной среды</w:t>
            </w:r>
          </w:p>
        </w:tc>
        <w:tc>
          <w:tcPr>
            <w:tcW w:w="2410" w:type="dxa"/>
          </w:tcPr>
          <w:p w:rsidR="00E252BE" w:rsidRPr="00483F9F" w:rsidRDefault="00E252BE" w:rsidP="00E252BE">
            <w:pPr>
              <w:rPr>
                <w:sz w:val="20"/>
                <w:szCs w:val="20"/>
              </w:rPr>
            </w:pPr>
            <w:r w:rsidRPr="00483F9F">
              <w:rPr>
                <w:sz w:val="20"/>
                <w:szCs w:val="20"/>
              </w:rPr>
              <w:t>соответствие всех ее элементов требованиям по обеспечению надежности и безопасности их использования</w:t>
            </w:r>
          </w:p>
        </w:tc>
        <w:tc>
          <w:tcPr>
            <w:tcW w:w="5784" w:type="dxa"/>
          </w:tcPr>
          <w:p w:rsidR="00E252BE" w:rsidRDefault="00E252BE" w:rsidP="00E252BE">
            <w:pPr>
              <w:rPr>
                <w:sz w:val="20"/>
                <w:szCs w:val="20"/>
              </w:rPr>
            </w:pPr>
            <w:r w:rsidRPr="00483F9F">
              <w:rPr>
                <w:sz w:val="20"/>
                <w:szCs w:val="20"/>
              </w:rPr>
              <w:t xml:space="preserve">Соответствие всех элементов </w:t>
            </w:r>
            <w:r>
              <w:rPr>
                <w:sz w:val="20"/>
                <w:szCs w:val="20"/>
              </w:rPr>
              <w:t>Р</w:t>
            </w:r>
            <w:r w:rsidRPr="00483F9F">
              <w:rPr>
                <w:sz w:val="20"/>
                <w:szCs w:val="20"/>
              </w:rPr>
              <w:t xml:space="preserve">ППС требованиям </w:t>
            </w:r>
            <w:proofErr w:type="spellStart"/>
            <w:r w:rsidRPr="00483F9F">
              <w:rPr>
                <w:sz w:val="20"/>
                <w:szCs w:val="20"/>
              </w:rPr>
              <w:t>СанПиН</w:t>
            </w:r>
            <w:proofErr w:type="spellEnd"/>
            <w:r w:rsidRPr="00483F9F">
              <w:rPr>
                <w:sz w:val="20"/>
                <w:szCs w:val="20"/>
              </w:rPr>
              <w:t>, пожарной безопасности, ин</w:t>
            </w:r>
            <w:r>
              <w:rPr>
                <w:sz w:val="20"/>
                <w:szCs w:val="20"/>
              </w:rPr>
              <w:t>струкциям по безопасности в ДОУ</w:t>
            </w:r>
            <w:r w:rsidRPr="00483F9F">
              <w:rPr>
                <w:sz w:val="20"/>
                <w:szCs w:val="20"/>
              </w:rPr>
              <w:t xml:space="preserve">; наличие относительно опасных предметов, если того требует образовательная программа (ножницы, наборы с иглами для вышивания и т.п.) при условии соблюдения мер безопасного их использования, наличия описаний работы с такими материалами. </w:t>
            </w:r>
          </w:p>
          <w:p w:rsidR="00E252BE" w:rsidRPr="007D63B5" w:rsidRDefault="00E252BE" w:rsidP="00E252BE">
            <w:pPr>
              <w:rPr>
                <w:sz w:val="16"/>
                <w:szCs w:val="16"/>
              </w:rPr>
            </w:pPr>
          </w:p>
          <w:p w:rsidR="00E252BE" w:rsidRDefault="00E252BE" w:rsidP="00E252BE">
            <w:pPr>
              <w:rPr>
                <w:sz w:val="20"/>
                <w:szCs w:val="20"/>
              </w:rPr>
            </w:pPr>
            <w:r w:rsidRPr="00483F9F">
              <w:rPr>
                <w:sz w:val="20"/>
                <w:szCs w:val="20"/>
              </w:rPr>
              <w:t xml:space="preserve">Частичное соответствие всех элементов </w:t>
            </w:r>
            <w:r>
              <w:rPr>
                <w:sz w:val="20"/>
                <w:szCs w:val="20"/>
              </w:rPr>
              <w:t>Р</w:t>
            </w:r>
            <w:r w:rsidRPr="00483F9F">
              <w:rPr>
                <w:sz w:val="20"/>
                <w:szCs w:val="20"/>
              </w:rPr>
              <w:t xml:space="preserve">ППС требованиям </w:t>
            </w:r>
            <w:proofErr w:type="spellStart"/>
            <w:r w:rsidRPr="00483F9F">
              <w:rPr>
                <w:sz w:val="20"/>
                <w:szCs w:val="20"/>
              </w:rPr>
              <w:t>СанПиН</w:t>
            </w:r>
            <w:proofErr w:type="spellEnd"/>
            <w:r w:rsidRPr="00483F9F">
              <w:rPr>
                <w:sz w:val="20"/>
                <w:szCs w:val="20"/>
              </w:rPr>
              <w:t xml:space="preserve">, пожарной безопасности, инструкциям по безопасности в </w:t>
            </w:r>
            <w:r w:rsidR="007D63B5">
              <w:rPr>
                <w:sz w:val="20"/>
                <w:szCs w:val="20"/>
              </w:rPr>
              <w:t>ДОУ.</w:t>
            </w:r>
          </w:p>
          <w:p w:rsidR="00E252BE" w:rsidRPr="007D63B5" w:rsidRDefault="00E252BE" w:rsidP="00E252BE">
            <w:pPr>
              <w:rPr>
                <w:sz w:val="16"/>
                <w:szCs w:val="16"/>
              </w:rPr>
            </w:pPr>
          </w:p>
          <w:p w:rsidR="00E252BE" w:rsidRPr="00483F9F" w:rsidRDefault="00E252BE" w:rsidP="007D6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несоответствие требованиям </w:t>
            </w:r>
            <w:proofErr w:type="spellStart"/>
            <w:r>
              <w:rPr>
                <w:sz w:val="20"/>
                <w:szCs w:val="20"/>
              </w:rPr>
              <w:t>СаНПиН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r w:rsidRPr="00483F9F">
              <w:rPr>
                <w:sz w:val="20"/>
                <w:szCs w:val="20"/>
              </w:rPr>
              <w:t xml:space="preserve"> пожарной безопасности</w:t>
            </w:r>
            <w:r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951" w:type="dxa"/>
          </w:tcPr>
          <w:p w:rsidR="00E252BE" w:rsidRPr="007D63B5" w:rsidRDefault="00E252BE" w:rsidP="007D63B5">
            <w:pPr>
              <w:jc w:val="center"/>
              <w:rPr>
                <w:b/>
                <w:color w:val="FF0000"/>
                <w:shd w:val="clear" w:color="auto" w:fill="FFFFFF"/>
              </w:rPr>
            </w:pPr>
            <w:r w:rsidRPr="007D63B5">
              <w:rPr>
                <w:b/>
                <w:color w:val="FF0000"/>
                <w:shd w:val="clear" w:color="auto" w:fill="FFFFFF"/>
              </w:rPr>
              <w:t>3</w:t>
            </w:r>
          </w:p>
          <w:p w:rsidR="00E252BE" w:rsidRDefault="00E252BE" w:rsidP="007D63B5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7D63B5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7D63B5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7D63B5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7D63B5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7D63B5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7D63B5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7D63B5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2</w:t>
            </w:r>
          </w:p>
          <w:p w:rsidR="00E252BE" w:rsidRDefault="00E252BE" w:rsidP="007D63B5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E252BE" w:rsidRDefault="00E252BE" w:rsidP="007D63B5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</w:p>
        </w:tc>
      </w:tr>
      <w:tr w:rsidR="00005059" w:rsidTr="00005059">
        <w:trPr>
          <w:trHeight w:val="418"/>
        </w:trPr>
        <w:tc>
          <w:tcPr>
            <w:tcW w:w="1843" w:type="dxa"/>
          </w:tcPr>
          <w:p w:rsidR="00005059" w:rsidRDefault="00005059" w:rsidP="00E252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410" w:type="dxa"/>
          </w:tcPr>
          <w:p w:rsidR="00005059" w:rsidRPr="00483F9F" w:rsidRDefault="00005059" w:rsidP="00E252BE">
            <w:pPr>
              <w:rPr>
                <w:sz w:val="20"/>
                <w:szCs w:val="20"/>
              </w:rPr>
            </w:pPr>
          </w:p>
        </w:tc>
        <w:tc>
          <w:tcPr>
            <w:tcW w:w="5784" w:type="dxa"/>
          </w:tcPr>
          <w:p w:rsidR="00005059" w:rsidRPr="00483F9F" w:rsidRDefault="00005059" w:rsidP="00E252BE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05059" w:rsidRPr="007D63B5" w:rsidRDefault="00005059" w:rsidP="007D63B5">
            <w:pPr>
              <w:jc w:val="center"/>
              <w:rPr>
                <w:b/>
                <w:color w:val="FF0000"/>
                <w:shd w:val="clear" w:color="auto" w:fill="FFFFFF"/>
              </w:rPr>
            </w:pPr>
            <w:r>
              <w:rPr>
                <w:b/>
                <w:color w:val="FF0000"/>
                <w:shd w:val="clear" w:color="auto" w:fill="FFFFFF"/>
              </w:rPr>
              <w:t>53</w:t>
            </w:r>
          </w:p>
        </w:tc>
      </w:tr>
    </w:tbl>
    <w:p w:rsidR="00005059" w:rsidRDefault="00005059" w:rsidP="00931037">
      <w:pPr>
        <w:spacing w:after="0"/>
        <w:ind w:firstLine="708"/>
        <w:jc w:val="both"/>
        <w:rPr>
          <w:b/>
        </w:rPr>
      </w:pPr>
      <w:r w:rsidRPr="00483F9F">
        <w:rPr>
          <w:b/>
        </w:rPr>
        <w:t>Максимальное число балов, которое может быть н</w:t>
      </w:r>
      <w:r>
        <w:rPr>
          <w:b/>
        </w:rPr>
        <w:t>абрано по результатам самооценки</w:t>
      </w:r>
      <w:r w:rsidRPr="00483F9F">
        <w:rPr>
          <w:b/>
        </w:rPr>
        <w:t xml:space="preserve"> развивающей предм</w:t>
      </w:r>
      <w:r>
        <w:rPr>
          <w:b/>
        </w:rPr>
        <w:t>етно-пространственной среды – 63</w:t>
      </w:r>
      <w:r w:rsidRPr="00483F9F">
        <w:rPr>
          <w:b/>
        </w:rPr>
        <w:t xml:space="preserve"> балла</w:t>
      </w:r>
      <w:r>
        <w:rPr>
          <w:b/>
        </w:rPr>
        <w:t>.</w:t>
      </w:r>
    </w:p>
    <w:p w:rsidR="00005059" w:rsidRDefault="00005059" w:rsidP="00931037">
      <w:pPr>
        <w:spacing w:after="0"/>
        <w:ind w:firstLine="708"/>
        <w:jc w:val="both"/>
        <w:rPr>
          <w:b/>
        </w:rPr>
      </w:pPr>
      <w:r>
        <w:rPr>
          <w:b/>
        </w:rPr>
        <w:t xml:space="preserve"> Результат самооценки развивающей среды детского сада составил – 53 балла.</w:t>
      </w:r>
    </w:p>
    <w:p w:rsidR="00AD6529" w:rsidRDefault="00AD6529" w:rsidP="00AD6529">
      <w:pPr>
        <w:spacing w:after="0"/>
        <w:jc w:val="center"/>
        <w:rPr>
          <w:b/>
        </w:rPr>
      </w:pPr>
      <w:r>
        <w:rPr>
          <w:b/>
        </w:rPr>
        <w:lastRenderedPageBreak/>
        <w:t>Итоговая таблица самооценки</w:t>
      </w:r>
      <w:r w:rsidRPr="00DC1C55">
        <w:rPr>
          <w:b/>
        </w:rPr>
        <w:t xml:space="preserve"> РППС </w:t>
      </w:r>
    </w:p>
    <w:p w:rsidR="00AD6529" w:rsidRDefault="00AD6529" w:rsidP="00AD6529">
      <w:pPr>
        <w:spacing w:after="0"/>
        <w:jc w:val="center"/>
        <w:rPr>
          <w:b/>
        </w:rPr>
      </w:pPr>
      <w:r>
        <w:rPr>
          <w:b/>
        </w:rPr>
        <w:t xml:space="preserve">на группах </w:t>
      </w:r>
      <w:r w:rsidRPr="00DC1C55">
        <w:rPr>
          <w:b/>
        </w:rPr>
        <w:t>в соответствии с требованиями ФГОС</w:t>
      </w:r>
    </w:p>
    <w:p w:rsidR="00AD6529" w:rsidRPr="007D63B5" w:rsidRDefault="00AD6529" w:rsidP="00AD6529">
      <w:pPr>
        <w:spacing w:after="0"/>
        <w:jc w:val="center"/>
        <w:rPr>
          <w:b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447"/>
        <w:gridCol w:w="3063"/>
        <w:gridCol w:w="1560"/>
        <w:gridCol w:w="1559"/>
        <w:gridCol w:w="1559"/>
        <w:gridCol w:w="760"/>
        <w:gridCol w:w="1055"/>
      </w:tblGrid>
      <w:tr w:rsidR="00AF1526" w:rsidRPr="002D7ED8" w:rsidTr="00A7514B">
        <w:tc>
          <w:tcPr>
            <w:tcW w:w="447" w:type="dxa"/>
          </w:tcPr>
          <w:p w:rsidR="00AF1526" w:rsidRPr="002D7ED8" w:rsidRDefault="00AF1526" w:rsidP="002D7ED8">
            <w:pPr>
              <w:jc w:val="center"/>
              <w:rPr>
                <w:b/>
              </w:rPr>
            </w:pPr>
          </w:p>
          <w:p w:rsidR="00AF1526" w:rsidRPr="002D7ED8" w:rsidRDefault="00AF1526" w:rsidP="002D7ED8">
            <w:pPr>
              <w:jc w:val="center"/>
              <w:rPr>
                <w:b/>
              </w:rPr>
            </w:pPr>
            <w:r w:rsidRPr="002D7ED8">
              <w:rPr>
                <w:b/>
              </w:rPr>
              <w:t>№</w:t>
            </w:r>
          </w:p>
        </w:tc>
        <w:tc>
          <w:tcPr>
            <w:tcW w:w="3063" w:type="dxa"/>
          </w:tcPr>
          <w:p w:rsidR="00AF1526" w:rsidRPr="002D7ED8" w:rsidRDefault="00AF1526" w:rsidP="002D7ED8">
            <w:pPr>
              <w:jc w:val="center"/>
              <w:rPr>
                <w:b/>
              </w:rPr>
            </w:pPr>
          </w:p>
          <w:p w:rsidR="00AF1526" w:rsidRPr="002D7ED8" w:rsidRDefault="00AF1526" w:rsidP="002D7ED8">
            <w:pPr>
              <w:jc w:val="center"/>
              <w:rPr>
                <w:b/>
              </w:rPr>
            </w:pPr>
            <w:r w:rsidRPr="002D7ED8">
              <w:rPr>
                <w:b/>
              </w:rPr>
              <w:t>Требования ФГОС</w:t>
            </w:r>
          </w:p>
        </w:tc>
        <w:tc>
          <w:tcPr>
            <w:tcW w:w="1560" w:type="dxa"/>
          </w:tcPr>
          <w:p w:rsidR="00AF1526" w:rsidRPr="002D7ED8" w:rsidRDefault="00AF1526" w:rsidP="002D7ED8">
            <w:pPr>
              <w:jc w:val="center"/>
              <w:rPr>
                <w:b/>
              </w:rPr>
            </w:pPr>
            <w:r w:rsidRPr="002D7ED8">
              <w:rPr>
                <w:b/>
              </w:rPr>
              <w:t>Не соответствует</w:t>
            </w:r>
          </w:p>
          <w:p w:rsidR="00AF1526" w:rsidRPr="002D7ED8" w:rsidRDefault="00AF1526" w:rsidP="002D7ED8">
            <w:pPr>
              <w:jc w:val="center"/>
              <w:rPr>
                <w:b/>
              </w:rPr>
            </w:pPr>
            <w:r w:rsidRPr="002D7ED8">
              <w:rPr>
                <w:b/>
              </w:rPr>
              <w:t>требованиям</w:t>
            </w:r>
          </w:p>
          <w:p w:rsidR="00AF1526" w:rsidRPr="002D7ED8" w:rsidRDefault="00AF1526" w:rsidP="002D7ED8">
            <w:pPr>
              <w:jc w:val="center"/>
              <w:rPr>
                <w:b/>
              </w:rPr>
            </w:pPr>
            <w:r w:rsidRPr="002D7ED8">
              <w:rPr>
                <w:b/>
              </w:rPr>
              <w:t>(1 балл)</w:t>
            </w:r>
          </w:p>
        </w:tc>
        <w:tc>
          <w:tcPr>
            <w:tcW w:w="1559" w:type="dxa"/>
          </w:tcPr>
          <w:p w:rsidR="00AF1526" w:rsidRPr="002D7ED8" w:rsidRDefault="00AF1526" w:rsidP="002D7ED8">
            <w:pPr>
              <w:jc w:val="center"/>
              <w:rPr>
                <w:b/>
              </w:rPr>
            </w:pPr>
            <w:r w:rsidRPr="002D7ED8">
              <w:rPr>
                <w:b/>
              </w:rPr>
              <w:t>Соответствует</w:t>
            </w:r>
          </w:p>
          <w:p w:rsidR="00AF1526" w:rsidRPr="002D7ED8" w:rsidRDefault="00AF1526" w:rsidP="002D7ED8">
            <w:pPr>
              <w:jc w:val="center"/>
              <w:rPr>
                <w:b/>
              </w:rPr>
            </w:pPr>
            <w:r w:rsidRPr="002D7ED8">
              <w:rPr>
                <w:b/>
              </w:rPr>
              <w:t>частично</w:t>
            </w:r>
          </w:p>
          <w:p w:rsidR="00AF1526" w:rsidRPr="002D7ED8" w:rsidRDefault="00AF1526" w:rsidP="002D7ED8">
            <w:pPr>
              <w:jc w:val="center"/>
              <w:rPr>
                <w:b/>
              </w:rPr>
            </w:pPr>
            <w:r w:rsidRPr="002D7ED8">
              <w:rPr>
                <w:b/>
              </w:rPr>
              <w:t>(2 балла)</w:t>
            </w:r>
          </w:p>
        </w:tc>
        <w:tc>
          <w:tcPr>
            <w:tcW w:w="1559" w:type="dxa"/>
          </w:tcPr>
          <w:p w:rsidR="00AF1526" w:rsidRPr="002D7ED8" w:rsidRDefault="00AF1526" w:rsidP="002D7ED8">
            <w:pPr>
              <w:jc w:val="center"/>
              <w:rPr>
                <w:b/>
              </w:rPr>
            </w:pPr>
            <w:r w:rsidRPr="002D7ED8">
              <w:rPr>
                <w:b/>
              </w:rPr>
              <w:t>Соответствует</w:t>
            </w:r>
          </w:p>
          <w:p w:rsidR="00AF1526" w:rsidRPr="002D7ED8" w:rsidRDefault="00AF1526" w:rsidP="002D7ED8">
            <w:pPr>
              <w:jc w:val="center"/>
              <w:rPr>
                <w:b/>
              </w:rPr>
            </w:pPr>
            <w:r w:rsidRPr="002D7ED8">
              <w:rPr>
                <w:b/>
              </w:rPr>
              <w:t>полностью</w:t>
            </w:r>
          </w:p>
          <w:p w:rsidR="00AF1526" w:rsidRPr="002D7ED8" w:rsidRDefault="00AF1526" w:rsidP="002D7ED8">
            <w:pPr>
              <w:jc w:val="center"/>
              <w:rPr>
                <w:b/>
              </w:rPr>
            </w:pPr>
            <w:r w:rsidRPr="002D7ED8">
              <w:rPr>
                <w:b/>
              </w:rPr>
              <w:t>(3 балла)</w:t>
            </w:r>
          </w:p>
        </w:tc>
        <w:tc>
          <w:tcPr>
            <w:tcW w:w="760" w:type="dxa"/>
          </w:tcPr>
          <w:p w:rsidR="00AF1526" w:rsidRPr="002D7ED8" w:rsidRDefault="00AF1526" w:rsidP="002D7ED8">
            <w:pPr>
              <w:jc w:val="center"/>
              <w:rPr>
                <w:b/>
              </w:rPr>
            </w:pPr>
          </w:p>
          <w:p w:rsidR="00AF1526" w:rsidRPr="002D7ED8" w:rsidRDefault="00AF1526" w:rsidP="002D7ED8">
            <w:pPr>
              <w:jc w:val="center"/>
              <w:rPr>
                <w:b/>
              </w:rPr>
            </w:pPr>
            <w:r w:rsidRPr="002D7ED8">
              <w:rPr>
                <w:b/>
              </w:rPr>
              <w:t>Итого</w:t>
            </w:r>
          </w:p>
        </w:tc>
        <w:tc>
          <w:tcPr>
            <w:tcW w:w="1055" w:type="dxa"/>
          </w:tcPr>
          <w:p w:rsidR="00AF1526" w:rsidRPr="002D7ED8" w:rsidRDefault="00AF1526" w:rsidP="002D7ED8">
            <w:pPr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</w:tr>
      <w:tr w:rsidR="00AF1526" w:rsidRPr="002D7ED8" w:rsidTr="00A7514B">
        <w:tc>
          <w:tcPr>
            <w:tcW w:w="447" w:type="dxa"/>
          </w:tcPr>
          <w:p w:rsidR="00AF1526" w:rsidRPr="002D7ED8" w:rsidRDefault="00AF1526" w:rsidP="00E252BE">
            <w:pPr>
              <w:rPr>
                <w:b/>
              </w:rPr>
            </w:pPr>
            <w:r w:rsidRPr="002D7ED8">
              <w:rPr>
                <w:b/>
              </w:rPr>
              <w:t>1</w:t>
            </w:r>
          </w:p>
        </w:tc>
        <w:tc>
          <w:tcPr>
            <w:tcW w:w="3063" w:type="dxa"/>
          </w:tcPr>
          <w:p w:rsidR="00AF1526" w:rsidRPr="002D7ED8" w:rsidRDefault="00AF1526" w:rsidP="00E252BE">
            <w:pPr>
              <w:rPr>
                <w:b/>
              </w:rPr>
            </w:pPr>
            <w:r w:rsidRPr="002D7ED8">
              <w:rPr>
                <w:b/>
              </w:rPr>
              <w:t>Содержательно-насыщенная</w:t>
            </w:r>
          </w:p>
          <w:p w:rsidR="00AF1526" w:rsidRPr="0047108E" w:rsidRDefault="00AF1526" w:rsidP="00E252BE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  <w:r>
              <w:rPr>
                <w:b/>
              </w:rPr>
              <w:t>3+3+3+3+3</w:t>
            </w:r>
          </w:p>
        </w:tc>
        <w:tc>
          <w:tcPr>
            <w:tcW w:w="760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55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  <w:r>
              <w:rPr>
                <w:b/>
              </w:rPr>
              <w:t>2.8</w:t>
            </w:r>
          </w:p>
        </w:tc>
      </w:tr>
      <w:tr w:rsidR="00AF1526" w:rsidRPr="002D7ED8" w:rsidTr="00A7514B">
        <w:tc>
          <w:tcPr>
            <w:tcW w:w="447" w:type="dxa"/>
          </w:tcPr>
          <w:p w:rsidR="00AF1526" w:rsidRPr="002D7ED8" w:rsidRDefault="00AF1526" w:rsidP="00E252BE">
            <w:pPr>
              <w:rPr>
                <w:b/>
              </w:rPr>
            </w:pPr>
            <w:r w:rsidRPr="002D7ED8">
              <w:rPr>
                <w:b/>
              </w:rPr>
              <w:t>2</w:t>
            </w:r>
          </w:p>
        </w:tc>
        <w:tc>
          <w:tcPr>
            <w:tcW w:w="3063" w:type="dxa"/>
          </w:tcPr>
          <w:p w:rsidR="00AF1526" w:rsidRPr="002D7ED8" w:rsidRDefault="00AF1526" w:rsidP="00E252BE">
            <w:pPr>
              <w:rPr>
                <w:b/>
              </w:rPr>
            </w:pPr>
            <w:r w:rsidRPr="002D7ED8">
              <w:rPr>
                <w:b/>
              </w:rPr>
              <w:t>Трансформируемая</w:t>
            </w:r>
          </w:p>
          <w:p w:rsidR="00AF1526" w:rsidRPr="0047108E" w:rsidRDefault="00AF1526" w:rsidP="00E252BE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  <w:r>
              <w:rPr>
                <w:b/>
              </w:rPr>
              <w:t>2+2+2+2+2</w:t>
            </w:r>
          </w:p>
        </w:tc>
        <w:tc>
          <w:tcPr>
            <w:tcW w:w="1559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  <w:r>
              <w:rPr>
                <w:b/>
              </w:rPr>
              <w:t>3+3</w:t>
            </w:r>
          </w:p>
        </w:tc>
        <w:tc>
          <w:tcPr>
            <w:tcW w:w="760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55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</w:tr>
      <w:tr w:rsidR="00AF1526" w:rsidRPr="002D7ED8" w:rsidTr="00A7514B">
        <w:trPr>
          <w:trHeight w:val="405"/>
        </w:trPr>
        <w:tc>
          <w:tcPr>
            <w:tcW w:w="447" w:type="dxa"/>
          </w:tcPr>
          <w:p w:rsidR="00AF1526" w:rsidRPr="002D7ED8" w:rsidRDefault="00AF1526" w:rsidP="00E252BE">
            <w:pPr>
              <w:rPr>
                <w:b/>
              </w:rPr>
            </w:pPr>
            <w:r w:rsidRPr="002D7ED8">
              <w:rPr>
                <w:b/>
              </w:rPr>
              <w:t>3</w:t>
            </w:r>
          </w:p>
        </w:tc>
        <w:tc>
          <w:tcPr>
            <w:tcW w:w="3063" w:type="dxa"/>
          </w:tcPr>
          <w:p w:rsidR="00AF1526" w:rsidRPr="002D7ED8" w:rsidRDefault="00AF1526" w:rsidP="00E252BE">
            <w:pPr>
              <w:rPr>
                <w:b/>
              </w:rPr>
            </w:pPr>
            <w:r w:rsidRPr="002D7ED8">
              <w:rPr>
                <w:b/>
              </w:rPr>
              <w:t>Полифункциональная</w:t>
            </w:r>
          </w:p>
          <w:p w:rsidR="00AF1526" w:rsidRPr="0047108E" w:rsidRDefault="00AF1526" w:rsidP="00E252BE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  <w:r>
              <w:rPr>
                <w:b/>
              </w:rPr>
              <w:t>3+3</w:t>
            </w:r>
          </w:p>
        </w:tc>
        <w:tc>
          <w:tcPr>
            <w:tcW w:w="760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55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F1526" w:rsidRPr="002D7ED8" w:rsidTr="00A7514B">
        <w:trPr>
          <w:trHeight w:val="135"/>
        </w:trPr>
        <w:tc>
          <w:tcPr>
            <w:tcW w:w="447" w:type="dxa"/>
          </w:tcPr>
          <w:p w:rsidR="00AF1526" w:rsidRPr="002D7ED8" w:rsidRDefault="00AF1526" w:rsidP="00E252BE">
            <w:pPr>
              <w:rPr>
                <w:b/>
              </w:rPr>
            </w:pPr>
            <w:r w:rsidRPr="002D7ED8">
              <w:rPr>
                <w:b/>
              </w:rPr>
              <w:t>4</w:t>
            </w:r>
          </w:p>
        </w:tc>
        <w:tc>
          <w:tcPr>
            <w:tcW w:w="3063" w:type="dxa"/>
          </w:tcPr>
          <w:p w:rsidR="00AF1526" w:rsidRPr="002D7ED8" w:rsidRDefault="00AF1526" w:rsidP="00E252BE">
            <w:pPr>
              <w:rPr>
                <w:b/>
              </w:rPr>
            </w:pPr>
            <w:r w:rsidRPr="002D7ED8">
              <w:rPr>
                <w:b/>
              </w:rPr>
              <w:t>Вариативная</w:t>
            </w:r>
          </w:p>
          <w:p w:rsidR="00AF1526" w:rsidRPr="0047108E" w:rsidRDefault="00AF1526" w:rsidP="00E252BE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  <w:r>
              <w:rPr>
                <w:b/>
              </w:rPr>
              <w:t>2+2</w:t>
            </w:r>
          </w:p>
        </w:tc>
        <w:tc>
          <w:tcPr>
            <w:tcW w:w="1559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</w:p>
        </w:tc>
        <w:tc>
          <w:tcPr>
            <w:tcW w:w="760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5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F1526" w:rsidRPr="002D7ED8" w:rsidTr="00A7514B">
        <w:tc>
          <w:tcPr>
            <w:tcW w:w="447" w:type="dxa"/>
          </w:tcPr>
          <w:p w:rsidR="00AF1526" w:rsidRPr="002D7ED8" w:rsidRDefault="00AF1526" w:rsidP="00E252BE">
            <w:pPr>
              <w:rPr>
                <w:b/>
              </w:rPr>
            </w:pPr>
            <w:r w:rsidRPr="002D7ED8">
              <w:rPr>
                <w:b/>
              </w:rPr>
              <w:t>5</w:t>
            </w:r>
          </w:p>
        </w:tc>
        <w:tc>
          <w:tcPr>
            <w:tcW w:w="3063" w:type="dxa"/>
          </w:tcPr>
          <w:p w:rsidR="00AF1526" w:rsidRPr="002D7ED8" w:rsidRDefault="00AF1526" w:rsidP="00E252BE">
            <w:pPr>
              <w:rPr>
                <w:b/>
              </w:rPr>
            </w:pPr>
            <w:r w:rsidRPr="002D7ED8">
              <w:rPr>
                <w:b/>
              </w:rPr>
              <w:t xml:space="preserve">Доступная </w:t>
            </w:r>
          </w:p>
          <w:p w:rsidR="00AF1526" w:rsidRPr="0047108E" w:rsidRDefault="00AF1526" w:rsidP="00E252BE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  <w:r>
              <w:rPr>
                <w:b/>
              </w:rPr>
              <w:t>2+2</w:t>
            </w:r>
          </w:p>
        </w:tc>
        <w:tc>
          <w:tcPr>
            <w:tcW w:w="1559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0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55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</w:tr>
      <w:tr w:rsidR="00AF1526" w:rsidRPr="002D7ED8" w:rsidTr="00A7514B">
        <w:tc>
          <w:tcPr>
            <w:tcW w:w="447" w:type="dxa"/>
          </w:tcPr>
          <w:p w:rsidR="00AF1526" w:rsidRPr="002D7ED8" w:rsidRDefault="00AF1526" w:rsidP="00E252BE">
            <w:pPr>
              <w:rPr>
                <w:b/>
              </w:rPr>
            </w:pPr>
            <w:r w:rsidRPr="002D7ED8">
              <w:rPr>
                <w:b/>
              </w:rPr>
              <w:t>6</w:t>
            </w:r>
          </w:p>
        </w:tc>
        <w:tc>
          <w:tcPr>
            <w:tcW w:w="3063" w:type="dxa"/>
          </w:tcPr>
          <w:p w:rsidR="00AF1526" w:rsidRPr="002D7ED8" w:rsidRDefault="00AF1526" w:rsidP="00E252BE">
            <w:pPr>
              <w:rPr>
                <w:b/>
              </w:rPr>
            </w:pPr>
            <w:r w:rsidRPr="002D7ED8">
              <w:rPr>
                <w:b/>
              </w:rPr>
              <w:t>Безопасная</w:t>
            </w:r>
          </w:p>
          <w:p w:rsidR="00AF1526" w:rsidRPr="0047108E" w:rsidRDefault="00AF1526" w:rsidP="00E252BE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0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5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F1526" w:rsidRPr="002D7ED8" w:rsidTr="00A7514B">
        <w:tc>
          <w:tcPr>
            <w:tcW w:w="447" w:type="dxa"/>
          </w:tcPr>
          <w:p w:rsidR="00AF1526" w:rsidRPr="002D7ED8" w:rsidRDefault="00AF1526" w:rsidP="00E252BE">
            <w:pPr>
              <w:rPr>
                <w:b/>
              </w:rPr>
            </w:pPr>
          </w:p>
        </w:tc>
        <w:tc>
          <w:tcPr>
            <w:tcW w:w="3063" w:type="dxa"/>
          </w:tcPr>
          <w:p w:rsidR="00AF1526" w:rsidRPr="002D7ED8" w:rsidRDefault="00AF1526" w:rsidP="0047108E">
            <w:pPr>
              <w:rPr>
                <w:b/>
              </w:rPr>
            </w:pPr>
            <w:r w:rsidRPr="002D7ED8">
              <w:rPr>
                <w:b/>
              </w:rPr>
              <w:t>ИТОГО</w:t>
            </w:r>
          </w:p>
        </w:tc>
        <w:tc>
          <w:tcPr>
            <w:tcW w:w="1560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</w:p>
        </w:tc>
        <w:tc>
          <w:tcPr>
            <w:tcW w:w="760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55" w:type="dxa"/>
          </w:tcPr>
          <w:p w:rsidR="00AF1526" w:rsidRPr="002D7ED8" w:rsidRDefault="00AF1526" w:rsidP="00AF1526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</w:tr>
    </w:tbl>
    <w:p w:rsidR="00A7514B" w:rsidRDefault="00A7514B" w:rsidP="00A7514B">
      <w:pPr>
        <w:rPr>
          <w:color w:val="00B050"/>
        </w:rPr>
      </w:pPr>
    </w:p>
    <w:p w:rsidR="00A7514B" w:rsidRPr="00A7514B" w:rsidRDefault="00B8022E" w:rsidP="00B8022E">
      <w:pPr>
        <w:spacing w:after="0"/>
        <w:ind w:firstLine="708"/>
      </w:pPr>
      <w:r>
        <w:t>По результатам проведенной самооценки развивающей среды т</w:t>
      </w:r>
      <w:r w:rsidR="00A7514B" w:rsidRPr="00A7514B">
        <w:t xml:space="preserve">ворческая  группа </w:t>
      </w:r>
      <w:r>
        <w:t xml:space="preserve"> сделала следующие выводы</w:t>
      </w:r>
      <w:r w:rsidR="00A7514B" w:rsidRPr="00A7514B">
        <w:t>:</w:t>
      </w:r>
    </w:p>
    <w:p w:rsidR="00A7514B" w:rsidRDefault="00B8022E" w:rsidP="00B8022E">
      <w:pPr>
        <w:spacing w:after="0"/>
        <w:jc w:val="both"/>
        <w:rPr>
          <w:sz w:val="16"/>
          <w:szCs w:val="16"/>
        </w:rPr>
      </w:pPr>
      <w:r>
        <w:t>- в групповых помещениях</w:t>
      </w:r>
      <w:r w:rsidR="00A7514B" w:rsidRPr="00A7514B">
        <w:t xml:space="preserve"> старшего дошкольного возр</w:t>
      </w:r>
      <w:r>
        <w:t>аста наблюдается перенасыщенность</w:t>
      </w:r>
      <w:r w:rsidR="00A7514B" w:rsidRPr="00A7514B">
        <w:t xml:space="preserve"> предметного материала, что затрудняет</w:t>
      </w:r>
      <w:r>
        <w:t xml:space="preserve"> ребенку</w:t>
      </w:r>
      <w:r w:rsidR="00A7514B" w:rsidRPr="00A7514B">
        <w:t xml:space="preserve"> сделать выбор, рассеивает внимание, не позволяет педагогу продуктивно организовать и сопровождать индивидуальную увлеченность ребенка;</w:t>
      </w:r>
    </w:p>
    <w:p w:rsidR="00B8022E" w:rsidRPr="00B8022E" w:rsidRDefault="00B8022E" w:rsidP="00B8022E">
      <w:pPr>
        <w:spacing w:after="0"/>
        <w:jc w:val="both"/>
        <w:rPr>
          <w:sz w:val="16"/>
          <w:szCs w:val="16"/>
        </w:rPr>
      </w:pPr>
    </w:p>
    <w:p w:rsidR="00A7514B" w:rsidRDefault="00A7514B" w:rsidP="00B8022E">
      <w:pPr>
        <w:spacing w:after="0"/>
        <w:jc w:val="both"/>
        <w:rPr>
          <w:sz w:val="16"/>
          <w:szCs w:val="16"/>
        </w:rPr>
      </w:pPr>
      <w:r w:rsidRPr="00A7514B">
        <w:t xml:space="preserve">- отмечается недостаток </w:t>
      </w:r>
      <w:r w:rsidR="00B8022E">
        <w:t xml:space="preserve">игрушек-моделей, </w:t>
      </w:r>
      <w:r w:rsidRPr="00A7514B">
        <w:t xml:space="preserve">сборных </w:t>
      </w:r>
      <w:r w:rsidR="004C332D">
        <w:t xml:space="preserve">моделей,  </w:t>
      </w:r>
      <w:proofErr w:type="spellStart"/>
      <w:r w:rsidR="004C332D">
        <w:t>игрушек-трансформеров</w:t>
      </w:r>
      <w:proofErr w:type="spellEnd"/>
      <w:r w:rsidR="004C332D">
        <w:t>, макетов сооружения</w:t>
      </w:r>
      <w:r w:rsidRPr="00A7514B">
        <w:t>;</w:t>
      </w:r>
    </w:p>
    <w:p w:rsidR="00B8022E" w:rsidRPr="00B8022E" w:rsidRDefault="00B8022E" w:rsidP="00B8022E">
      <w:pPr>
        <w:spacing w:after="0"/>
        <w:jc w:val="both"/>
        <w:rPr>
          <w:sz w:val="16"/>
          <w:szCs w:val="16"/>
        </w:rPr>
      </w:pPr>
    </w:p>
    <w:p w:rsidR="00A7514B" w:rsidRDefault="00A7514B" w:rsidP="00B8022E">
      <w:pPr>
        <w:spacing w:after="0"/>
        <w:jc w:val="both"/>
        <w:rPr>
          <w:sz w:val="16"/>
          <w:szCs w:val="16"/>
        </w:rPr>
      </w:pPr>
      <w:r w:rsidRPr="00A7514B">
        <w:t>-</w:t>
      </w:r>
      <w:r w:rsidR="00B8022E">
        <w:t xml:space="preserve"> отмечается недостаток </w:t>
      </w:r>
      <w:r w:rsidR="00332EAB">
        <w:t>материалов  и оборудования</w:t>
      </w:r>
      <w:r w:rsidRPr="00A7514B">
        <w:t xml:space="preserve"> для познавательно-исследовательской деятельности (исследования объектов окружающего мира и экспериментирования  </w:t>
      </w:r>
      <w:r w:rsidR="00332EAB">
        <w:t>с ними)</w:t>
      </w:r>
      <w:r w:rsidRPr="00A7514B">
        <w:t>;</w:t>
      </w:r>
    </w:p>
    <w:p w:rsidR="00332EAB" w:rsidRPr="00332EAB" w:rsidRDefault="00332EAB" w:rsidP="00B8022E">
      <w:pPr>
        <w:spacing w:after="0"/>
        <w:jc w:val="both"/>
        <w:rPr>
          <w:sz w:val="16"/>
          <w:szCs w:val="16"/>
        </w:rPr>
      </w:pPr>
    </w:p>
    <w:p w:rsidR="00A7514B" w:rsidRDefault="00A7514B" w:rsidP="00B8022E">
      <w:pPr>
        <w:spacing w:after="0"/>
        <w:jc w:val="both"/>
        <w:rPr>
          <w:sz w:val="16"/>
          <w:szCs w:val="16"/>
        </w:rPr>
      </w:pPr>
      <w:r w:rsidRPr="00A7514B">
        <w:t>- имеется недостаток образно-сим</w:t>
      </w:r>
      <w:r w:rsidR="00332EAB">
        <w:t xml:space="preserve">волического материала: </w:t>
      </w:r>
      <w:r w:rsidRPr="00A7514B">
        <w:t>наглядно-графических моделей устройства сложных предметов, связей между явлениями природного и социального мира; наглядно-графических моделей пространства</w:t>
      </w:r>
      <w:r w:rsidR="00332EAB">
        <w:t xml:space="preserve"> (карты, атласы);</w:t>
      </w:r>
    </w:p>
    <w:p w:rsidR="00332EAB" w:rsidRPr="00332EAB" w:rsidRDefault="00332EAB" w:rsidP="00B8022E">
      <w:pPr>
        <w:spacing w:after="0"/>
        <w:jc w:val="both"/>
        <w:rPr>
          <w:sz w:val="16"/>
          <w:szCs w:val="16"/>
        </w:rPr>
      </w:pPr>
    </w:p>
    <w:p w:rsidR="00A7514B" w:rsidRDefault="00A7514B" w:rsidP="00B8022E">
      <w:pPr>
        <w:spacing w:after="0"/>
        <w:jc w:val="both"/>
        <w:rPr>
          <w:sz w:val="16"/>
          <w:szCs w:val="16"/>
        </w:rPr>
      </w:pPr>
      <w:r w:rsidRPr="00A7514B">
        <w:t>-</w:t>
      </w:r>
      <w:r w:rsidR="004C332D">
        <w:t xml:space="preserve"> недостаточно иллюстративных изданий</w:t>
      </w:r>
      <w:r w:rsidRPr="00A7514B">
        <w:t xml:space="preserve"> познавательного и энциклопедического характ</w:t>
      </w:r>
      <w:r w:rsidR="004C332D">
        <w:t>ера</w:t>
      </w:r>
      <w:r w:rsidRPr="00A7514B">
        <w:t>;</w:t>
      </w:r>
    </w:p>
    <w:p w:rsidR="004C332D" w:rsidRPr="004C332D" w:rsidRDefault="004C332D" w:rsidP="00B8022E">
      <w:pPr>
        <w:spacing w:after="0"/>
        <w:jc w:val="both"/>
        <w:rPr>
          <w:sz w:val="16"/>
          <w:szCs w:val="16"/>
        </w:rPr>
      </w:pPr>
    </w:p>
    <w:p w:rsidR="00A7514B" w:rsidRDefault="004C332D" w:rsidP="00B8022E">
      <w:pPr>
        <w:spacing w:after="0"/>
        <w:jc w:val="both"/>
        <w:rPr>
          <w:sz w:val="16"/>
          <w:szCs w:val="16"/>
        </w:rPr>
      </w:pPr>
      <w:r>
        <w:t>-  отсутствие мест</w:t>
      </w:r>
      <w:r w:rsidR="00A7514B" w:rsidRPr="00A7514B">
        <w:t xml:space="preserve"> для </w:t>
      </w:r>
      <w:r>
        <w:t xml:space="preserve">самостоятельного </w:t>
      </w:r>
      <w:r w:rsidR="00A7514B" w:rsidRPr="00A7514B">
        <w:t>экспонирования де</w:t>
      </w:r>
      <w:r>
        <w:t>тских работ.</w:t>
      </w:r>
    </w:p>
    <w:p w:rsidR="004C332D" w:rsidRPr="004C332D" w:rsidRDefault="004C332D" w:rsidP="00B8022E">
      <w:pPr>
        <w:spacing w:after="0"/>
        <w:jc w:val="both"/>
        <w:rPr>
          <w:sz w:val="16"/>
          <w:szCs w:val="16"/>
        </w:rPr>
      </w:pPr>
    </w:p>
    <w:p w:rsidR="00D617A8" w:rsidRDefault="00D617A8" w:rsidP="00D617A8">
      <w:pPr>
        <w:spacing w:after="0"/>
        <w:ind w:firstLine="708"/>
        <w:jc w:val="both"/>
      </w:pPr>
      <w:r>
        <w:t>Таким образом, был выявлен ряд проблем:</w:t>
      </w:r>
    </w:p>
    <w:p w:rsidR="00D617A8" w:rsidRDefault="00D617A8" w:rsidP="00A7514B">
      <w:pPr>
        <w:pStyle w:val="a5"/>
        <w:numPr>
          <w:ilvl w:val="0"/>
          <w:numId w:val="11"/>
        </w:numPr>
        <w:spacing w:after="0"/>
        <w:jc w:val="both"/>
      </w:pPr>
      <w:r>
        <w:t>в неполной степени реализуются требования к  вариативности и доступности среды, трансформируемости пространства, насыщенности</w:t>
      </w:r>
      <w:r w:rsidR="00005059">
        <w:t xml:space="preserve"> развивающей среды</w:t>
      </w:r>
      <w:r w:rsidR="00931037">
        <w:t>, а именно:</w:t>
      </w:r>
    </w:p>
    <w:p w:rsidR="00D617A8" w:rsidRDefault="00931037" w:rsidP="00A7514B">
      <w:pPr>
        <w:spacing w:after="0"/>
        <w:jc w:val="both"/>
      </w:pPr>
      <w:r w:rsidRPr="00931037">
        <w:t xml:space="preserve">- отсутствие </w:t>
      </w:r>
      <w:r>
        <w:t>продуманного планирования изменения среды (фиксирование изменений развивающей среды в соответствии с комплексно-тематическим планированием)</w:t>
      </w:r>
    </w:p>
    <w:p w:rsidR="00931037" w:rsidRDefault="00931037" w:rsidP="00A7514B">
      <w:pPr>
        <w:spacing w:after="0"/>
        <w:jc w:val="both"/>
      </w:pPr>
      <w:r>
        <w:t>- свободный доступ детей с ограниченными возможностями здоровья</w:t>
      </w:r>
    </w:p>
    <w:p w:rsidR="00931037" w:rsidRDefault="00931037" w:rsidP="00A7514B">
      <w:pPr>
        <w:spacing w:after="0"/>
        <w:jc w:val="both"/>
      </w:pPr>
      <w:r>
        <w:t>- не всегда соблюдается принцип активности детей в преобразовании развивающего пространства</w:t>
      </w:r>
    </w:p>
    <w:p w:rsidR="00931037" w:rsidRDefault="00931037" w:rsidP="00A7514B">
      <w:pPr>
        <w:spacing w:after="0"/>
        <w:jc w:val="both"/>
      </w:pPr>
      <w:r>
        <w:t>- недостаточно современного интерактивного оборудования</w:t>
      </w:r>
    </w:p>
    <w:p w:rsidR="00931037" w:rsidRDefault="00931037" w:rsidP="00A7514B">
      <w:pPr>
        <w:spacing w:after="0"/>
        <w:jc w:val="both"/>
      </w:pPr>
      <w:r>
        <w:t>- не всегда возможно преобразование пространства в зависимости от образовательной среды</w:t>
      </w:r>
    </w:p>
    <w:p w:rsidR="00931037" w:rsidRPr="00931037" w:rsidRDefault="00931037" w:rsidP="00A7514B">
      <w:pPr>
        <w:spacing w:after="0"/>
        <w:jc w:val="both"/>
      </w:pPr>
      <w:r>
        <w:t>- недостаточно мягких игровых модулей для использования детьми в организации своего пространства</w:t>
      </w:r>
      <w:r w:rsidR="004C332D">
        <w:t>.</w:t>
      </w:r>
    </w:p>
    <w:p w:rsidR="00D617A8" w:rsidRDefault="00D617A8" w:rsidP="0047108E">
      <w:pPr>
        <w:spacing w:after="0"/>
        <w:jc w:val="center"/>
        <w:rPr>
          <w:b/>
        </w:rPr>
      </w:pPr>
    </w:p>
    <w:p w:rsidR="002708CF" w:rsidRDefault="002708CF" w:rsidP="0047108E">
      <w:pPr>
        <w:spacing w:after="0"/>
        <w:jc w:val="center"/>
        <w:rPr>
          <w:b/>
        </w:rPr>
      </w:pPr>
    </w:p>
    <w:p w:rsidR="00AD6529" w:rsidRDefault="00D910A3" w:rsidP="00334824">
      <w:pPr>
        <w:spacing w:after="0" w:line="240" w:lineRule="auto"/>
        <w:ind w:firstLine="709"/>
        <w:jc w:val="both"/>
        <w:rPr>
          <w:b/>
        </w:rPr>
      </w:pPr>
      <w:proofErr w:type="gramStart"/>
      <w:r w:rsidRPr="00D910A3">
        <w:t xml:space="preserve">Исходя из </w:t>
      </w:r>
      <w:r>
        <w:t xml:space="preserve">проведенного анализа предметно-развивающей среды </w:t>
      </w:r>
      <w:proofErr w:type="spellStart"/>
      <w:r w:rsidR="00ED5F99">
        <w:t>доу</w:t>
      </w:r>
      <w:proofErr w:type="spellEnd"/>
      <w:r w:rsidR="00ED5F99">
        <w:t xml:space="preserve"> </w:t>
      </w:r>
      <w:r>
        <w:t xml:space="preserve">и для решения выявленных проблем </w:t>
      </w:r>
      <w:r w:rsidR="005D1D8D">
        <w:t xml:space="preserve"> </w:t>
      </w:r>
      <w:r>
        <w:t>мною был</w:t>
      </w:r>
      <w:proofErr w:type="gramEnd"/>
      <w:r>
        <w:t xml:space="preserve"> разработан </w:t>
      </w:r>
      <w:r w:rsidRPr="005D1D8D">
        <w:rPr>
          <w:b/>
        </w:rPr>
        <w:t>проект «</w:t>
      </w:r>
      <w:r w:rsidR="002708CF" w:rsidRPr="005D1D8D">
        <w:rPr>
          <w:b/>
        </w:rPr>
        <w:t>Модель современной</w:t>
      </w:r>
      <w:r w:rsidR="00334824" w:rsidRPr="005D1D8D">
        <w:rPr>
          <w:b/>
        </w:rPr>
        <w:t xml:space="preserve"> развивающей предметно-пространственной среды в дошкольном учреждении в соответствии с ФГОС</w:t>
      </w:r>
      <w:r w:rsidRPr="005D1D8D">
        <w:rPr>
          <w:b/>
        </w:rPr>
        <w:t>»</w:t>
      </w:r>
      <w:r w:rsidR="00ED5F99">
        <w:rPr>
          <w:b/>
        </w:rPr>
        <w:t>, определены цели, задачи, содержание деятельности и мероприятия в рамках реализации проекта, распределены обязанности участников образовательного процесса.</w:t>
      </w:r>
    </w:p>
    <w:p w:rsidR="00ED5F99" w:rsidRPr="005D1D8D" w:rsidRDefault="00ED5F99" w:rsidP="00334824">
      <w:pPr>
        <w:spacing w:after="0" w:line="240" w:lineRule="auto"/>
        <w:ind w:firstLine="709"/>
        <w:jc w:val="both"/>
        <w:rPr>
          <w:b/>
        </w:rPr>
      </w:pPr>
    </w:p>
    <w:p w:rsidR="00334824" w:rsidRDefault="00334824" w:rsidP="00334824">
      <w:pPr>
        <w:spacing w:after="0" w:line="240" w:lineRule="auto"/>
        <w:ind w:firstLine="709"/>
        <w:jc w:val="both"/>
        <w:rPr>
          <w:b/>
        </w:rPr>
      </w:pPr>
      <w:r w:rsidRPr="005D1D8D">
        <w:rPr>
          <w:b/>
        </w:rPr>
        <w:t xml:space="preserve">Цель: создание условий для полноценного развития дошкольников по всем образовательным областям ФГОС в соответствии с конкретными особенностями и требованиями образовательной программы </w:t>
      </w:r>
      <w:proofErr w:type="spellStart"/>
      <w:r w:rsidRPr="005D1D8D">
        <w:rPr>
          <w:b/>
        </w:rPr>
        <w:t>доу</w:t>
      </w:r>
      <w:proofErr w:type="spellEnd"/>
      <w:r w:rsidRPr="005D1D8D">
        <w:rPr>
          <w:b/>
        </w:rPr>
        <w:t>.</w:t>
      </w:r>
    </w:p>
    <w:p w:rsidR="00753363" w:rsidRPr="005D1D8D" w:rsidRDefault="00753363" w:rsidP="00334824">
      <w:pPr>
        <w:spacing w:after="0" w:line="240" w:lineRule="auto"/>
        <w:ind w:firstLine="709"/>
        <w:jc w:val="both"/>
        <w:rPr>
          <w:b/>
        </w:rPr>
      </w:pPr>
    </w:p>
    <w:p w:rsidR="002708CF" w:rsidRPr="005D1D8D" w:rsidRDefault="005D1D8D" w:rsidP="00334824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З</w:t>
      </w:r>
      <w:r w:rsidR="002708CF" w:rsidRPr="005D1D8D">
        <w:rPr>
          <w:b/>
        </w:rPr>
        <w:t>адачи</w:t>
      </w:r>
      <w:r>
        <w:rPr>
          <w:b/>
        </w:rPr>
        <w:t xml:space="preserve"> проекта</w:t>
      </w:r>
      <w:r w:rsidR="002708CF" w:rsidRPr="005D1D8D">
        <w:rPr>
          <w:b/>
        </w:rPr>
        <w:t>:</w:t>
      </w:r>
    </w:p>
    <w:p w:rsidR="002708CF" w:rsidRPr="002708CF" w:rsidRDefault="002708CF" w:rsidP="002708CF">
      <w:pPr>
        <w:pStyle w:val="a7"/>
        <w:numPr>
          <w:ilvl w:val="0"/>
          <w:numId w:val="11"/>
        </w:numPr>
        <w:jc w:val="both"/>
        <w:rPr>
          <w:rFonts w:cs="Times New Roman"/>
        </w:rPr>
      </w:pPr>
      <w:r w:rsidRPr="002708CF">
        <w:rPr>
          <w:rFonts w:cs="Times New Roman"/>
        </w:rPr>
        <w:t>Изучить новые подходы в организации развивающей предметно-пространственной среды, обеспечивающей полноценное развитие дошкольников</w:t>
      </w:r>
      <w:r>
        <w:rPr>
          <w:rFonts w:cs="Times New Roman"/>
        </w:rPr>
        <w:t>.</w:t>
      </w:r>
      <w:r w:rsidRPr="002708CF">
        <w:rPr>
          <w:rFonts w:cs="Times New Roman"/>
        </w:rPr>
        <w:t xml:space="preserve"> </w:t>
      </w:r>
    </w:p>
    <w:p w:rsidR="002708CF" w:rsidRPr="002708CF" w:rsidRDefault="002708CF" w:rsidP="002708CF">
      <w:pPr>
        <w:pStyle w:val="a7"/>
        <w:numPr>
          <w:ilvl w:val="0"/>
          <w:numId w:val="11"/>
        </w:numPr>
        <w:jc w:val="both"/>
        <w:rPr>
          <w:rFonts w:cs="Times New Roman"/>
        </w:rPr>
      </w:pPr>
      <w:r w:rsidRPr="002708CF">
        <w:rPr>
          <w:rFonts w:cs="Times New Roman"/>
        </w:rPr>
        <w:t>Организовать развивающую среду, способствующую полноценному развитию детей с учетом их потребностей и интересов</w:t>
      </w:r>
      <w:r>
        <w:rPr>
          <w:rFonts w:cs="Times New Roman"/>
        </w:rPr>
        <w:t>.</w:t>
      </w:r>
      <w:r w:rsidRPr="002708CF">
        <w:rPr>
          <w:rFonts w:cs="Times New Roman"/>
        </w:rPr>
        <w:t xml:space="preserve"> </w:t>
      </w:r>
    </w:p>
    <w:p w:rsidR="002708CF" w:rsidRPr="002708CF" w:rsidRDefault="002708CF" w:rsidP="002708CF">
      <w:pPr>
        <w:pStyle w:val="a7"/>
        <w:numPr>
          <w:ilvl w:val="0"/>
          <w:numId w:val="11"/>
        </w:numPr>
        <w:jc w:val="both"/>
        <w:rPr>
          <w:rFonts w:cs="Times New Roman"/>
        </w:rPr>
      </w:pPr>
      <w:proofErr w:type="gramStart"/>
      <w:r w:rsidRPr="002708CF">
        <w:rPr>
          <w:rFonts w:cs="Times New Roman"/>
        </w:rPr>
        <w:t>Создать условия для обеспечения разных видов деятельности дошкольников (игровой, двигательной, интеллектуальной, самостоятельной, творческой, худ</w:t>
      </w:r>
      <w:r>
        <w:rPr>
          <w:rFonts w:cs="Times New Roman"/>
        </w:rPr>
        <w:t>ожественной, театрализованной).</w:t>
      </w:r>
      <w:proofErr w:type="gramEnd"/>
    </w:p>
    <w:p w:rsidR="002708CF" w:rsidRDefault="002708CF" w:rsidP="002708CF">
      <w:pPr>
        <w:pStyle w:val="a7"/>
        <w:numPr>
          <w:ilvl w:val="0"/>
          <w:numId w:val="11"/>
        </w:numPr>
        <w:jc w:val="both"/>
        <w:rPr>
          <w:rFonts w:cs="Times New Roman"/>
        </w:rPr>
      </w:pPr>
      <w:r w:rsidRPr="002708CF">
        <w:rPr>
          <w:rFonts w:cs="Times New Roman"/>
        </w:rPr>
        <w:t>Содействовать сотрудничеству детей и взрослых для создания комфортной</w:t>
      </w:r>
      <w:r>
        <w:rPr>
          <w:rFonts w:cs="Times New Roman"/>
        </w:rPr>
        <w:t xml:space="preserve"> </w:t>
      </w:r>
      <w:r w:rsidRPr="002708CF">
        <w:rPr>
          <w:rFonts w:cs="Times New Roman"/>
        </w:rPr>
        <w:t>развивающей предметно-пространственной среды в ДОУ.</w:t>
      </w:r>
    </w:p>
    <w:p w:rsidR="002708CF" w:rsidRPr="002708CF" w:rsidRDefault="002708CF" w:rsidP="002708CF">
      <w:pPr>
        <w:pStyle w:val="a7"/>
        <w:ind w:left="1470"/>
        <w:jc w:val="both"/>
        <w:rPr>
          <w:rFonts w:cs="Times New Roman"/>
        </w:rPr>
      </w:pPr>
    </w:p>
    <w:p w:rsidR="002708CF" w:rsidRPr="002708CF" w:rsidRDefault="002708CF" w:rsidP="002708CF">
      <w:pPr>
        <w:pStyle w:val="a7"/>
        <w:ind w:left="1470"/>
        <w:jc w:val="both"/>
        <w:rPr>
          <w:rFonts w:cs="Times New Roman"/>
        </w:rPr>
      </w:pPr>
      <w:r w:rsidRPr="002708CF">
        <w:rPr>
          <w:rFonts w:cs="Times New Roman"/>
          <w:b/>
          <w:i/>
        </w:rPr>
        <w:t>Сроки реализации проекта</w:t>
      </w:r>
      <w:r w:rsidR="005D1D8D">
        <w:rPr>
          <w:rFonts w:cs="Times New Roman"/>
        </w:rPr>
        <w:t>:  2014</w:t>
      </w:r>
      <w:r>
        <w:rPr>
          <w:rFonts w:cs="Times New Roman"/>
        </w:rPr>
        <w:t xml:space="preserve"> </w:t>
      </w:r>
      <w:r w:rsidR="005D1D8D">
        <w:rPr>
          <w:rFonts w:cs="Times New Roman"/>
        </w:rPr>
        <w:t xml:space="preserve">- </w:t>
      </w:r>
      <w:r w:rsidRPr="002708CF">
        <w:rPr>
          <w:rFonts w:cs="Times New Roman"/>
        </w:rPr>
        <w:t xml:space="preserve">2016 гг. </w:t>
      </w:r>
    </w:p>
    <w:p w:rsidR="002708CF" w:rsidRPr="002708CF" w:rsidRDefault="002708CF" w:rsidP="002708CF">
      <w:pPr>
        <w:pStyle w:val="a5"/>
        <w:spacing w:after="0" w:line="240" w:lineRule="auto"/>
        <w:ind w:left="1470"/>
        <w:jc w:val="both"/>
      </w:pPr>
    </w:p>
    <w:p w:rsidR="005D1D8D" w:rsidRPr="005D1D8D" w:rsidRDefault="005D1D8D" w:rsidP="005D1D8D">
      <w:pPr>
        <w:pStyle w:val="a7"/>
        <w:jc w:val="both"/>
        <w:rPr>
          <w:rFonts w:cs="Times New Roman"/>
          <w:b/>
          <w:i/>
        </w:rPr>
      </w:pPr>
      <w:r w:rsidRPr="005D1D8D">
        <w:rPr>
          <w:rFonts w:cs="Times New Roman"/>
          <w:b/>
          <w:i/>
        </w:rPr>
        <w:t>Ожидаемые результаты реализации проекта</w:t>
      </w:r>
      <w:r>
        <w:rPr>
          <w:rFonts w:cs="Times New Roman"/>
          <w:b/>
          <w:i/>
        </w:rPr>
        <w:t>:</w:t>
      </w:r>
    </w:p>
    <w:p w:rsidR="005D1D8D" w:rsidRPr="005D1D8D" w:rsidRDefault="005D1D8D" w:rsidP="005D1D8D">
      <w:pPr>
        <w:pStyle w:val="a7"/>
        <w:jc w:val="both"/>
        <w:rPr>
          <w:rFonts w:cs="Times New Roman"/>
        </w:rPr>
      </w:pPr>
      <w:r w:rsidRPr="005D1D8D">
        <w:rPr>
          <w:rFonts w:cs="Times New Roman"/>
        </w:rPr>
        <w:t>1. Педагогами изучены новые подходы в организации развивающей предметно-пространственной среды, обеспечивающей полноценное развитие дошкольников</w:t>
      </w:r>
      <w:r>
        <w:rPr>
          <w:rFonts w:cs="Times New Roman"/>
        </w:rPr>
        <w:t>.</w:t>
      </w:r>
      <w:r w:rsidRPr="005D1D8D">
        <w:rPr>
          <w:rFonts w:cs="Times New Roman"/>
        </w:rPr>
        <w:t xml:space="preserve"> </w:t>
      </w:r>
    </w:p>
    <w:p w:rsidR="005D1D8D" w:rsidRPr="005D1D8D" w:rsidRDefault="005D1D8D" w:rsidP="005D1D8D">
      <w:pPr>
        <w:pStyle w:val="a7"/>
        <w:jc w:val="both"/>
        <w:rPr>
          <w:rFonts w:cs="Times New Roman"/>
        </w:rPr>
      </w:pPr>
      <w:r w:rsidRPr="005D1D8D">
        <w:rPr>
          <w:rFonts w:cs="Times New Roman"/>
        </w:rPr>
        <w:t>2. Организована развивающая предметно-пространственная среда согласно требованиям ФГОС, которая способствует полноценному развитию детей с учетом их возрастных потребностей и интересов</w:t>
      </w:r>
      <w:r>
        <w:rPr>
          <w:rFonts w:cs="Times New Roman"/>
        </w:rPr>
        <w:t>.</w:t>
      </w:r>
    </w:p>
    <w:p w:rsidR="005D1D8D" w:rsidRDefault="005D1D8D" w:rsidP="005D1D8D">
      <w:pPr>
        <w:pStyle w:val="a7"/>
        <w:jc w:val="both"/>
        <w:rPr>
          <w:rFonts w:cs="Times New Roman"/>
        </w:rPr>
      </w:pPr>
      <w:r w:rsidRPr="005D1D8D">
        <w:rPr>
          <w:rFonts w:cs="Times New Roman"/>
        </w:rPr>
        <w:t>3. У педагогов сформированы понятия: развивающая предметно-пространственная среда, принципы, функции развивающей предметно-пространственной среды, а также практические навыки в построении в группах развивающей среды соответственно ФГОС</w:t>
      </w:r>
      <w:r>
        <w:rPr>
          <w:rFonts w:cs="Times New Roman"/>
        </w:rPr>
        <w:t>.</w:t>
      </w:r>
    </w:p>
    <w:p w:rsidR="00753363" w:rsidRPr="005D1D8D" w:rsidRDefault="00A57C3D" w:rsidP="005173A7">
      <w:pPr>
        <w:pStyle w:val="a7"/>
        <w:jc w:val="both"/>
        <w:rPr>
          <w:rFonts w:cs="Times New Roman"/>
        </w:rPr>
      </w:pPr>
      <w:r>
        <w:rPr>
          <w:rFonts w:cs="Times New Roman"/>
        </w:rPr>
        <w:t>4. Внесены изменения в календарный план, добавлен раздел «преобразование развивающей среды», в соответствии с темой комплексно-тематического планирования.</w:t>
      </w:r>
    </w:p>
    <w:p w:rsidR="005D1D8D" w:rsidRPr="005D1D8D" w:rsidRDefault="00753363" w:rsidP="005173A7">
      <w:pPr>
        <w:pStyle w:val="a7"/>
        <w:jc w:val="both"/>
        <w:rPr>
          <w:rFonts w:cs="Times New Roman"/>
        </w:rPr>
      </w:pPr>
      <w:r>
        <w:rPr>
          <w:rFonts w:cs="Times New Roman"/>
        </w:rPr>
        <w:t>5</w:t>
      </w:r>
      <w:r w:rsidR="005D1D8D" w:rsidRPr="005D1D8D">
        <w:rPr>
          <w:rFonts w:cs="Times New Roman"/>
        </w:rPr>
        <w:t xml:space="preserve">. Родители содействуют созданию комфортной развивающей предметно-пространственной среды в ДОУ. </w:t>
      </w:r>
    </w:p>
    <w:p w:rsidR="005173A7" w:rsidRDefault="005173A7" w:rsidP="005173A7">
      <w:pPr>
        <w:pStyle w:val="a9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eastAsia="Courier New" w:hAnsiTheme="minorHAnsi"/>
          <w:sz w:val="22"/>
          <w:szCs w:val="22"/>
        </w:rPr>
      </w:pPr>
    </w:p>
    <w:p w:rsidR="005173A7" w:rsidRDefault="00B642F5" w:rsidP="005173A7">
      <w:pPr>
        <w:pStyle w:val="a9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Theme="minorHAnsi" w:eastAsia="Courier New" w:hAnsiTheme="minorHAnsi"/>
          <w:sz w:val="22"/>
          <w:szCs w:val="22"/>
        </w:rPr>
      </w:pPr>
      <w:r>
        <w:rPr>
          <w:rFonts w:asciiTheme="minorHAnsi" w:eastAsia="Courier New" w:hAnsiTheme="minorHAnsi"/>
          <w:sz w:val="22"/>
          <w:szCs w:val="22"/>
        </w:rPr>
        <w:t xml:space="preserve">Анализируя все информацию, которая была получена после </w:t>
      </w:r>
      <w:r w:rsidRPr="005173A7">
        <w:rPr>
          <w:rFonts w:asciiTheme="minorHAnsi" w:eastAsia="Courier New" w:hAnsiTheme="minorHAnsi"/>
          <w:sz w:val="22"/>
          <w:szCs w:val="22"/>
        </w:rPr>
        <w:t>мониторинг</w:t>
      </w:r>
      <w:r>
        <w:rPr>
          <w:rFonts w:asciiTheme="minorHAnsi" w:eastAsia="Courier New" w:hAnsiTheme="minorHAnsi"/>
          <w:sz w:val="22"/>
          <w:szCs w:val="22"/>
        </w:rPr>
        <w:t>а</w:t>
      </w:r>
      <w:r w:rsidRPr="005173A7">
        <w:rPr>
          <w:rFonts w:asciiTheme="minorHAnsi" w:eastAsia="Courier New" w:hAnsiTheme="minorHAnsi"/>
          <w:sz w:val="22"/>
          <w:szCs w:val="22"/>
        </w:rPr>
        <w:t xml:space="preserve"> материалов для организации различных видов деятельности</w:t>
      </w:r>
      <w:r>
        <w:rPr>
          <w:rFonts w:asciiTheme="minorHAnsi" w:eastAsia="Courier New" w:hAnsiTheme="minorHAnsi"/>
          <w:sz w:val="22"/>
          <w:szCs w:val="22"/>
        </w:rPr>
        <w:t>, принималось решение о приобретении оборудования, пособий, игрушек.</w:t>
      </w:r>
    </w:p>
    <w:tbl>
      <w:tblPr>
        <w:tblStyle w:val="a6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A0189C" w:rsidTr="00B642F5">
        <w:tc>
          <w:tcPr>
            <w:tcW w:w="2605" w:type="dxa"/>
          </w:tcPr>
          <w:p w:rsidR="00A0189C" w:rsidRDefault="00A0189C" w:rsidP="00B642F5">
            <w:pPr>
              <w:pStyle w:val="a9"/>
              <w:spacing w:before="0" w:beforeAutospacing="0" w:after="0" w:afterAutospacing="0" w:line="270" w:lineRule="atLeast"/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2014 год</w:t>
            </w:r>
          </w:p>
          <w:p w:rsidR="00A0189C" w:rsidRDefault="00A0189C" w:rsidP="00B642F5">
            <w:pPr>
              <w:pStyle w:val="a9"/>
              <w:spacing w:before="0" w:beforeAutospacing="0" w:after="0" w:afterAutospacing="0" w:line="270" w:lineRule="atLeast"/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приобретение основных средств</w:t>
            </w:r>
          </w:p>
          <w:p w:rsidR="00A0189C" w:rsidRDefault="009837D2" w:rsidP="00B642F5">
            <w:pPr>
              <w:pStyle w:val="a9"/>
              <w:spacing w:before="0" w:beforeAutospacing="0" w:after="0" w:afterAutospacing="0" w:line="270" w:lineRule="atLeast"/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(281 916. 00</w:t>
            </w:r>
            <w:r w:rsidR="00A0189C">
              <w:rPr>
                <w:rFonts w:asciiTheme="minorHAnsi" w:eastAsia="Courier New" w:hAnsiTheme="minorHAnsi"/>
                <w:sz w:val="22"/>
                <w:szCs w:val="22"/>
              </w:rPr>
              <w:t xml:space="preserve"> руб.)</w:t>
            </w:r>
          </w:p>
        </w:tc>
        <w:tc>
          <w:tcPr>
            <w:tcW w:w="2605" w:type="dxa"/>
          </w:tcPr>
          <w:p w:rsidR="00A0189C" w:rsidRDefault="00A0189C" w:rsidP="00B642F5">
            <w:pPr>
              <w:pStyle w:val="a9"/>
              <w:spacing w:before="0" w:beforeAutospacing="0" w:after="0" w:afterAutospacing="0" w:line="270" w:lineRule="atLeast"/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2014 год</w:t>
            </w:r>
          </w:p>
          <w:p w:rsidR="00A0189C" w:rsidRDefault="00A0189C" w:rsidP="00B642F5">
            <w:pPr>
              <w:pStyle w:val="a9"/>
              <w:spacing w:before="0" w:beforeAutospacing="0" w:after="0" w:afterAutospacing="0" w:line="270" w:lineRule="atLeast"/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приобретение материальных запасов</w:t>
            </w:r>
          </w:p>
          <w:p w:rsidR="00A0189C" w:rsidRDefault="009837D2" w:rsidP="00B642F5">
            <w:pPr>
              <w:pStyle w:val="a9"/>
              <w:spacing w:before="0" w:beforeAutospacing="0" w:after="0" w:afterAutospacing="0" w:line="270" w:lineRule="atLeast"/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(155 984.00</w:t>
            </w:r>
            <w:r w:rsidR="00A0189C">
              <w:rPr>
                <w:rFonts w:asciiTheme="minorHAnsi" w:eastAsia="Courier New" w:hAnsiTheme="minorHAnsi"/>
                <w:sz w:val="22"/>
                <w:szCs w:val="22"/>
              </w:rPr>
              <w:t xml:space="preserve"> руб.)</w:t>
            </w:r>
          </w:p>
        </w:tc>
        <w:tc>
          <w:tcPr>
            <w:tcW w:w="2605" w:type="dxa"/>
          </w:tcPr>
          <w:p w:rsidR="00A0189C" w:rsidRDefault="00A0189C" w:rsidP="00446579">
            <w:pPr>
              <w:pStyle w:val="a9"/>
              <w:spacing w:before="0" w:beforeAutospacing="0" w:after="0" w:afterAutospacing="0" w:line="270" w:lineRule="atLeast"/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2015 год</w:t>
            </w:r>
          </w:p>
          <w:p w:rsidR="00A0189C" w:rsidRDefault="00A0189C" w:rsidP="00446579">
            <w:pPr>
              <w:pStyle w:val="a9"/>
              <w:spacing w:before="0" w:beforeAutospacing="0" w:after="0" w:afterAutospacing="0" w:line="270" w:lineRule="atLeast"/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приобретение основных средств</w:t>
            </w:r>
          </w:p>
          <w:p w:rsidR="00A0189C" w:rsidRDefault="009837D2" w:rsidP="00446579">
            <w:pPr>
              <w:pStyle w:val="a9"/>
              <w:spacing w:before="0" w:beforeAutospacing="0" w:after="0" w:afterAutospacing="0" w:line="270" w:lineRule="atLeast"/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(208 200. 00</w:t>
            </w:r>
            <w:r w:rsidR="00A0189C">
              <w:rPr>
                <w:rFonts w:asciiTheme="minorHAnsi" w:eastAsia="Courier New" w:hAnsiTheme="minorHAnsi"/>
                <w:sz w:val="22"/>
                <w:szCs w:val="22"/>
              </w:rPr>
              <w:t xml:space="preserve"> руб.)</w:t>
            </w:r>
          </w:p>
        </w:tc>
        <w:tc>
          <w:tcPr>
            <w:tcW w:w="2606" w:type="dxa"/>
          </w:tcPr>
          <w:p w:rsidR="00A0189C" w:rsidRDefault="00A0189C" w:rsidP="00446579">
            <w:pPr>
              <w:pStyle w:val="a9"/>
              <w:spacing w:before="0" w:beforeAutospacing="0" w:after="0" w:afterAutospacing="0" w:line="270" w:lineRule="atLeast"/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2015 год</w:t>
            </w:r>
          </w:p>
          <w:p w:rsidR="00A0189C" w:rsidRDefault="00A0189C" w:rsidP="00446579">
            <w:pPr>
              <w:pStyle w:val="a9"/>
              <w:spacing w:before="0" w:beforeAutospacing="0" w:after="0" w:afterAutospacing="0" w:line="270" w:lineRule="atLeast"/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приобретение материальных запасов</w:t>
            </w:r>
          </w:p>
          <w:p w:rsidR="00A0189C" w:rsidRDefault="009837D2" w:rsidP="00446579">
            <w:pPr>
              <w:pStyle w:val="a9"/>
              <w:spacing w:before="0" w:beforeAutospacing="0" w:after="0" w:afterAutospacing="0" w:line="270" w:lineRule="atLeast"/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(109 200.00</w:t>
            </w:r>
            <w:r w:rsidR="00A0189C">
              <w:rPr>
                <w:rFonts w:asciiTheme="minorHAnsi" w:eastAsia="Courier New" w:hAnsiTheme="minorHAnsi"/>
                <w:sz w:val="22"/>
                <w:szCs w:val="22"/>
              </w:rPr>
              <w:t xml:space="preserve"> руб.)</w:t>
            </w:r>
          </w:p>
        </w:tc>
      </w:tr>
      <w:tr w:rsidR="00A0189C" w:rsidTr="00446579">
        <w:trPr>
          <w:trHeight w:val="1670"/>
        </w:trPr>
        <w:tc>
          <w:tcPr>
            <w:tcW w:w="2605" w:type="dxa"/>
          </w:tcPr>
          <w:p w:rsidR="00A0189C" w:rsidRDefault="00A0189C" w:rsidP="00A0189C">
            <w:pPr>
              <w:pStyle w:val="a9"/>
              <w:spacing w:before="0" w:beforeAutospacing="0" w:after="0" w:afterAutospacing="0" w:line="270" w:lineRule="atLeast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Ноутбуки и компьютеры педагогам</w:t>
            </w:r>
          </w:p>
          <w:p w:rsidR="00A0189C" w:rsidRDefault="00A0189C" w:rsidP="00A0189C">
            <w:pPr>
              <w:pStyle w:val="a9"/>
              <w:spacing w:before="0" w:beforeAutospacing="0" w:after="0" w:afterAutospacing="0" w:line="270" w:lineRule="atLeast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Замена столов и стульев</w:t>
            </w:r>
          </w:p>
          <w:p w:rsidR="00A0189C" w:rsidRDefault="00A0189C" w:rsidP="00A0189C">
            <w:pPr>
              <w:pStyle w:val="a9"/>
              <w:spacing w:before="0" w:beforeAutospacing="0" w:after="0" w:afterAutospacing="0" w:line="270" w:lineRule="atLeast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Лазерный принтер</w:t>
            </w:r>
          </w:p>
          <w:p w:rsidR="00A0189C" w:rsidRDefault="00A0189C" w:rsidP="00A0189C">
            <w:pPr>
              <w:pStyle w:val="a9"/>
              <w:spacing w:before="0" w:beforeAutospacing="0" w:after="0" w:afterAutospacing="0" w:line="270" w:lineRule="atLeast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Интерактивная доска</w:t>
            </w:r>
          </w:p>
        </w:tc>
        <w:tc>
          <w:tcPr>
            <w:tcW w:w="2605" w:type="dxa"/>
          </w:tcPr>
          <w:p w:rsidR="00A0189C" w:rsidRDefault="00A0189C" w:rsidP="00A0189C">
            <w:pPr>
              <w:pStyle w:val="a9"/>
              <w:spacing w:before="0" w:beforeAutospacing="0" w:after="0" w:afterAutospacing="0" w:line="270" w:lineRule="atLeast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 xml:space="preserve">Развивающие </w:t>
            </w:r>
            <w:r w:rsidR="00D32F81">
              <w:rPr>
                <w:rFonts w:asciiTheme="minorHAnsi" w:eastAsia="Courier New" w:hAnsiTheme="minorHAnsi"/>
                <w:sz w:val="22"/>
                <w:szCs w:val="22"/>
              </w:rPr>
              <w:t xml:space="preserve">и обучающие </w:t>
            </w:r>
            <w:r>
              <w:rPr>
                <w:rFonts w:asciiTheme="minorHAnsi" w:eastAsia="Courier New" w:hAnsiTheme="minorHAnsi"/>
                <w:sz w:val="22"/>
                <w:szCs w:val="22"/>
              </w:rPr>
              <w:t>игры</w:t>
            </w:r>
          </w:p>
          <w:p w:rsidR="00A0189C" w:rsidRDefault="00A0189C" w:rsidP="00A0189C">
            <w:pPr>
              <w:pStyle w:val="a9"/>
              <w:spacing w:before="0" w:beforeAutospacing="0" w:after="0" w:afterAutospacing="0" w:line="270" w:lineRule="atLeast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Методические пособия</w:t>
            </w:r>
          </w:p>
          <w:p w:rsidR="00A0189C" w:rsidRDefault="00A0189C" w:rsidP="00A0189C">
            <w:pPr>
              <w:pStyle w:val="a9"/>
              <w:spacing w:before="0" w:beforeAutospacing="0" w:after="0" w:afterAutospacing="0" w:line="270" w:lineRule="atLeast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Игрушки</w:t>
            </w:r>
          </w:p>
          <w:p w:rsidR="00A0189C" w:rsidRDefault="00A0189C" w:rsidP="00A0189C">
            <w:pPr>
              <w:pStyle w:val="a9"/>
              <w:spacing w:before="0" w:beforeAutospacing="0" w:after="0" w:afterAutospacing="0" w:line="270" w:lineRule="atLeast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Канцелярские товары</w:t>
            </w:r>
          </w:p>
          <w:p w:rsidR="00D32F81" w:rsidRDefault="00D32F81" w:rsidP="00A0189C">
            <w:pPr>
              <w:pStyle w:val="a9"/>
              <w:spacing w:before="0" w:beforeAutospacing="0" w:after="0" w:afterAutospacing="0" w:line="270" w:lineRule="atLeast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Художественная литература</w:t>
            </w:r>
          </w:p>
          <w:p w:rsidR="00D32F81" w:rsidRDefault="00D32F81" w:rsidP="00A0189C">
            <w:pPr>
              <w:pStyle w:val="a9"/>
              <w:spacing w:before="0" w:beforeAutospacing="0" w:after="0" w:afterAutospacing="0" w:line="270" w:lineRule="atLeast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Музыкально-дидактические пособия</w:t>
            </w:r>
          </w:p>
          <w:p w:rsidR="00D32F81" w:rsidRDefault="00D32F81" w:rsidP="00A0189C">
            <w:pPr>
              <w:pStyle w:val="a9"/>
              <w:spacing w:before="0" w:beforeAutospacing="0" w:after="0" w:afterAutospacing="0" w:line="270" w:lineRule="atLeast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Информационные стенды</w:t>
            </w:r>
          </w:p>
        </w:tc>
        <w:tc>
          <w:tcPr>
            <w:tcW w:w="2605" w:type="dxa"/>
          </w:tcPr>
          <w:p w:rsidR="00A0189C" w:rsidRDefault="00A0189C" w:rsidP="00A0189C">
            <w:pPr>
              <w:pStyle w:val="a9"/>
              <w:spacing w:before="0" w:beforeAutospacing="0" w:after="0" w:afterAutospacing="0" w:line="270" w:lineRule="atLeast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Уличное оборудование</w:t>
            </w:r>
          </w:p>
          <w:p w:rsidR="00A0189C" w:rsidRDefault="00A0189C" w:rsidP="00A0189C">
            <w:pPr>
              <w:pStyle w:val="a9"/>
              <w:spacing w:before="0" w:beforeAutospacing="0" w:after="0" w:afterAutospacing="0" w:line="270" w:lineRule="atLeast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Оборудование для спортивного зала</w:t>
            </w:r>
          </w:p>
          <w:p w:rsidR="00A0189C" w:rsidRDefault="00A0189C" w:rsidP="00A0189C">
            <w:pPr>
              <w:pStyle w:val="a9"/>
              <w:spacing w:before="0" w:beforeAutospacing="0" w:after="0" w:afterAutospacing="0" w:line="270" w:lineRule="atLeast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Проектор к интерактивной доске</w:t>
            </w:r>
          </w:p>
          <w:p w:rsidR="00F93786" w:rsidRDefault="00D32F81" w:rsidP="00A0189C">
            <w:pPr>
              <w:pStyle w:val="a9"/>
              <w:spacing w:before="0" w:beforeAutospacing="0" w:after="0" w:afterAutospacing="0" w:line="270" w:lineRule="atLeast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П</w:t>
            </w:r>
            <w:r w:rsidR="00F93786">
              <w:rPr>
                <w:rFonts w:asciiTheme="minorHAnsi" w:eastAsia="Courier New" w:hAnsiTheme="minorHAnsi"/>
                <w:sz w:val="22"/>
                <w:szCs w:val="22"/>
              </w:rPr>
              <w:t>есочницы</w:t>
            </w:r>
            <w:r>
              <w:rPr>
                <w:rFonts w:asciiTheme="minorHAnsi" w:eastAsia="Courier New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606" w:type="dxa"/>
          </w:tcPr>
          <w:p w:rsidR="00A0189C" w:rsidRDefault="00A0189C" w:rsidP="00A0189C">
            <w:pPr>
              <w:pStyle w:val="a9"/>
              <w:spacing w:before="0" w:beforeAutospacing="0" w:after="0" w:afterAutospacing="0" w:line="270" w:lineRule="atLeast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Дидактический материал</w:t>
            </w:r>
          </w:p>
          <w:p w:rsidR="00A0189C" w:rsidRDefault="00A0189C" w:rsidP="00A0189C">
            <w:pPr>
              <w:pStyle w:val="a9"/>
              <w:spacing w:before="0" w:beforeAutospacing="0" w:after="0" w:afterAutospacing="0" w:line="270" w:lineRule="atLeast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Развивающие игры</w:t>
            </w:r>
          </w:p>
          <w:p w:rsidR="00A0189C" w:rsidRDefault="00F93786" w:rsidP="00A0189C">
            <w:pPr>
              <w:pStyle w:val="a9"/>
              <w:spacing w:before="0" w:beforeAutospacing="0" w:after="0" w:afterAutospacing="0" w:line="270" w:lineRule="atLeast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Канцелярские товары</w:t>
            </w:r>
          </w:p>
          <w:p w:rsidR="00F93786" w:rsidRDefault="00F93786" w:rsidP="00A0189C">
            <w:pPr>
              <w:pStyle w:val="a9"/>
              <w:spacing w:before="0" w:beforeAutospacing="0" w:after="0" w:afterAutospacing="0" w:line="270" w:lineRule="atLeast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 xml:space="preserve">Конструкторы </w:t>
            </w:r>
            <w:proofErr w:type="spellStart"/>
            <w:r>
              <w:rPr>
                <w:rFonts w:asciiTheme="minorHAnsi" w:eastAsia="Courier New" w:hAnsiTheme="minorHAnsi"/>
                <w:sz w:val="22"/>
                <w:szCs w:val="22"/>
              </w:rPr>
              <w:t>Лего</w:t>
            </w:r>
            <w:proofErr w:type="spellEnd"/>
          </w:p>
          <w:p w:rsidR="00F93786" w:rsidRDefault="00F93786" w:rsidP="00A0189C">
            <w:pPr>
              <w:pStyle w:val="a9"/>
              <w:spacing w:before="0" w:beforeAutospacing="0" w:after="0" w:afterAutospacing="0" w:line="270" w:lineRule="atLeast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 xml:space="preserve">Игрушки </w:t>
            </w:r>
          </w:p>
          <w:p w:rsidR="00D32F81" w:rsidRDefault="00D32F81" w:rsidP="00A0189C">
            <w:pPr>
              <w:pStyle w:val="a9"/>
              <w:spacing w:before="0" w:beforeAutospacing="0" w:after="0" w:afterAutospacing="0" w:line="270" w:lineRule="atLeast"/>
              <w:rPr>
                <w:rFonts w:asciiTheme="minorHAnsi" w:eastAsia="Courier New" w:hAnsiTheme="minorHAnsi"/>
                <w:sz w:val="22"/>
                <w:szCs w:val="22"/>
              </w:rPr>
            </w:pPr>
            <w:r>
              <w:rPr>
                <w:rFonts w:asciiTheme="minorHAnsi" w:eastAsia="Courier New" w:hAnsiTheme="minorHAnsi"/>
                <w:sz w:val="22"/>
                <w:szCs w:val="22"/>
              </w:rPr>
              <w:t>Учебно-методический комплект по образовательной программе</w:t>
            </w:r>
          </w:p>
        </w:tc>
      </w:tr>
    </w:tbl>
    <w:p w:rsidR="00B642F5" w:rsidRDefault="00340F46" w:rsidP="005173A7">
      <w:pPr>
        <w:pStyle w:val="a9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Theme="minorHAnsi" w:eastAsia="Courier New" w:hAnsiTheme="minorHAnsi"/>
          <w:sz w:val="22"/>
          <w:szCs w:val="22"/>
        </w:rPr>
      </w:pPr>
      <w:r>
        <w:rPr>
          <w:rFonts w:asciiTheme="minorHAnsi" w:eastAsia="Courier New" w:hAnsiTheme="minorHAnsi"/>
          <w:sz w:val="22"/>
          <w:szCs w:val="22"/>
        </w:rPr>
        <w:lastRenderedPageBreak/>
        <w:t>В проекте принимает активное участие весь коллектив учреждения. В ходе его реализации заметно повысился уровень профессионального мастерства педагогов по данной теме. К созданию предметной среды привлечены родители, что помогает налаживанию взаимодействия с ними.</w:t>
      </w:r>
      <w:r w:rsidR="00961D50">
        <w:rPr>
          <w:rFonts w:asciiTheme="minorHAnsi" w:eastAsia="Courier New" w:hAnsiTheme="minorHAnsi"/>
          <w:sz w:val="22"/>
          <w:szCs w:val="22"/>
        </w:rPr>
        <w:t xml:space="preserve"> Преимущество создаваемой среды в том, что появилась возможность приобщать всех детей к активной самостоятельной деятельности. Положительный эмоциональный настрой дошкольников свидетельствует об их жизнерадостности, открытости, желании посещать детский сад.</w:t>
      </w:r>
    </w:p>
    <w:p w:rsidR="00961D50" w:rsidRDefault="00961D50" w:rsidP="005173A7">
      <w:pPr>
        <w:pStyle w:val="a9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Theme="minorHAnsi" w:eastAsia="Courier New" w:hAnsiTheme="minorHAnsi"/>
          <w:sz w:val="22"/>
          <w:szCs w:val="22"/>
        </w:rPr>
      </w:pPr>
      <w:r>
        <w:rPr>
          <w:rFonts w:asciiTheme="minorHAnsi" w:eastAsia="Courier New" w:hAnsiTheme="minorHAnsi"/>
          <w:sz w:val="22"/>
          <w:szCs w:val="22"/>
        </w:rPr>
        <w:t>Педагогический коллектив не собирается останавливаться на достигнутом. Поиск инновационных подходов к организации предметно-развивающей среды продолжается, главным критерием при этом являются творчество, талант и фантазия.</w:t>
      </w:r>
    </w:p>
    <w:p w:rsidR="005173A7" w:rsidRDefault="00340F46" w:rsidP="005173A7">
      <w:pPr>
        <w:pStyle w:val="a9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Theme="minorHAnsi" w:eastAsia="Courier New" w:hAnsiTheme="minorHAnsi"/>
          <w:sz w:val="22"/>
          <w:szCs w:val="22"/>
        </w:rPr>
      </w:pPr>
      <w:r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414.75pt" o:ole="">
            <v:imagedata r:id="rId5" o:title=""/>
          </v:shape>
          <o:OLEObject Type="Embed" ProgID="PowerPoint.Slide.12" ShapeID="_x0000_i1025" DrawAspect="Content" ObjectID="_1507369886" r:id="rId6"/>
        </w:object>
      </w:r>
    </w:p>
    <w:p w:rsidR="005D1D8D" w:rsidRDefault="00F93786" w:rsidP="00340F46">
      <w:pPr>
        <w:spacing w:after="0"/>
        <w:ind w:firstLine="708"/>
      </w:pPr>
      <w:r>
        <w:t xml:space="preserve">Руководитель </w:t>
      </w:r>
      <w:proofErr w:type="spellStart"/>
      <w:r>
        <w:t>доу</w:t>
      </w:r>
      <w:proofErr w:type="spellEnd"/>
      <w:r>
        <w:t>:</w:t>
      </w:r>
    </w:p>
    <w:p w:rsidR="00F93786" w:rsidRPr="00F93786" w:rsidRDefault="00F93786" w:rsidP="00340F46">
      <w:pPr>
        <w:pStyle w:val="a5"/>
        <w:numPr>
          <w:ilvl w:val="0"/>
          <w:numId w:val="13"/>
        </w:numPr>
        <w:spacing w:after="0"/>
      </w:pPr>
      <w:r>
        <w:t xml:space="preserve">Распределение функциональных обязанностей членов коллектива в рамках реализации проекта </w:t>
      </w:r>
      <w:r w:rsidRPr="00F93786">
        <w:t>«Модель современной развивающей предметно-пространственной среды в дошкольном учреждении в соответствии с ФГОС»</w:t>
      </w:r>
    </w:p>
    <w:p w:rsidR="00F93786" w:rsidRDefault="00F93786" w:rsidP="00F93786">
      <w:pPr>
        <w:pStyle w:val="a5"/>
        <w:numPr>
          <w:ilvl w:val="0"/>
          <w:numId w:val="13"/>
        </w:numPr>
        <w:spacing w:after="0"/>
      </w:pPr>
      <w:r>
        <w:t>Повышение квалификации кадров в области РППС в соответствии с ФГОС</w:t>
      </w:r>
    </w:p>
    <w:p w:rsidR="00F93786" w:rsidRDefault="00F93786" w:rsidP="00F93786">
      <w:pPr>
        <w:spacing w:after="0"/>
        <w:ind w:firstLine="708"/>
      </w:pPr>
      <w:r>
        <w:t xml:space="preserve">        - планирование деятельности </w:t>
      </w:r>
      <w:proofErr w:type="spellStart"/>
      <w:r>
        <w:t>доу</w:t>
      </w:r>
      <w:proofErr w:type="spellEnd"/>
      <w:r>
        <w:t xml:space="preserve"> по организации РППС</w:t>
      </w:r>
    </w:p>
    <w:p w:rsidR="00F93786" w:rsidRDefault="00F93786" w:rsidP="00F93786">
      <w:pPr>
        <w:spacing w:after="0"/>
        <w:ind w:left="360" w:firstLine="708"/>
      </w:pPr>
      <w:r>
        <w:t xml:space="preserve">- создание модели РППС </w:t>
      </w:r>
      <w:proofErr w:type="spellStart"/>
      <w:r>
        <w:t>доу</w:t>
      </w:r>
      <w:proofErr w:type="spellEnd"/>
    </w:p>
    <w:p w:rsidR="00F93786" w:rsidRDefault="00F93786" w:rsidP="00F93786">
      <w:pPr>
        <w:spacing w:after="0"/>
        <w:ind w:left="360" w:firstLine="708"/>
      </w:pPr>
      <w:r>
        <w:t xml:space="preserve">- семинары и педагогические советы, творческие группы </w:t>
      </w:r>
    </w:p>
    <w:p w:rsidR="00F93786" w:rsidRDefault="00F93786" w:rsidP="00F93786">
      <w:pPr>
        <w:pStyle w:val="a5"/>
        <w:numPr>
          <w:ilvl w:val="0"/>
          <w:numId w:val="13"/>
        </w:numPr>
        <w:spacing w:after="0"/>
      </w:pPr>
      <w:r>
        <w:t>Финансовые вопросы</w:t>
      </w:r>
    </w:p>
    <w:p w:rsidR="00F93786" w:rsidRDefault="00F93786" w:rsidP="00F93786">
      <w:pPr>
        <w:pStyle w:val="a5"/>
        <w:spacing w:after="0"/>
        <w:ind w:left="1068"/>
      </w:pPr>
      <w:r>
        <w:t>- привлечение внебюджетных средств</w:t>
      </w:r>
    </w:p>
    <w:p w:rsidR="00F93786" w:rsidRDefault="00D769BB" w:rsidP="00F93786">
      <w:pPr>
        <w:pStyle w:val="a5"/>
        <w:numPr>
          <w:ilvl w:val="0"/>
          <w:numId w:val="13"/>
        </w:numPr>
        <w:spacing w:after="0"/>
      </w:pPr>
      <w:proofErr w:type="gramStart"/>
      <w:r>
        <w:t>Контроль за</w:t>
      </w:r>
      <w:proofErr w:type="gramEnd"/>
      <w:r>
        <w:t xml:space="preserve"> координацией работы всех специалистов </w:t>
      </w:r>
      <w:proofErr w:type="spellStart"/>
      <w:r>
        <w:t>доу</w:t>
      </w:r>
      <w:proofErr w:type="spellEnd"/>
    </w:p>
    <w:p w:rsidR="00D769BB" w:rsidRDefault="00D769BB" w:rsidP="00D769BB">
      <w:pPr>
        <w:spacing w:after="0"/>
        <w:ind w:left="1068"/>
      </w:pPr>
      <w:r>
        <w:t xml:space="preserve">- мониторинг деятельности </w:t>
      </w:r>
      <w:proofErr w:type="spellStart"/>
      <w:r>
        <w:t>доу</w:t>
      </w:r>
      <w:proofErr w:type="spellEnd"/>
    </w:p>
    <w:p w:rsidR="00D769BB" w:rsidRDefault="00D769BB" w:rsidP="00D769BB">
      <w:pPr>
        <w:spacing w:after="0"/>
        <w:ind w:left="1068"/>
      </w:pPr>
      <w:r>
        <w:t xml:space="preserve">- анализ РППС </w:t>
      </w:r>
      <w:proofErr w:type="spellStart"/>
      <w:r>
        <w:t>доу</w:t>
      </w:r>
      <w:proofErr w:type="spellEnd"/>
      <w:r>
        <w:t xml:space="preserve"> в соответствии с требованиями ФГОС</w:t>
      </w:r>
    </w:p>
    <w:p w:rsidR="00D769BB" w:rsidRDefault="00D769BB" w:rsidP="00D769BB">
      <w:pPr>
        <w:spacing w:after="0"/>
        <w:ind w:left="1068"/>
      </w:pPr>
      <w:r>
        <w:lastRenderedPageBreak/>
        <w:t>- справки по итогам контроля</w:t>
      </w:r>
    </w:p>
    <w:p w:rsidR="00D769BB" w:rsidRDefault="00D769BB" w:rsidP="00F93786">
      <w:pPr>
        <w:pStyle w:val="a5"/>
        <w:numPr>
          <w:ilvl w:val="0"/>
          <w:numId w:val="13"/>
        </w:numPr>
        <w:spacing w:after="0"/>
      </w:pPr>
      <w:r>
        <w:t>Работа с родителями</w:t>
      </w:r>
    </w:p>
    <w:p w:rsidR="00D769BB" w:rsidRDefault="00D769BB" w:rsidP="00D769BB">
      <w:pPr>
        <w:spacing w:after="0"/>
        <w:ind w:left="1068"/>
      </w:pPr>
      <w:r>
        <w:t xml:space="preserve">- привлечение родителей к созданию РППС в группах и на территории </w:t>
      </w:r>
      <w:proofErr w:type="spellStart"/>
      <w:r>
        <w:t>доу</w:t>
      </w:r>
      <w:proofErr w:type="spellEnd"/>
      <w:r>
        <w:t>, учет пожеланий родителей</w:t>
      </w:r>
    </w:p>
    <w:p w:rsidR="00D769BB" w:rsidRDefault="00D769BB" w:rsidP="00F93786">
      <w:pPr>
        <w:pStyle w:val="a5"/>
        <w:numPr>
          <w:ilvl w:val="0"/>
          <w:numId w:val="13"/>
        </w:numPr>
        <w:spacing w:after="0"/>
      </w:pPr>
      <w:r>
        <w:t xml:space="preserve">Участие в распространении опыта </w:t>
      </w:r>
      <w:r w:rsidR="00340F46">
        <w:t xml:space="preserve">работы </w:t>
      </w:r>
      <w:proofErr w:type="spellStart"/>
      <w:r w:rsidR="00340F46">
        <w:t>доу</w:t>
      </w:r>
      <w:proofErr w:type="spellEnd"/>
    </w:p>
    <w:p w:rsidR="00340F46" w:rsidRDefault="00340F46" w:rsidP="00340F46">
      <w:pPr>
        <w:spacing w:after="0"/>
        <w:ind w:left="1068"/>
      </w:pPr>
      <w:r>
        <w:t>- участие в мастер-классах, семинарах, профессиональных конкурсах</w:t>
      </w:r>
    </w:p>
    <w:p w:rsidR="00340F46" w:rsidRDefault="00340F46" w:rsidP="00340F46">
      <w:pPr>
        <w:spacing w:after="0"/>
        <w:ind w:left="1068"/>
      </w:pPr>
      <w:r>
        <w:t xml:space="preserve">- сайт </w:t>
      </w:r>
      <w:proofErr w:type="spellStart"/>
      <w:r>
        <w:t>доу</w:t>
      </w:r>
      <w:proofErr w:type="spellEnd"/>
      <w:r>
        <w:t>, СМИ</w:t>
      </w:r>
    </w:p>
    <w:p w:rsidR="00340F46" w:rsidRDefault="00340F46" w:rsidP="00340F46">
      <w:pPr>
        <w:spacing w:after="0"/>
        <w:ind w:left="1068"/>
      </w:pPr>
      <w:r>
        <w:t>- выпуск собственной газеты</w:t>
      </w:r>
    </w:p>
    <w:p w:rsidR="00961D50" w:rsidRDefault="00961D50" w:rsidP="00340F46">
      <w:pPr>
        <w:spacing w:after="0"/>
        <w:ind w:left="1068"/>
      </w:pPr>
    </w:p>
    <w:p w:rsidR="00961D50" w:rsidRDefault="00D32F81" w:rsidP="00340F46">
      <w:pPr>
        <w:spacing w:after="0"/>
        <w:ind w:left="1068"/>
      </w:pPr>
      <w:r>
        <w:t>Результаты нашей работы Вы можете увидеть на представленных фотографиях.</w:t>
      </w:r>
    </w:p>
    <w:p w:rsidR="00D32F81" w:rsidRDefault="00D32F81" w:rsidP="00340F46">
      <w:pPr>
        <w:spacing w:after="0"/>
        <w:ind w:left="1068"/>
      </w:pPr>
      <w:r>
        <w:t>(фотографии  центров детской деятельности будут приложены)</w:t>
      </w: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61D50" w:rsidP="00340F46">
      <w:pPr>
        <w:spacing w:after="0"/>
        <w:ind w:left="1068"/>
      </w:pPr>
    </w:p>
    <w:p w:rsidR="00961D50" w:rsidRDefault="009C2E12" w:rsidP="00961D50">
      <w:pPr>
        <w:spacing w:after="0"/>
        <w:ind w:left="1068"/>
        <w:jc w:val="right"/>
      </w:pPr>
      <w:r>
        <w:t>ПРИЛОЖЕНИЕ № 1</w:t>
      </w:r>
    </w:p>
    <w:p w:rsidR="009C2E12" w:rsidRDefault="009C2E12" w:rsidP="009C2E12">
      <w:pPr>
        <w:jc w:val="center"/>
        <w:rPr>
          <w:b/>
        </w:rPr>
      </w:pPr>
    </w:p>
    <w:p w:rsidR="009C2E12" w:rsidRDefault="009C2E12" w:rsidP="009C2E12">
      <w:pPr>
        <w:jc w:val="center"/>
        <w:rPr>
          <w:b/>
        </w:rPr>
      </w:pPr>
    </w:p>
    <w:p w:rsidR="009C2E12" w:rsidRDefault="009C2E12" w:rsidP="009C2E12">
      <w:pPr>
        <w:jc w:val="center"/>
        <w:rPr>
          <w:b/>
        </w:rPr>
      </w:pPr>
      <w:r>
        <w:rPr>
          <w:b/>
        </w:rPr>
        <w:t>Таблица самооценки</w:t>
      </w:r>
      <w:r w:rsidRPr="00DC1C55">
        <w:rPr>
          <w:b/>
        </w:rPr>
        <w:t xml:space="preserve"> РППС </w:t>
      </w:r>
      <w:r>
        <w:rPr>
          <w:b/>
        </w:rPr>
        <w:t xml:space="preserve">на группах </w:t>
      </w:r>
      <w:r w:rsidRPr="00DC1C55">
        <w:rPr>
          <w:b/>
        </w:rPr>
        <w:t>в соответствии с требованиями ФГОС</w:t>
      </w:r>
    </w:p>
    <w:p w:rsidR="009C2E12" w:rsidRDefault="009C2E12" w:rsidP="009C2E12">
      <w:pPr>
        <w:jc w:val="right"/>
        <w:rPr>
          <w:b/>
        </w:rPr>
      </w:pPr>
      <w:r>
        <w:rPr>
          <w:b/>
        </w:rPr>
        <w:t>Группа______________________</w:t>
      </w:r>
    </w:p>
    <w:tbl>
      <w:tblPr>
        <w:tblStyle w:val="a6"/>
        <w:tblW w:w="0" w:type="auto"/>
        <w:tblLook w:val="04A0"/>
      </w:tblPr>
      <w:tblGrid>
        <w:gridCol w:w="447"/>
        <w:gridCol w:w="3237"/>
        <w:gridCol w:w="1523"/>
        <w:gridCol w:w="1557"/>
        <w:gridCol w:w="1780"/>
        <w:gridCol w:w="1027"/>
      </w:tblGrid>
      <w:tr w:rsidR="009C2E12" w:rsidTr="00446579">
        <w:tc>
          <w:tcPr>
            <w:tcW w:w="447" w:type="dxa"/>
          </w:tcPr>
          <w:p w:rsidR="009C2E12" w:rsidRDefault="009C2E12" w:rsidP="000A2DBC">
            <w:pPr>
              <w:jc w:val="center"/>
              <w:rPr>
                <w:b/>
              </w:rPr>
            </w:pP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37" w:type="dxa"/>
          </w:tcPr>
          <w:p w:rsidR="009C2E12" w:rsidRDefault="009C2E12" w:rsidP="000A2DBC">
            <w:pPr>
              <w:jc w:val="center"/>
              <w:rPr>
                <w:b/>
              </w:rPr>
            </w:pP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Требования ФГОС</w:t>
            </w:r>
          </w:p>
        </w:tc>
        <w:tc>
          <w:tcPr>
            <w:tcW w:w="1523" w:type="dxa"/>
          </w:tcPr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Не соответствует</w:t>
            </w: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требованиям</w:t>
            </w: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(1 балл)</w:t>
            </w:r>
          </w:p>
        </w:tc>
        <w:tc>
          <w:tcPr>
            <w:tcW w:w="1557" w:type="dxa"/>
          </w:tcPr>
          <w:p w:rsidR="009C2E12" w:rsidRDefault="009C2E12" w:rsidP="000A2DBC">
            <w:pPr>
              <w:jc w:val="center"/>
              <w:rPr>
                <w:b/>
              </w:rPr>
            </w:pP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Соответствует</w:t>
            </w: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частично</w:t>
            </w: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(2 балла)</w:t>
            </w:r>
          </w:p>
        </w:tc>
        <w:tc>
          <w:tcPr>
            <w:tcW w:w="1780" w:type="dxa"/>
          </w:tcPr>
          <w:p w:rsidR="009C2E12" w:rsidRDefault="009C2E12" w:rsidP="000A2DBC">
            <w:pPr>
              <w:jc w:val="center"/>
              <w:rPr>
                <w:b/>
              </w:rPr>
            </w:pP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Соответствует</w:t>
            </w: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полностью</w:t>
            </w: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(3 балла)</w:t>
            </w:r>
          </w:p>
        </w:tc>
        <w:tc>
          <w:tcPr>
            <w:tcW w:w="1027" w:type="dxa"/>
          </w:tcPr>
          <w:p w:rsidR="009C2E12" w:rsidRDefault="009C2E12" w:rsidP="000A2DBC">
            <w:pPr>
              <w:jc w:val="center"/>
              <w:rPr>
                <w:b/>
              </w:rPr>
            </w:pPr>
          </w:p>
          <w:p w:rsidR="009C2E12" w:rsidRDefault="009C2E12" w:rsidP="000A2DBC">
            <w:pPr>
              <w:jc w:val="center"/>
              <w:rPr>
                <w:b/>
              </w:rPr>
            </w:pP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9C2E12" w:rsidTr="00446579">
        <w:tc>
          <w:tcPr>
            <w:tcW w:w="44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3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Содержательно-насыщенная</w:t>
            </w:r>
          </w:p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23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5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780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027" w:type="dxa"/>
          </w:tcPr>
          <w:p w:rsidR="009C2E12" w:rsidRDefault="009C2E12" w:rsidP="00446579">
            <w:pPr>
              <w:rPr>
                <w:b/>
              </w:rPr>
            </w:pPr>
          </w:p>
        </w:tc>
      </w:tr>
      <w:tr w:rsidR="009C2E12" w:rsidTr="00446579">
        <w:tc>
          <w:tcPr>
            <w:tcW w:w="44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3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Трансформируемая</w:t>
            </w:r>
          </w:p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23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5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780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027" w:type="dxa"/>
          </w:tcPr>
          <w:p w:rsidR="009C2E12" w:rsidRDefault="009C2E12" w:rsidP="00446579">
            <w:pPr>
              <w:rPr>
                <w:b/>
              </w:rPr>
            </w:pPr>
          </w:p>
        </w:tc>
      </w:tr>
      <w:tr w:rsidR="009C2E12" w:rsidTr="00446579">
        <w:trPr>
          <w:trHeight w:val="405"/>
        </w:trPr>
        <w:tc>
          <w:tcPr>
            <w:tcW w:w="44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3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Полифункциональная</w:t>
            </w:r>
          </w:p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23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5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780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027" w:type="dxa"/>
          </w:tcPr>
          <w:p w:rsidR="009C2E12" w:rsidRDefault="009C2E12" w:rsidP="00446579">
            <w:pPr>
              <w:rPr>
                <w:b/>
              </w:rPr>
            </w:pPr>
          </w:p>
        </w:tc>
      </w:tr>
      <w:tr w:rsidR="009C2E12" w:rsidTr="00446579">
        <w:trPr>
          <w:trHeight w:val="135"/>
        </w:trPr>
        <w:tc>
          <w:tcPr>
            <w:tcW w:w="44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3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Вариативная</w:t>
            </w:r>
          </w:p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23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5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780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027" w:type="dxa"/>
          </w:tcPr>
          <w:p w:rsidR="009C2E12" w:rsidRDefault="009C2E12" w:rsidP="00446579">
            <w:pPr>
              <w:rPr>
                <w:b/>
              </w:rPr>
            </w:pPr>
          </w:p>
        </w:tc>
      </w:tr>
      <w:tr w:rsidR="009C2E12" w:rsidTr="00446579">
        <w:tc>
          <w:tcPr>
            <w:tcW w:w="44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3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 xml:space="preserve">Доступная </w:t>
            </w:r>
          </w:p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23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5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780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027" w:type="dxa"/>
          </w:tcPr>
          <w:p w:rsidR="009C2E12" w:rsidRDefault="009C2E12" w:rsidP="00446579">
            <w:pPr>
              <w:rPr>
                <w:b/>
              </w:rPr>
            </w:pPr>
          </w:p>
        </w:tc>
      </w:tr>
      <w:tr w:rsidR="009C2E12" w:rsidTr="00446579">
        <w:tc>
          <w:tcPr>
            <w:tcW w:w="44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3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Безопасная</w:t>
            </w:r>
          </w:p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23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5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780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027" w:type="dxa"/>
          </w:tcPr>
          <w:p w:rsidR="009C2E12" w:rsidRDefault="009C2E12" w:rsidP="00446579">
            <w:pPr>
              <w:rPr>
                <w:b/>
              </w:rPr>
            </w:pPr>
          </w:p>
        </w:tc>
      </w:tr>
      <w:tr w:rsidR="009C2E12" w:rsidTr="00446579">
        <w:tc>
          <w:tcPr>
            <w:tcW w:w="44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323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Итого</w:t>
            </w:r>
          </w:p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23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5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780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027" w:type="dxa"/>
          </w:tcPr>
          <w:p w:rsidR="009C2E12" w:rsidRDefault="009C2E12" w:rsidP="00446579">
            <w:pPr>
              <w:rPr>
                <w:b/>
              </w:rPr>
            </w:pPr>
          </w:p>
        </w:tc>
      </w:tr>
    </w:tbl>
    <w:p w:rsidR="009C2E12" w:rsidRDefault="009C2E12" w:rsidP="009C2E12">
      <w:pPr>
        <w:rPr>
          <w:b/>
        </w:rPr>
      </w:pPr>
    </w:p>
    <w:p w:rsidR="009C2E12" w:rsidRDefault="009C2E12" w:rsidP="009C2E12">
      <w:pPr>
        <w:jc w:val="right"/>
        <w:rPr>
          <w:b/>
        </w:rPr>
      </w:pPr>
      <w:r>
        <w:rPr>
          <w:b/>
        </w:rPr>
        <w:t>Педагоги:___________________________________</w:t>
      </w:r>
    </w:p>
    <w:p w:rsidR="009C2E12" w:rsidRDefault="009C2E12" w:rsidP="009C2E12">
      <w:pPr>
        <w:jc w:val="right"/>
        <w:rPr>
          <w:b/>
        </w:rPr>
      </w:pPr>
      <w:r>
        <w:rPr>
          <w:b/>
        </w:rPr>
        <w:t>___________________________________________</w:t>
      </w: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center"/>
        <w:rPr>
          <w:b/>
        </w:rPr>
      </w:pPr>
      <w:r>
        <w:rPr>
          <w:b/>
        </w:rPr>
        <w:t xml:space="preserve">Таблица самооценки РППС </w:t>
      </w:r>
      <w:r w:rsidRPr="00DC1C55">
        <w:rPr>
          <w:b/>
        </w:rPr>
        <w:t>в соответствии с требованиями ФГОС</w:t>
      </w:r>
      <w:r>
        <w:rPr>
          <w:b/>
        </w:rPr>
        <w:t xml:space="preserve"> спортивного зала</w:t>
      </w:r>
    </w:p>
    <w:p w:rsidR="009C2E12" w:rsidRDefault="009C2E12" w:rsidP="009C2E12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447"/>
        <w:gridCol w:w="3237"/>
        <w:gridCol w:w="1523"/>
        <w:gridCol w:w="1557"/>
        <w:gridCol w:w="1780"/>
        <w:gridCol w:w="1027"/>
      </w:tblGrid>
      <w:tr w:rsidR="009C2E12" w:rsidTr="00446579">
        <w:tc>
          <w:tcPr>
            <w:tcW w:w="447" w:type="dxa"/>
          </w:tcPr>
          <w:p w:rsidR="009C2E12" w:rsidRDefault="009C2E12" w:rsidP="000A2DBC">
            <w:pPr>
              <w:jc w:val="center"/>
              <w:rPr>
                <w:b/>
              </w:rPr>
            </w:pP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37" w:type="dxa"/>
          </w:tcPr>
          <w:p w:rsidR="009C2E12" w:rsidRDefault="009C2E12" w:rsidP="000A2DBC">
            <w:pPr>
              <w:jc w:val="center"/>
              <w:rPr>
                <w:b/>
              </w:rPr>
            </w:pP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Требования ФГОС</w:t>
            </w:r>
          </w:p>
        </w:tc>
        <w:tc>
          <w:tcPr>
            <w:tcW w:w="1523" w:type="dxa"/>
          </w:tcPr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Не соответствует</w:t>
            </w: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требованиям</w:t>
            </w: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(1 балл)</w:t>
            </w:r>
          </w:p>
        </w:tc>
        <w:tc>
          <w:tcPr>
            <w:tcW w:w="1557" w:type="dxa"/>
          </w:tcPr>
          <w:p w:rsidR="009C2E12" w:rsidRDefault="009C2E12" w:rsidP="000A2DBC">
            <w:pPr>
              <w:jc w:val="center"/>
              <w:rPr>
                <w:b/>
              </w:rPr>
            </w:pP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Соответствует</w:t>
            </w: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частично</w:t>
            </w: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(2 балла)</w:t>
            </w:r>
          </w:p>
        </w:tc>
        <w:tc>
          <w:tcPr>
            <w:tcW w:w="1780" w:type="dxa"/>
          </w:tcPr>
          <w:p w:rsidR="009C2E12" w:rsidRDefault="009C2E12" w:rsidP="000A2DBC">
            <w:pPr>
              <w:jc w:val="center"/>
              <w:rPr>
                <w:b/>
              </w:rPr>
            </w:pP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Соответствует</w:t>
            </w: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полностью</w:t>
            </w: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(3 балла)</w:t>
            </w:r>
          </w:p>
        </w:tc>
        <w:tc>
          <w:tcPr>
            <w:tcW w:w="1027" w:type="dxa"/>
          </w:tcPr>
          <w:p w:rsidR="009C2E12" w:rsidRDefault="009C2E12" w:rsidP="000A2DBC">
            <w:pPr>
              <w:jc w:val="center"/>
              <w:rPr>
                <w:b/>
              </w:rPr>
            </w:pPr>
          </w:p>
          <w:p w:rsidR="009C2E12" w:rsidRDefault="009C2E12" w:rsidP="000A2DBC">
            <w:pPr>
              <w:jc w:val="center"/>
              <w:rPr>
                <w:b/>
              </w:rPr>
            </w:pP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9C2E12" w:rsidTr="00446579">
        <w:tc>
          <w:tcPr>
            <w:tcW w:w="44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3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Содержательно-насыщенная</w:t>
            </w:r>
          </w:p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23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5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780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027" w:type="dxa"/>
          </w:tcPr>
          <w:p w:rsidR="009C2E12" w:rsidRDefault="009C2E12" w:rsidP="00446579">
            <w:pPr>
              <w:rPr>
                <w:b/>
              </w:rPr>
            </w:pPr>
          </w:p>
        </w:tc>
      </w:tr>
      <w:tr w:rsidR="009C2E12" w:rsidTr="00446579">
        <w:tc>
          <w:tcPr>
            <w:tcW w:w="44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3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Трансформируемая</w:t>
            </w:r>
          </w:p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23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5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780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027" w:type="dxa"/>
          </w:tcPr>
          <w:p w:rsidR="009C2E12" w:rsidRDefault="009C2E12" w:rsidP="00446579">
            <w:pPr>
              <w:rPr>
                <w:b/>
              </w:rPr>
            </w:pPr>
          </w:p>
        </w:tc>
      </w:tr>
      <w:tr w:rsidR="009C2E12" w:rsidTr="00446579">
        <w:trPr>
          <w:trHeight w:val="405"/>
        </w:trPr>
        <w:tc>
          <w:tcPr>
            <w:tcW w:w="44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3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Полифункциональная</w:t>
            </w:r>
          </w:p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23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5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780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027" w:type="dxa"/>
          </w:tcPr>
          <w:p w:rsidR="009C2E12" w:rsidRDefault="009C2E12" w:rsidP="00446579">
            <w:pPr>
              <w:rPr>
                <w:b/>
              </w:rPr>
            </w:pPr>
          </w:p>
        </w:tc>
      </w:tr>
      <w:tr w:rsidR="009C2E12" w:rsidTr="00446579">
        <w:trPr>
          <w:trHeight w:val="135"/>
        </w:trPr>
        <w:tc>
          <w:tcPr>
            <w:tcW w:w="44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3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Вариативная</w:t>
            </w:r>
          </w:p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23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5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780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027" w:type="dxa"/>
          </w:tcPr>
          <w:p w:rsidR="009C2E12" w:rsidRDefault="009C2E12" w:rsidP="00446579">
            <w:pPr>
              <w:rPr>
                <w:b/>
              </w:rPr>
            </w:pPr>
          </w:p>
        </w:tc>
      </w:tr>
      <w:tr w:rsidR="009C2E12" w:rsidTr="00446579">
        <w:tc>
          <w:tcPr>
            <w:tcW w:w="44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3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 xml:space="preserve">Доступная </w:t>
            </w:r>
          </w:p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23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5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780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027" w:type="dxa"/>
          </w:tcPr>
          <w:p w:rsidR="009C2E12" w:rsidRDefault="009C2E12" w:rsidP="00446579">
            <w:pPr>
              <w:rPr>
                <w:b/>
              </w:rPr>
            </w:pPr>
          </w:p>
        </w:tc>
      </w:tr>
      <w:tr w:rsidR="009C2E12" w:rsidTr="00446579">
        <w:tc>
          <w:tcPr>
            <w:tcW w:w="44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3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Безопасная</w:t>
            </w:r>
          </w:p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23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5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780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027" w:type="dxa"/>
          </w:tcPr>
          <w:p w:rsidR="009C2E12" w:rsidRDefault="009C2E12" w:rsidP="00446579">
            <w:pPr>
              <w:rPr>
                <w:b/>
              </w:rPr>
            </w:pPr>
          </w:p>
        </w:tc>
      </w:tr>
      <w:tr w:rsidR="009C2E12" w:rsidTr="00446579">
        <w:tc>
          <w:tcPr>
            <w:tcW w:w="44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323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Итого</w:t>
            </w:r>
          </w:p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23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5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780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027" w:type="dxa"/>
          </w:tcPr>
          <w:p w:rsidR="009C2E12" w:rsidRDefault="009C2E12" w:rsidP="00446579">
            <w:pPr>
              <w:rPr>
                <w:b/>
              </w:rPr>
            </w:pPr>
          </w:p>
        </w:tc>
      </w:tr>
    </w:tbl>
    <w:p w:rsidR="009C2E12" w:rsidRDefault="009C2E12" w:rsidP="009C2E12">
      <w:pPr>
        <w:rPr>
          <w:b/>
        </w:rPr>
      </w:pPr>
    </w:p>
    <w:p w:rsidR="009C2E12" w:rsidRDefault="009C2E12" w:rsidP="009C2E12">
      <w:pPr>
        <w:jc w:val="right"/>
        <w:rPr>
          <w:b/>
        </w:rPr>
      </w:pPr>
      <w:r>
        <w:rPr>
          <w:b/>
        </w:rPr>
        <w:t>Инструктор физкультуры: __________________________________</w:t>
      </w: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center"/>
        <w:rPr>
          <w:b/>
        </w:rPr>
      </w:pPr>
      <w:r>
        <w:rPr>
          <w:b/>
        </w:rPr>
        <w:t xml:space="preserve">Таблица самооценки РППС </w:t>
      </w:r>
      <w:r w:rsidRPr="00DC1C55">
        <w:rPr>
          <w:b/>
        </w:rPr>
        <w:t>в соответствии с требованиями ФГОС</w:t>
      </w:r>
      <w:r>
        <w:rPr>
          <w:b/>
        </w:rPr>
        <w:t xml:space="preserve"> музыкального зала</w:t>
      </w:r>
    </w:p>
    <w:p w:rsidR="009C2E12" w:rsidRDefault="009C2E12" w:rsidP="009C2E12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447"/>
        <w:gridCol w:w="3237"/>
        <w:gridCol w:w="1523"/>
        <w:gridCol w:w="1557"/>
        <w:gridCol w:w="1780"/>
        <w:gridCol w:w="1027"/>
      </w:tblGrid>
      <w:tr w:rsidR="009C2E12" w:rsidTr="00446579">
        <w:tc>
          <w:tcPr>
            <w:tcW w:w="447" w:type="dxa"/>
          </w:tcPr>
          <w:p w:rsidR="009C2E12" w:rsidRDefault="009C2E12" w:rsidP="000A2DBC">
            <w:pPr>
              <w:jc w:val="center"/>
              <w:rPr>
                <w:b/>
              </w:rPr>
            </w:pP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37" w:type="dxa"/>
          </w:tcPr>
          <w:p w:rsidR="009C2E12" w:rsidRDefault="009C2E12" w:rsidP="000A2DBC">
            <w:pPr>
              <w:jc w:val="center"/>
              <w:rPr>
                <w:b/>
              </w:rPr>
            </w:pP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Требования ФГОС</w:t>
            </w:r>
          </w:p>
        </w:tc>
        <w:tc>
          <w:tcPr>
            <w:tcW w:w="1523" w:type="dxa"/>
          </w:tcPr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Не соответствует</w:t>
            </w: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требованиям</w:t>
            </w: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(1 балл)</w:t>
            </w:r>
          </w:p>
        </w:tc>
        <w:tc>
          <w:tcPr>
            <w:tcW w:w="1557" w:type="dxa"/>
          </w:tcPr>
          <w:p w:rsidR="009C2E12" w:rsidRDefault="009C2E12" w:rsidP="000A2DBC">
            <w:pPr>
              <w:jc w:val="center"/>
              <w:rPr>
                <w:b/>
              </w:rPr>
            </w:pP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Соответствует</w:t>
            </w: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частично</w:t>
            </w: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(2 балла)</w:t>
            </w:r>
          </w:p>
        </w:tc>
        <w:tc>
          <w:tcPr>
            <w:tcW w:w="1780" w:type="dxa"/>
          </w:tcPr>
          <w:p w:rsidR="009C2E12" w:rsidRDefault="009C2E12" w:rsidP="000A2DBC">
            <w:pPr>
              <w:jc w:val="center"/>
              <w:rPr>
                <w:b/>
              </w:rPr>
            </w:pP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Соответствует</w:t>
            </w: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полностью</w:t>
            </w: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(3 балла)</w:t>
            </w:r>
          </w:p>
        </w:tc>
        <w:tc>
          <w:tcPr>
            <w:tcW w:w="1027" w:type="dxa"/>
          </w:tcPr>
          <w:p w:rsidR="009C2E12" w:rsidRDefault="009C2E12" w:rsidP="000A2DBC">
            <w:pPr>
              <w:jc w:val="center"/>
              <w:rPr>
                <w:b/>
              </w:rPr>
            </w:pPr>
          </w:p>
          <w:p w:rsidR="009C2E12" w:rsidRDefault="009C2E12" w:rsidP="000A2DBC">
            <w:pPr>
              <w:jc w:val="center"/>
              <w:rPr>
                <w:b/>
              </w:rPr>
            </w:pPr>
          </w:p>
          <w:p w:rsidR="009C2E12" w:rsidRDefault="009C2E12" w:rsidP="000A2DB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9C2E12" w:rsidTr="00446579">
        <w:tc>
          <w:tcPr>
            <w:tcW w:w="44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3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Содержательно-насыщенная</w:t>
            </w:r>
          </w:p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23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5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780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027" w:type="dxa"/>
          </w:tcPr>
          <w:p w:rsidR="009C2E12" w:rsidRDefault="009C2E12" w:rsidP="00446579">
            <w:pPr>
              <w:rPr>
                <w:b/>
              </w:rPr>
            </w:pPr>
          </w:p>
        </w:tc>
      </w:tr>
      <w:tr w:rsidR="009C2E12" w:rsidTr="00446579">
        <w:tc>
          <w:tcPr>
            <w:tcW w:w="44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3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Трансформируемая</w:t>
            </w:r>
          </w:p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23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5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780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027" w:type="dxa"/>
          </w:tcPr>
          <w:p w:rsidR="009C2E12" w:rsidRDefault="009C2E12" w:rsidP="00446579">
            <w:pPr>
              <w:rPr>
                <w:b/>
              </w:rPr>
            </w:pPr>
          </w:p>
        </w:tc>
      </w:tr>
      <w:tr w:rsidR="009C2E12" w:rsidTr="00446579">
        <w:trPr>
          <w:trHeight w:val="405"/>
        </w:trPr>
        <w:tc>
          <w:tcPr>
            <w:tcW w:w="44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3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Полифункциональная</w:t>
            </w:r>
          </w:p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23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5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780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027" w:type="dxa"/>
          </w:tcPr>
          <w:p w:rsidR="009C2E12" w:rsidRDefault="009C2E12" w:rsidP="00446579">
            <w:pPr>
              <w:rPr>
                <w:b/>
              </w:rPr>
            </w:pPr>
          </w:p>
        </w:tc>
      </w:tr>
      <w:tr w:rsidR="009C2E12" w:rsidTr="00446579">
        <w:trPr>
          <w:trHeight w:val="135"/>
        </w:trPr>
        <w:tc>
          <w:tcPr>
            <w:tcW w:w="44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3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Вариативная</w:t>
            </w:r>
          </w:p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23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5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780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027" w:type="dxa"/>
          </w:tcPr>
          <w:p w:rsidR="009C2E12" w:rsidRDefault="009C2E12" w:rsidP="00446579">
            <w:pPr>
              <w:rPr>
                <w:b/>
              </w:rPr>
            </w:pPr>
          </w:p>
        </w:tc>
      </w:tr>
      <w:tr w:rsidR="009C2E12" w:rsidTr="00446579">
        <w:tc>
          <w:tcPr>
            <w:tcW w:w="44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3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 xml:space="preserve">Доступная </w:t>
            </w:r>
          </w:p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23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5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780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027" w:type="dxa"/>
          </w:tcPr>
          <w:p w:rsidR="009C2E12" w:rsidRDefault="009C2E12" w:rsidP="00446579">
            <w:pPr>
              <w:rPr>
                <w:b/>
              </w:rPr>
            </w:pPr>
          </w:p>
        </w:tc>
      </w:tr>
      <w:tr w:rsidR="009C2E12" w:rsidTr="00446579">
        <w:tc>
          <w:tcPr>
            <w:tcW w:w="44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3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Безопасная</w:t>
            </w:r>
          </w:p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23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5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780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027" w:type="dxa"/>
          </w:tcPr>
          <w:p w:rsidR="009C2E12" w:rsidRDefault="009C2E12" w:rsidP="00446579">
            <w:pPr>
              <w:rPr>
                <w:b/>
              </w:rPr>
            </w:pPr>
          </w:p>
        </w:tc>
      </w:tr>
      <w:tr w:rsidR="009C2E12" w:rsidTr="00446579">
        <w:tc>
          <w:tcPr>
            <w:tcW w:w="44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3237" w:type="dxa"/>
          </w:tcPr>
          <w:p w:rsidR="009C2E12" w:rsidRDefault="009C2E12" w:rsidP="00446579">
            <w:pPr>
              <w:rPr>
                <w:b/>
              </w:rPr>
            </w:pPr>
            <w:r>
              <w:rPr>
                <w:b/>
              </w:rPr>
              <w:t>Итого</w:t>
            </w:r>
          </w:p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23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557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780" w:type="dxa"/>
          </w:tcPr>
          <w:p w:rsidR="009C2E12" w:rsidRDefault="009C2E12" w:rsidP="00446579">
            <w:pPr>
              <w:rPr>
                <w:b/>
              </w:rPr>
            </w:pPr>
          </w:p>
        </w:tc>
        <w:tc>
          <w:tcPr>
            <w:tcW w:w="1027" w:type="dxa"/>
          </w:tcPr>
          <w:p w:rsidR="009C2E12" w:rsidRDefault="009C2E12" w:rsidP="00446579">
            <w:pPr>
              <w:rPr>
                <w:b/>
              </w:rPr>
            </w:pPr>
          </w:p>
        </w:tc>
      </w:tr>
    </w:tbl>
    <w:p w:rsidR="009C2E12" w:rsidRDefault="009C2E12" w:rsidP="009C2E12">
      <w:pPr>
        <w:rPr>
          <w:b/>
        </w:rPr>
      </w:pPr>
    </w:p>
    <w:p w:rsidR="009C2E12" w:rsidRDefault="009C2E12" w:rsidP="009C2E12">
      <w:pPr>
        <w:jc w:val="right"/>
        <w:rPr>
          <w:b/>
        </w:rPr>
      </w:pPr>
      <w:r>
        <w:rPr>
          <w:b/>
        </w:rPr>
        <w:t>Музыкальный руководитель:__________________________________</w:t>
      </w: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center"/>
        <w:rPr>
          <w:b/>
        </w:rPr>
      </w:pPr>
      <w:r>
        <w:rPr>
          <w:b/>
        </w:rPr>
        <w:t>Таблица самооценки</w:t>
      </w:r>
      <w:r w:rsidRPr="00DC1C55">
        <w:rPr>
          <w:b/>
        </w:rPr>
        <w:t xml:space="preserve"> РППС </w:t>
      </w:r>
      <w:r>
        <w:rPr>
          <w:b/>
        </w:rPr>
        <w:t xml:space="preserve">на группах </w:t>
      </w:r>
      <w:r w:rsidRPr="00DC1C55">
        <w:rPr>
          <w:b/>
        </w:rPr>
        <w:t>в соответствии с требованиями ФГОС</w:t>
      </w:r>
      <w:r>
        <w:rPr>
          <w:b/>
        </w:rPr>
        <w:t xml:space="preserve"> </w:t>
      </w:r>
    </w:p>
    <w:p w:rsidR="009C2E12" w:rsidRDefault="009C2E12" w:rsidP="009C2E12">
      <w:pPr>
        <w:jc w:val="center"/>
        <w:rPr>
          <w:b/>
        </w:rPr>
      </w:pPr>
      <w:r>
        <w:rPr>
          <w:b/>
        </w:rPr>
        <w:t>(</w:t>
      </w:r>
      <w:proofErr w:type="spellStart"/>
      <w:proofErr w:type="gramStart"/>
      <w:r>
        <w:rPr>
          <w:b/>
        </w:rPr>
        <w:t>Содержательно-насыщенность</w:t>
      </w:r>
      <w:proofErr w:type="spellEnd"/>
      <w:proofErr w:type="gramEnd"/>
      <w:r>
        <w:rPr>
          <w:b/>
        </w:rPr>
        <w:t xml:space="preserve"> среды)</w:t>
      </w:r>
    </w:p>
    <w:p w:rsidR="009C2E12" w:rsidRDefault="009C2E12" w:rsidP="009C2E12">
      <w:pPr>
        <w:jc w:val="right"/>
        <w:rPr>
          <w:b/>
        </w:rPr>
      </w:pPr>
      <w:r>
        <w:rPr>
          <w:b/>
        </w:rPr>
        <w:t>Группа______________________</w:t>
      </w:r>
    </w:p>
    <w:p w:rsidR="009C2E12" w:rsidRDefault="009C2E12" w:rsidP="009C2E12">
      <w:pPr>
        <w:rPr>
          <w:b/>
        </w:rPr>
      </w:pPr>
      <w:r>
        <w:rPr>
          <w:b/>
        </w:rPr>
        <w:t>Параметры  оценивания: соответствие возрасту, образовательной программе, наличие необходимых средств обучения (ТСО), материалы, оборудование, инвентарь для различных видов детской деятельности</w:t>
      </w:r>
    </w:p>
    <w:tbl>
      <w:tblPr>
        <w:tblStyle w:val="a6"/>
        <w:tblW w:w="0" w:type="auto"/>
        <w:tblLook w:val="04A0"/>
      </w:tblPr>
      <w:tblGrid>
        <w:gridCol w:w="447"/>
        <w:gridCol w:w="3157"/>
        <w:gridCol w:w="1500"/>
        <w:gridCol w:w="1699"/>
        <w:gridCol w:w="1771"/>
        <w:gridCol w:w="997"/>
      </w:tblGrid>
      <w:tr w:rsidR="009C2E12" w:rsidRPr="00271726" w:rsidTr="00446579">
        <w:tc>
          <w:tcPr>
            <w:tcW w:w="447" w:type="dxa"/>
          </w:tcPr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№</w:t>
            </w:r>
          </w:p>
        </w:tc>
        <w:tc>
          <w:tcPr>
            <w:tcW w:w="3157" w:type="dxa"/>
          </w:tcPr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Центры развития</w:t>
            </w:r>
          </w:p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0" w:type="dxa"/>
          </w:tcPr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Отсутствует</w:t>
            </w:r>
          </w:p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(1 балл)</w:t>
            </w:r>
          </w:p>
        </w:tc>
        <w:tc>
          <w:tcPr>
            <w:tcW w:w="1699" w:type="dxa"/>
          </w:tcPr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Не достаточно укомплектован</w:t>
            </w:r>
          </w:p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(2 балла)</w:t>
            </w:r>
          </w:p>
        </w:tc>
        <w:tc>
          <w:tcPr>
            <w:tcW w:w="1771" w:type="dxa"/>
          </w:tcPr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Достаточно укомплектован</w:t>
            </w:r>
          </w:p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(3 балла)</w:t>
            </w:r>
          </w:p>
        </w:tc>
        <w:tc>
          <w:tcPr>
            <w:tcW w:w="997" w:type="dxa"/>
          </w:tcPr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Итого</w:t>
            </w: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1</w:t>
            </w:r>
          </w:p>
        </w:tc>
        <w:tc>
          <w:tcPr>
            <w:tcW w:w="3157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 w:rsidRPr="00271726">
              <w:rPr>
                <w:rFonts w:cstheme="minorHAnsi"/>
                <w:sz w:val="24"/>
                <w:szCs w:val="24"/>
              </w:rPr>
              <w:t>Уголок природы и Центр экспериментирования</w:t>
            </w:r>
          </w:p>
        </w:tc>
        <w:tc>
          <w:tcPr>
            <w:tcW w:w="1500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99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2</w:t>
            </w:r>
          </w:p>
        </w:tc>
        <w:tc>
          <w:tcPr>
            <w:tcW w:w="3157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 w:rsidRPr="00271726">
              <w:rPr>
                <w:rFonts w:cstheme="minorHAnsi"/>
                <w:sz w:val="24"/>
                <w:szCs w:val="24"/>
              </w:rPr>
              <w:t>Уголок развивающих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271726">
              <w:rPr>
                <w:rFonts w:cstheme="minorHAnsi"/>
                <w:sz w:val="24"/>
                <w:szCs w:val="24"/>
              </w:rPr>
              <w:t>дидактических игр и упражнений игр</w:t>
            </w:r>
          </w:p>
        </w:tc>
        <w:tc>
          <w:tcPr>
            <w:tcW w:w="1500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99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rPr>
          <w:trHeight w:val="405"/>
        </w:trPr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3</w:t>
            </w:r>
          </w:p>
        </w:tc>
        <w:tc>
          <w:tcPr>
            <w:tcW w:w="3157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 w:rsidRPr="00271726">
              <w:rPr>
                <w:rFonts w:cstheme="minorHAnsi"/>
                <w:sz w:val="24"/>
                <w:szCs w:val="24"/>
              </w:rPr>
              <w:t>Уголок конструирования</w:t>
            </w:r>
          </w:p>
        </w:tc>
        <w:tc>
          <w:tcPr>
            <w:tcW w:w="1500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99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rPr>
          <w:trHeight w:val="135"/>
        </w:trPr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4</w:t>
            </w:r>
          </w:p>
        </w:tc>
        <w:tc>
          <w:tcPr>
            <w:tcW w:w="3157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 w:rsidRPr="00271726">
              <w:rPr>
                <w:rFonts w:cstheme="minorHAnsi"/>
                <w:sz w:val="24"/>
                <w:szCs w:val="24"/>
              </w:rPr>
              <w:t>Уголок математического развития</w:t>
            </w:r>
          </w:p>
        </w:tc>
        <w:tc>
          <w:tcPr>
            <w:tcW w:w="1500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99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5</w:t>
            </w:r>
          </w:p>
        </w:tc>
        <w:tc>
          <w:tcPr>
            <w:tcW w:w="3157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 w:rsidRPr="00271726">
              <w:rPr>
                <w:rFonts w:cstheme="minorHAnsi"/>
                <w:sz w:val="24"/>
                <w:szCs w:val="24"/>
              </w:rPr>
              <w:t>Физкультурно-оздоровительный уголок</w:t>
            </w:r>
          </w:p>
        </w:tc>
        <w:tc>
          <w:tcPr>
            <w:tcW w:w="1500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99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6</w:t>
            </w:r>
          </w:p>
        </w:tc>
        <w:tc>
          <w:tcPr>
            <w:tcW w:w="3157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 w:rsidRPr="00271726">
              <w:rPr>
                <w:rFonts w:cstheme="minorHAnsi"/>
                <w:sz w:val="24"/>
                <w:szCs w:val="24"/>
              </w:rPr>
              <w:t>Зона отдыха и релаксации</w:t>
            </w:r>
          </w:p>
        </w:tc>
        <w:tc>
          <w:tcPr>
            <w:tcW w:w="1500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99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7</w:t>
            </w:r>
          </w:p>
        </w:tc>
        <w:tc>
          <w:tcPr>
            <w:tcW w:w="3157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 w:rsidRPr="00271726">
              <w:rPr>
                <w:rFonts w:cstheme="minorHAnsi"/>
                <w:sz w:val="24"/>
                <w:szCs w:val="24"/>
              </w:rPr>
              <w:t>Книжный уголок</w:t>
            </w:r>
          </w:p>
        </w:tc>
        <w:tc>
          <w:tcPr>
            <w:tcW w:w="1500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99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157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 w:rsidRPr="00271726">
              <w:rPr>
                <w:rFonts w:cstheme="minorHAnsi"/>
                <w:sz w:val="24"/>
                <w:szCs w:val="24"/>
              </w:rPr>
              <w:t>Уголок театрализованной деятельности</w:t>
            </w:r>
          </w:p>
        </w:tc>
        <w:tc>
          <w:tcPr>
            <w:tcW w:w="1500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99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157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 w:rsidRPr="00271726">
              <w:rPr>
                <w:rFonts w:cstheme="minorHAnsi"/>
                <w:sz w:val="24"/>
                <w:szCs w:val="24"/>
              </w:rPr>
              <w:t>Уголок ИЗО и ручного труда</w:t>
            </w:r>
          </w:p>
        </w:tc>
        <w:tc>
          <w:tcPr>
            <w:tcW w:w="1500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99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157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 w:rsidRPr="00271726">
              <w:rPr>
                <w:rFonts w:cstheme="minorHAnsi"/>
                <w:sz w:val="24"/>
                <w:szCs w:val="24"/>
              </w:rPr>
              <w:t>Музыкальный уголок</w:t>
            </w:r>
          </w:p>
        </w:tc>
        <w:tc>
          <w:tcPr>
            <w:tcW w:w="1500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99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157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 w:rsidRPr="00271726">
              <w:rPr>
                <w:rFonts w:cstheme="minorHAnsi"/>
                <w:sz w:val="24"/>
                <w:szCs w:val="24"/>
              </w:rPr>
              <w:t>Центр сюжетно-ролевой игры</w:t>
            </w:r>
          </w:p>
        </w:tc>
        <w:tc>
          <w:tcPr>
            <w:tcW w:w="1500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99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157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 w:rsidRPr="00271726">
              <w:rPr>
                <w:rFonts w:cstheme="minorHAnsi"/>
                <w:sz w:val="24"/>
                <w:szCs w:val="24"/>
              </w:rPr>
              <w:t>Уголок ОБЖ</w:t>
            </w:r>
          </w:p>
        </w:tc>
        <w:tc>
          <w:tcPr>
            <w:tcW w:w="1500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99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157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 w:rsidRPr="00271726">
              <w:rPr>
                <w:rFonts w:cstheme="minorHAnsi"/>
                <w:sz w:val="24"/>
                <w:szCs w:val="24"/>
              </w:rPr>
              <w:t>Уголок патриотического воспитания и краеведения</w:t>
            </w:r>
          </w:p>
        </w:tc>
        <w:tc>
          <w:tcPr>
            <w:tcW w:w="1500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99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rPr>
          <w:trHeight w:val="615"/>
        </w:trPr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157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 w:rsidRPr="00271726">
              <w:rPr>
                <w:rFonts w:cstheme="minorHAnsi"/>
                <w:sz w:val="24"/>
                <w:szCs w:val="24"/>
              </w:rPr>
              <w:t>Уголок трудового воспитания</w:t>
            </w:r>
          </w:p>
        </w:tc>
        <w:tc>
          <w:tcPr>
            <w:tcW w:w="1500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99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rPr>
          <w:trHeight w:val="210"/>
        </w:trPr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3157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 w:rsidRPr="00271726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1500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99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</w:tbl>
    <w:p w:rsidR="009C2E12" w:rsidRPr="00271726" w:rsidRDefault="009C2E12" w:rsidP="009C2E12">
      <w:pPr>
        <w:rPr>
          <w:rFonts w:cstheme="minorHAnsi"/>
        </w:rPr>
      </w:pPr>
    </w:p>
    <w:p w:rsidR="009C2E12" w:rsidRDefault="009C2E12" w:rsidP="009C2E12">
      <w:pPr>
        <w:jc w:val="right"/>
        <w:rPr>
          <w:b/>
        </w:rPr>
      </w:pPr>
      <w:r>
        <w:rPr>
          <w:b/>
        </w:rPr>
        <w:t>Педагоги:___________________________________</w:t>
      </w: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right"/>
        <w:rPr>
          <w:b/>
        </w:rPr>
      </w:pPr>
    </w:p>
    <w:p w:rsidR="009C2E12" w:rsidRDefault="009C2E12" w:rsidP="009C2E12">
      <w:pPr>
        <w:jc w:val="center"/>
        <w:rPr>
          <w:b/>
        </w:rPr>
      </w:pPr>
      <w:r>
        <w:rPr>
          <w:b/>
        </w:rPr>
        <w:t xml:space="preserve">Таблица самооценки РППС </w:t>
      </w:r>
      <w:r w:rsidRPr="00DC1C55">
        <w:rPr>
          <w:b/>
        </w:rPr>
        <w:t>в соответствии с требованиями ФГОС</w:t>
      </w:r>
      <w:r>
        <w:rPr>
          <w:b/>
        </w:rPr>
        <w:t xml:space="preserve"> </w:t>
      </w:r>
    </w:p>
    <w:p w:rsidR="009C2E12" w:rsidRDefault="009C2E12" w:rsidP="009C2E12">
      <w:pPr>
        <w:jc w:val="center"/>
        <w:rPr>
          <w:b/>
        </w:rPr>
      </w:pPr>
      <w:proofErr w:type="spellStart"/>
      <w:proofErr w:type="gramStart"/>
      <w:r>
        <w:rPr>
          <w:b/>
        </w:rPr>
        <w:t>Содержательно-насыщенность</w:t>
      </w:r>
      <w:proofErr w:type="spellEnd"/>
      <w:proofErr w:type="gramEnd"/>
      <w:r>
        <w:rPr>
          <w:b/>
        </w:rPr>
        <w:t xml:space="preserve"> среды спортивного зала</w:t>
      </w:r>
    </w:p>
    <w:p w:rsidR="009C2E12" w:rsidRDefault="009C2E12" w:rsidP="009C2E12">
      <w:pPr>
        <w:rPr>
          <w:b/>
        </w:rPr>
      </w:pPr>
      <w:r>
        <w:rPr>
          <w:b/>
        </w:rPr>
        <w:t>Параметры  оценивания: соответствие возрасту, образовательной программе, материалы, оборудование и  инвентарь для различных видов двигательной  деятельности,</w:t>
      </w:r>
      <w:proofErr w:type="gramStart"/>
      <w:r w:rsidRPr="0010593F">
        <w:rPr>
          <w:b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наличие необходимых средств обучения (ТСО).</w:t>
      </w:r>
    </w:p>
    <w:tbl>
      <w:tblPr>
        <w:tblStyle w:val="a6"/>
        <w:tblW w:w="0" w:type="auto"/>
        <w:tblLook w:val="04A0"/>
      </w:tblPr>
      <w:tblGrid>
        <w:gridCol w:w="447"/>
        <w:gridCol w:w="3133"/>
        <w:gridCol w:w="1509"/>
        <w:gridCol w:w="1699"/>
        <w:gridCol w:w="1774"/>
        <w:gridCol w:w="1009"/>
      </w:tblGrid>
      <w:tr w:rsidR="009C2E12" w:rsidRPr="00271726" w:rsidTr="00446579">
        <w:tc>
          <w:tcPr>
            <w:tcW w:w="447" w:type="dxa"/>
          </w:tcPr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№</w:t>
            </w:r>
          </w:p>
        </w:tc>
        <w:tc>
          <w:tcPr>
            <w:tcW w:w="3133" w:type="dxa"/>
          </w:tcPr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Классификация спортивного оборудования и инвентаря</w:t>
            </w:r>
          </w:p>
        </w:tc>
        <w:tc>
          <w:tcPr>
            <w:tcW w:w="1509" w:type="dxa"/>
          </w:tcPr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Отсутствует</w:t>
            </w:r>
          </w:p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(1 балл)</w:t>
            </w:r>
          </w:p>
        </w:tc>
        <w:tc>
          <w:tcPr>
            <w:tcW w:w="1699" w:type="dxa"/>
          </w:tcPr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Не достаточно укомплектован</w:t>
            </w:r>
          </w:p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(2 балла)</w:t>
            </w:r>
          </w:p>
        </w:tc>
        <w:tc>
          <w:tcPr>
            <w:tcW w:w="1774" w:type="dxa"/>
          </w:tcPr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Достаточно укомплектован</w:t>
            </w:r>
          </w:p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(3 балла)</w:t>
            </w:r>
          </w:p>
        </w:tc>
        <w:tc>
          <w:tcPr>
            <w:tcW w:w="1009" w:type="dxa"/>
          </w:tcPr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Итого</w:t>
            </w: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1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Оборудование  для ходьбы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2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Оборудование для </w:t>
            </w:r>
            <w:proofErr w:type="spellStart"/>
            <w:r>
              <w:rPr>
                <w:rFonts w:cstheme="minorHAnsi"/>
                <w:sz w:val="24"/>
                <w:szCs w:val="24"/>
              </w:rPr>
              <w:t>равновессия</w:t>
            </w:r>
            <w:proofErr w:type="spellEnd"/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rPr>
          <w:trHeight w:val="405"/>
        </w:trPr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3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Оборудование для бега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rPr>
          <w:trHeight w:val="135"/>
        </w:trPr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4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Оборудование для ползания, лазания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5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Оборудование для катания, бросания, метания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6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Оборудование прыжков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7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Инвентарь для развития и укрепления мышц плечевого пояса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8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Инвентарь для развития и укрепления мышц спины и позвоночника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9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Инвентарь для развития и укрепления мышц брюшного пресса и ног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10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Инвентарь для проведения спортивных игр и упражнений «баскетбол»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11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Инвентарь для проведения спортивных игр и упражнений «бадминтон»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12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Инвентарь для проведения спортивных игр и упражнений «элементы футбола»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13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Инвентарь для проведения спортивных игр и упражнений «элементы хоккея»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14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Инвентарь для проведения подвижных игр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rPr>
          <w:trHeight w:val="210"/>
        </w:trPr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 w:rsidRPr="00271726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</w:tbl>
    <w:p w:rsidR="009C2E12" w:rsidRPr="00271726" w:rsidRDefault="009C2E12" w:rsidP="009C2E12">
      <w:pPr>
        <w:rPr>
          <w:rFonts w:cstheme="minorHAnsi"/>
        </w:rPr>
      </w:pPr>
    </w:p>
    <w:p w:rsidR="009C2E12" w:rsidRDefault="009C2E12" w:rsidP="009C2E12">
      <w:pPr>
        <w:jc w:val="right"/>
        <w:rPr>
          <w:b/>
        </w:rPr>
      </w:pPr>
      <w:r>
        <w:rPr>
          <w:b/>
        </w:rPr>
        <w:t>Инструктор физкультуры: __________________________________</w:t>
      </w:r>
    </w:p>
    <w:p w:rsidR="009C2E12" w:rsidRDefault="009C2E12" w:rsidP="009C2E12">
      <w:pPr>
        <w:jc w:val="center"/>
        <w:rPr>
          <w:b/>
        </w:rPr>
      </w:pPr>
    </w:p>
    <w:p w:rsidR="009C2E12" w:rsidRDefault="009C2E12" w:rsidP="009C2E12">
      <w:pPr>
        <w:jc w:val="center"/>
        <w:rPr>
          <w:b/>
        </w:rPr>
      </w:pPr>
      <w:r>
        <w:rPr>
          <w:b/>
        </w:rPr>
        <w:t xml:space="preserve">Таблица самооценки РППС </w:t>
      </w:r>
      <w:r w:rsidRPr="00DC1C55">
        <w:rPr>
          <w:b/>
        </w:rPr>
        <w:t>в соответствии с требованиями ФГОС</w:t>
      </w:r>
      <w:r>
        <w:rPr>
          <w:b/>
        </w:rPr>
        <w:t xml:space="preserve"> </w:t>
      </w:r>
    </w:p>
    <w:p w:rsidR="009C2E12" w:rsidRDefault="009C2E12" w:rsidP="009C2E12">
      <w:pPr>
        <w:jc w:val="center"/>
        <w:rPr>
          <w:b/>
        </w:rPr>
      </w:pPr>
      <w:proofErr w:type="spellStart"/>
      <w:proofErr w:type="gramStart"/>
      <w:r>
        <w:rPr>
          <w:b/>
        </w:rPr>
        <w:t>Содержательно-насыщенность</w:t>
      </w:r>
      <w:proofErr w:type="spellEnd"/>
      <w:proofErr w:type="gramEnd"/>
      <w:r>
        <w:rPr>
          <w:b/>
        </w:rPr>
        <w:t xml:space="preserve"> среды музыкального зала</w:t>
      </w:r>
    </w:p>
    <w:p w:rsidR="009C2E12" w:rsidRDefault="009C2E12" w:rsidP="009C2E12">
      <w:pPr>
        <w:rPr>
          <w:b/>
        </w:rPr>
      </w:pPr>
      <w:r>
        <w:rPr>
          <w:b/>
        </w:rPr>
        <w:t>Параметры  оценивания: соответствие возрасту, образовательной программе, материалы, оборудование и  инвентарь для различных видов музыкальной  деятельности,</w:t>
      </w:r>
      <w:proofErr w:type="gramStart"/>
      <w:r w:rsidRPr="0010593F">
        <w:rPr>
          <w:b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наличие необходимых средств обучения (ТСО).</w:t>
      </w:r>
    </w:p>
    <w:tbl>
      <w:tblPr>
        <w:tblStyle w:val="a6"/>
        <w:tblW w:w="0" w:type="auto"/>
        <w:tblLook w:val="04A0"/>
      </w:tblPr>
      <w:tblGrid>
        <w:gridCol w:w="447"/>
        <w:gridCol w:w="3133"/>
        <w:gridCol w:w="1509"/>
        <w:gridCol w:w="1699"/>
        <w:gridCol w:w="1774"/>
        <w:gridCol w:w="1009"/>
      </w:tblGrid>
      <w:tr w:rsidR="009C2E12" w:rsidRPr="00271726" w:rsidTr="00446579">
        <w:tc>
          <w:tcPr>
            <w:tcW w:w="447" w:type="dxa"/>
          </w:tcPr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№</w:t>
            </w:r>
          </w:p>
        </w:tc>
        <w:tc>
          <w:tcPr>
            <w:tcW w:w="3133" w:type="dxa"/>
          </w:tcPr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Классификация</w:t>
            </w:r>
          </w:p>
        </w:tc>
        <w:tc>
          <w:tcPr>
            <w:tcW w:w="1509" w:type="dxa"/>
          </w:tcPr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Отсутствует</w:t>
            </w:r>
          </w:p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(1 балл)</w:t>
            </w:r>
          </w:p>
        </w:tc>
        <w:tc>
          <w:tcPr>
            <w:tcW w:w="1699" w:type="dxa"/>
          </w:tcPr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Не достаточно укомплектован</w:t>
            </w:r>
          </w:p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(2 балла)</w:t>
            </w:r>
          </w:p>
        </w:tc>
        <w:tc>
          <w:tcPr>
            <w:tcW w:w="1774" w:type="dxa"/>
          </w:tcPr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Достаточно укомплектован</w:t>
            </w:r>
          </w:p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(3 балла)</w:t>
            </w:r>
          </w:p>
        </w:tc>
        <w:tc>
          <w:tcPr>
            <w:tcW w:w="1009" w:type="dxa"/>
          </w:tcPr>
          <w:p w:rsidR="009C2E12" w:rsidRPr="00271726" w:rsidRDefault="009C2E12" w:rsidP="000A2DBC">
            <w:pPr>
              <w:jc w:val="center"/>
              <w:rPr>
                <w:rFonts w:cstheme="minorHAnsi"/>
                <w:b/>
              </w:rPr>
            </w:pPr>
            <w:r w:rsidRPr="00271726">
              <w:rPr>
                <w:rFonts w:cstheme="minorHAnsi"/>
                <w:b/>
              </w:rPr>
              <w:t>Итого</w:t>
            </w: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1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Музыкальные произведения для слушания 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2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Музыкальная литература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rPr>
          <w:trHeight w:val="405"/>
        </w:trPr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3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Оборудование и дидактический материал  для развития слуха и голоса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rPr>
          <w:trHeight w:val="135"/>
        </w:trPr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4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Детские музыкальные инструменты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5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Оборудование и инвентарь для инсценировки и музыкальных спектаклей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6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МДИ для развития </w:t>
            </w:r>
            <w:proofErr w:type="spellStart"/>
            <w:r>
              <w:rPr>
                <w:rFonts w:cstheme="minorHAnsi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ритма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7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МДИ для развития чувства ритма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8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МДИ для развития тембрового слуха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9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МДИ для развития диатонического слуха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10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МДИ для развития восприятия музыки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11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МДИ для развития музыкальной памяти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12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Оборудование для танцевально-игрового творчества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13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Оборудование и материалы для развития музыкально-ритмических движений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  <w:r w:rsidRPr="00271726">
              <w:rPr>
                <w:rFonts w:cstheme="minorHAnsi"/>
              </w:rPr>
              <w:t>14</w:t>
            </w: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ТСО и ИКТ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  <w:tr w:rsidR="009C2E12" w:rsidRPr="00271726" w:rsidTr="00446579">
        <w:trPr>
          <w:trHeight w:val="210"/>
        </w:trPr>
        <w:tc>
          <w:tcPr>
            <w:tcW w:w="447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3133" w:type="dxa"/>
          </w:tcPr>
          <w:p w:rsidR="009C2E12" w:rsidRPr="00271726" w:rsidRDefault="009C2E12" w:rsidP="00446579">
            <w:pPr>
              <w:rPr>
                <w:rFonts w:cstheme="minorHAnsi"/>
                <w:sz w:val="24"/>
                <w:szCs w:val="24"/>
              </w:rPr>
            </w:pPr>
            <w:r w:rsidRPr="00271726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15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774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:rsidR="009C2E12" w:rsidRPr="00271726" w:rsidRDefault="009C2E12" w:rsidP="00446579">
            <w:pPr>
              <w:rPr>
                <w:rFonts w:cstheme="minorHAnsi"/>
              </w:rPr>
            </w:pPr>
          </w:p>
        </w:tc>
      </w:tr>
    </w:tbl>
    <w:p w:rsidR="009C2E12" w:rsidRPr="00271726" w:rsidRDefault="009C2E12" w:rsidP="009C2E12">
      <w:pPr>
        <w:rPr>
          <w:rFonts w:cstheme="minorHAnsi"/>
        </w:rPr>
      </w:pPr>
    </w:p>
    <w:p w:rsidR="009C2E12" w:rsidRDefault="009C2E12" w:rsidP="009C2E12">
      <w:pPr>
        <w:jc w:val="right"/>
        <w:rPr>
          <w:b/>
        </w:rPr>
      </w:pPr>
      <w:r>
        <w:rPr>
          <w:b/>
        </w:rPr>
        <w:t>Музыкальный руководитель: __________________________________</w:t>
      </w:r>
    </w:p>
    <w:p w:rsidR="009C2E12" w:rsidRDefault="009C2E12" w:rsidP="009C2E12">
      <w:pPr>
        <w:jc w:val="right"/>
        <w:rPr>
          <w:b/>
        </w:rPr>
      </w:pPr>
    </w:p>
    <w:p w:rsidR="009C2E12" w:rsidRDefault="009C2E12" w:rsidP="00961D50">
      <w:pPr>
        <w:spacing w:after="0"/>
        <w:ind w:left="1068"/>
        <w:jc w:val="right"/>
      </w:pPr>
    </w:p>
    <w:sectPr w:rsidR="009C2E12" w:rsidSect="00985B3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E2E"/>
    <w:multiLevelType w:val="hybridMultilevel"/>
    <w:tmpl w:val="548004C2"/>
    <w:lvl w:ilvl="0" w:tplc="C6D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0E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EF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08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0C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88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60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DAE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4C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722E48"/>
    <w:multiLevelType w:val="hybridMultilevel"/>
    <w:tmpl w:val="87789C1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AE5ED9"/>
    <w:multiLevelType w:val="hybridMultilevel"/>
    <w:tmpl w:val="FC3E7478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24D7735B"/>
    <w:multiLevelType w:val="hybridMultilevel"/>
    <w:tmpl w:val="6A8CF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86900"/>
    <w:multiLevelType w:val="hybridMultilevel"/>
    <w:tmpl w:val="28F8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E557B"/>
    <w:multiLevelType w:val="hybridMultilevel"/>
    <w:tmpl w:val="4F54B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4051E"/>
    <w:multiLevelType w:val="hybridMultilevel"/>
    <w:tmpl w:val="241CA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434C0"/>
    <w:multiLevelType w:val="hybridMultilevel"/>
    <w:tmpl w:val="0A743E6C"/>
    <w:lvl w:ilvl="0" w:tplc="4A10C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B47B35"/>
    <w:multiLevelType w:val="hybridMultilevel"/>
    <w:tmpl w:val="974CBD18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5A01218F"/>
    <w:multiLevelType w:val="hybridMultilevel"/>
    <w:tmpl w:val="39F61F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3FC4884"/>
    <w:multiLevelType w:val="hybridMultilevel"/>
    <w:tmpl w:val="43F450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17CF9"/>
    <w:multiLevelType w:val="hybridMultilevel"/>
    <w:tmpl w:val="5D842292"/>
    <w:lvl w:ilvl="0" w:tplc="9D600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AE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E5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86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64A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27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66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4A4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CB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F2C19CE"/>
    <w:multiLevelType w:val="multilevel"/>
    <w:tmpl w:val="63C6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4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0EC"/>
    <w:rsid w:val="00003B64"/>
    <w:rsid w:val="00005059"/>
    <w:rsid w:val="000530EC"/>
    <w:rsid w:val="00070CB3"/>
    <w:rsid w:val="000746D7"/>
    <w:rsid w:val="000829C1"/>
    <w:rsid w:val="00086B87"/>
    <w:rsid w:val="000A2DBC"/>
    <w:rsid w:val="000C4832"/>
    <w:rsid w:val="000F388C"/>
    <w:rsid w:val="00176AB6"/>
    <w:rsid w:val="0026000F"/>
    <w:rsid w:val="002703EC"/>
    <w:rsid w:val="002708CF"/>
    <w:rsid w:val="002B0E93"/>
    <w:rsid w:val="002D4373"/>
    <w:rsid w:val="002D7ED8"/>
    <w:rsid w:val="00332EAB"/>
    <w:rsid w:val="00334824"/>
    <w:rsid w:val="00340F46"/>
    <w:rsid w:val="00362A6E"/>
    <w:rsid w:val="00372B01"/>
    <w:rsid w:val="00446579"/>
    <w:rsid w:val="0045342F"/>
    <w:rsid w:val="00460F37"/>
    <w:rsid w:val="004624F3"/>
    <w:rsid w:val="0047108E"/>
    <w:rsid w:val="00471B43"/>
    <w:rsid w:val="00483F9F"/>
    <w:rsid w:val="004B3E33"/>
    <w:rsid w:val="004C0C24"/>
    <w:rsid w:val="004C332D"/>
    <w:rsid w:val="004D5F2B"/>
    <w:rsid w:val="004E000D"/>
    <w:rsid w:val="004E3C0E"/>
    <w:rsid w:val="004F3CB2"/>
    <w:rsid w:val="005173A7"/>
    <w:rsid w:val="00531DEB"/>
    <w:rsid w:val="005440E4"/>
    <w:rsid w:val="005A545C"/>
    <w:rsid w:val="005C75BC"/>
    <w:rsid w:val="005D1D8D"/>
    <w:rsid w:val="005D6E9E"/>
    <w:rsid w:val="006079F8"/>
    <w:rsid w:val="006136A7"/>
    <w:rsid w:val="00646283"/>
    <w:rsid w:val="00666B59"/>
    <w:rsid w:val="006965B0"/>
    <w:rsid w:val="006E10EF"/>
    <w:rsid w:val="00705FC4"/>
    <w:rsid w:val="0071777D"/>
    <w:rsid w:val="00730C5C"/>
    <w:rsid w:val="0073437F"/>
    <w:rsid w:val="00745EC1"/>
    <w:rsid w:val="00753363"/>
    <w:rsid w:val="00766732"/>
    <w:rsid w:val="00774F7F"/>
    <w:rsid w:val="007A1BF8"/>
    <w:rsid w:val="007A2A4B"/>
    <w:rsid w:val="007B2B5A"/>
    <w:rsid w:val="007D63B5"/>
    <w:rsid w:val="008F7363"/>
    <w:rsid w:val="00912E52"/>
    <w:rsid w:val="00923DE8"/>
    <w:rsid w:val="00931037"/>
    <w:rsid w:val="009549B8"/>
    <w:rsid w:val="00961D50"/>
    <w:rsid w:val="009837D2"/>
    <w:rsid w:val="00985B32"/>
    <w:rsid w:val="009C0376"/>
    <w:rsid w:val="009C2E12"/>
    <w:rsid w:val="009D79F7"/>
    <w:rsid w:val="00A0189C"/>
    <w:rsid w:val="00A16983"/>
    <w:rsid w:val="00A24F57"/>
    <w:rsid w:val="00A27C3D"/>
    <w:rsid w:val="00A57C3D"/>
    <w:rsid w:val="00A7514B"/>
    <w:rsid w:val="00AD6529"/>
    <w:rsid w:val="00AF1526"/>
    <w:rsid w:val="00B15F99"/>
    <w:rsid w:val="00B164DC"/>
    <w:rsid w:val="00B3439E"/>
    <w:rsid w:val="00B411D4"/>
    <w:rsid w:val="00B642F5"/>
    <w:rsid w:val="00B703DF"/>
    <w:rsid w:val="00B74FF0"/>
    <w:rsid w:val="00B8022E"/>
    <w:rsid w:val="00BC6FAE"/>
    <w:rsid w:val="00C10B8B"/>
    <w:rsid w:val="00C61BDE"/>
    <w:rsid w:val="00C67DCA"/>
    <w:rsid w:val="00C76523"/>
    <w:rsid w:val="00C96FF0"/>
    <w:rsid w:val="00CA2AE8"/>
    <w:rsid w:val="00D32F81"/>
    <w:rsid w:val="00D507C0"/>
    <w:rsid w:val="00D617A8"/>
    <w:rsid w:val="00D769BB"/>
    <w:rsid w:val="00D910A3"/>
    <w:rsid w:val="00E252BE"/>
    <w:rsid w:val="00E31AC7"/>
    <w:rsid w:val="00E577EB"/>
    <w:rsid w:val="00EB0600"/>
    <w:rsid w:val="00EB4360"/>
    <w:rsid w:val="00EC7ACE"/>
    <w:rsid w:val="00ED5F99"/>
    <w:rsid w:val="00EE06A3"/>
    <w:rsid w:val="00F0552F"/>
    <w:rsid w:val="00F1379A"/>
    <w:rsid w:val="00F27FB9"/>
    <w:rsid w:val="00F37603"/>
    <w:rsid w:val="00F60C99"/>
    <w:rsid w:val="00F73D2B"/>
    <w:rsid w:val="00F9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3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530EC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12E52"/>
    <w:pPr>
      <w:ind w:left="720"/>
      <w:contextualSpacing/>
    </w:pPr>
  </w:style>
  <w:style w:type="table" w:styleId="a6">
    <w:name w:val="Table Grid"/>
    <w:basedOn w:val="a1"/>
    <w:uiPriority w:val="59"/>
    <w:rsid w:val="008F7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2703EC"/>
    <w:pPr>
      <w:spacing w:after="0" w:line="240" w:lineRule="auto"/>
    </w:pPr>
    <w:rPr>
      <w:rFonts w:eastAsiaTheme="minorEastAsia"/>
      <w:lang w:eastAsia="ru-RU"/>
    </w:rPr>
  </w:style>
  <w:style w:type="character" w:customStyle="1" w:styleId="MicrosoftSansSerif">
    <w:name w:val="Основной текст + Microsoft Sans Serif"/>
    <w:aliases w:val="Полужирный,Интервал 0 pt,Основной текст (2) + Arial,Не полужирный"/>
    <w:rsid w:val="002703E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8">
    <w:name w:val="Без интервала Знак"/>
    <w:basedOn w:val="a0"/>
    <w:link w:val="a7"/>
    <w:uiPriority w:val="1"/>
    <w:rsid w:val="002703EC"/>
    <w:rPr>
      <w:rFonts w:eastAsiaTheme="minorEastAsia"/>
      <w:lang w:eastAsia="ru-RU"/>
    </w:rPr>
  </w:style>
  <w:style w:type="character" w:customStyle="1" w:styleId="c1">
    <w:name w:val="c1"/>
    <w:rsid w:val="002703EC"/>
  </w:style>
  <w:style w:type="paragraph" w:styleId="a9">
    <w:name w:val="Normal (Web)"/>
    <w:basedOn w:val="a"/>
    <w:uiPriority w:val="99"/>
    <w:semiHidden/>
    <w:unhideWhenUsed/>
    <w:rsid w:val="00A5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7C3D"/>
  </w:style>
  <w:style w:type="character" w:styleId="aa">
    <w:name w:val="Strong"/>
    <w:basedOn w:val="a0"/>
    <w:uiPriority w:val="22"/>
    <w:qFormat/>
    <w:rsid w:val="00A57C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16</Pages>
  <Words>4287</Words>
  <Characters>24437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2015-10-20T08:35:00Z</cp:lastPrinted>
  <dcterms:created xsi:type="dcterms:W3CDTF">2015-09-25T09:21:00Z</dcterms:created>
  <dcterms:modified xsi:type="dcterms:W3CDTF">2015-10-26T10:05:00Z</dcterms:modified>
</cp:coreProperties>
</file>