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CD" w:rsidRPr="003766D0" w:rsidRDefault="00B062CD" w:rsidP="00B062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Промежуточный отчет по реализации проекта</w:t>
      </w:r>
    </w:p>
    <w:p w:rsidR="004963E0" w:rsidRDefault="004963E0" w:rsidP="00B0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2CD" w:rsidRDefault="00B062CD" w:rsidP="00B06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МИП «Инновационные  подходы  достижения реализации регионального проекта </w:t>
      </w:r>
    </w:p>
    <w:p w:rsidR="00B062CD" w:rsidRDefault="00B062CD" w:rsidP="00B06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«Современная школа» национального проекта «Образование»</w:t>
      </w:r>
    </w:p>
    <w:p w:rsidR="00B062CD" w:rsidRDefault="00B062CD" w:rsidP="00B06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Подпроект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«Развитие межполушарного взаимодействия как основы интеллектуального развития детей»</w:t>
      </w:r>
    </w:p>
    <w:p w:rsidR="00B062CD" w:rsidRDefault="00B062CD" w:rsidP="00B0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2CD" w:rsidRPr="003766D0" w:rsidRDefault="00B062CD" w:rsidP="00E37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Pr="003766D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376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63E0" w:rsidRPr="00376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полугодие 2021/2022</w:t>
      </w:r>
      <w:r w:rsidRPr="00376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года</w:t>
      </w:r>
    </w:p>
    <w:p w:rsidR="00B062CD" w:rsidRPr="003766D0" w:rsidRDefault="00B062CD" w:rsidP="00B062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6D0">
        <w:rPr>
          <w:rFonts w:ascii="Times New Roman" w:hAnsi="Times New Roman" w:cs="Times New Roman"/>
          <w:sz w:val="24"/>
          <w:szCs w:val="24"/>
        </w:rPr>
        <w:t>МДОУ «Детский сад № 226»</w:t>
      </w:r>
    </w:p>
    <w:p w:rsidR="00CC6241" w:rsidRDefault="00CC6241" w:rsidP="00CC6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2440"/>
        <w:gridCol w:w="2811"/>
        <w:gridCol w:w="2778"/>
        <w:gridCol w:w="3045"/>
        <w:gridCol w:w="2857"/>
      </w:tblGrid>
      <w:tr w:rsidR="004963E0" w:rsidRPr="004963E0" w:rsidTr="00E3718A">
        <w:trPr>
          <w:trHeight w:val="1611"/>
        </w:trPr>
        <w:tc>
          <w:tcPr>
            <w:tcW w:w="953" w:type="dxa"/>
            <w:vAlign w:val="center"/>
          </w:tcPr>
          <w:p w:rsidR="004963E0" w:rsidRPr="004963E0" w:rsidRDefault="004963E0" w:rsidP="004963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0" w:type="dxa"/>
            <w:vAlign w:val="center"/>
          </w:tcPr>
          <w:p w:rsidR="004963E0" w:rsidRPr="004963E0" w:rsidRDefault="004963E0" w:rsidP="00846B0E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2811" w:type="dxa"/>
            <w:vAlign w:val="center"/>
          </w:tcPr>
          <w:p w:rsidR="004963E0" w:rsidRPr="004963E0" w:rsidRDefault="004963E0" w:rsidP="008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778" w:type="dxa"/>
            <w:vAlign w:val="center"/>
          </w:tcPr>
          <w:p w:rsidR="004963E0" w:rsidRPr="004963E0" w:rsidRDefault="004963E0" w:rsidP="008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</w:t>
            </w:r>
          </w:p>
          <w:p w:rsidR="004963E0" w:rsidRPr="004963E0" w:rsidRDefault="004963E0" w:rsidP="008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045" w:type="dxa"/>
            <w:vAlign w:val="center"/>
          </w:tcPr>
          <w:p w:rsidR="004963E0" w:rsidRPr="004963E0" w:rsidRDefault="004963E0" w:rsidP="00846B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</w:t>
            </w:r>
          </w:p>
          <w:p w:rsidR="004963E0" w:rsidRPr="004963E0" w:rsidRDefault="004963E0" w:rsidP="00846B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57" w:type="dxa"/>
            <w:vAlign w:val="center"/>
          </w:tcPr>
          <w:p w:rsidR="004963E0" w:rsidRPr="004963E0" w:rsidRDefault="004963E0" w:rsidP="00846B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не выполнено</w:t>
            </w:r>
          </w:p>
          <w:p w:rsidR="004963E0" w:rsidRPr="004963E0" w:rsidRDefault="004963E0" w:rsidP="00846B0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(указать, по какой причине)</w:t>
            </w:r>
          </w:p>
        </w:tc>
      </w:tr>
      <w:tr w:rsidR="004963E0" w:rsidRPr="004963E0" w:rsidTr="00E3718A">
        <w:trPr>
          <w:trHeight w:val="316"/>
        </w:trPr>
        <w:tc>
          <w:tcPr>
            <w:tcW w:w="953" w:type="dxa"/>
          </w:tcPr>
          <w:p w:rsidR="004963E0" w:rsidRPr="004963E0" w:rsidRDefault="004963E0" w:rsidP="004963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</w:tcPr>
          <w:p w:rsidR="004963E0" w:rsidRPr="004963E0" w:rsidRDefault="004963E0" w:rsidP="00846B0E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ACE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 - правового сопровождения деятельности по реализации проекта в ДОУ</w:t>
            </w:r>
            <w:r w:rsidRPr="00A8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 творческой группы</w:t>
            </w:r>
          </w:p>
        </w:tc>
        <w:tc>
          <w:tcPr>
            <w:tcW w:w="2811" w:type="dxa"/>
          </w:tcPr>
          <w:p w:rsidR="004963E0" w:rsidRPr="00846B0E" w:rsidRDefault="00846B0E" w:rsidP="00846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63E0" w:rsidRPr="00A85147">
              <w:rPr>
                <w:rFonts w:ascii="Times New Roman" w:hAnsi="Times New Roman" w:cs="Times New Roman"/>
                <w:sz w:val="24"/>
                <w:szCs w:val="24"/>
              </w:rPr>
              <w:t>абота с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963E0" w:rsidRPr="00A8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3E0" w:rsidRPr="00A85147">
              <w:rPr>
                <w:rFonts w:ascii="Times New Roman" w:hAnsi="Times New Roman" w:cs="Times New Roman"/>
                <w:sz w:val="24"/>
                <w:szCs w:val="24"/>
              </w:rPr>
              <w:t>рганизационные совещания</w:t>
            </w:r>
          </w:p>
        </w:tc>
        <w:tc>
          <w:tcPr>
            <w:tcW w:w="2778" w:type="dxa"/>
          </w:tcPr>
          <w:p w:rsidR="004963E0" w:rsidRPr="004963E0" w:rsidRDefault="00846B0E" w:rsidP="0084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нормативно-правовой</w:t>
            </w:r>
            <w:r w:rsidRPr="00A85147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045" w:type="dxa"/>
          </w:tcPr>
          <w:p w:rsidR="004963E0" w:rsidRPr="004963E0" w:rsidRDefault="00846B0E" w:rsidP="0084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147">
              <w:rPr>
                <w:rFonts w:ascii="Times New Roman" w:hAnsi="Times New Roman" w:cs="Times New Roman"/>
                <w:sz w:val="24"/>
                <w:szCs w:val="24"/>
              </w:rPr>
              <w:t>Заключен договор о сетевом взаимодействии, разработаны и утверждены положения о творческой группе</w:t>
            </w:r>
          </w:p>
        </w:tc>
        <w:tc>
          <w:tcPr>
            <w:tcW w:w="2857" w:type="dxa"/>
          </w:tcPr>
          <w:p w:rsidR="004963E0" w:rsidRPr="004963E0" w:rsidRDefault="004963E0" w:rsidP="004963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63E0" w:rsidRPr="004963E0" w:rsidTr="00E3718A">
        <w:trPr>
          <w:trHeight w:val="316"/>
        </w:trPr>
        <w:tc>
          <w:tcPr>
            <w:tcW w:w="953" w:type="dxa"/>
          </w:tcPr>
          <w:p w:rsidR="004963E0" w:rsidRPr="004963E0" w:rsidRDefault="004963E0" w:rsidP="004963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</w:tcPr>
          <w:p w:rsidR="004963E0" w:rsidRPr="004963E0" w:rsidRDefault="00846B0E" w:rsidP="00846B0E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ТГ</w:t>
            </w:r>
          </w:p>
        </w:tc>
        <w:tc>
          <w:tcPr>
            <w:tcW w:w="2811" w:type="dxa"/>
          </w:tcPr>
          <w:p w:rsidR="004963E0" w:rsidRPr="004963E0" w:rsidRDefault="003766D0" w:rsidP="0037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778" w:type="dxa"/>
          </w:tcPr>
          <w:p w:rsidR="004963E0" w:rsidRPr="004963E0" w:rsidRDefault="00846B0E" w:rsidP="0084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</w:t>
            </w:r>
            <w:r w:rsidRPr="00A8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ТГ,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</w:t>
            </w:r>
            <w:r w:rsidRPr="00A8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r w:rsidRPr="00A8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</w:t>
            </w:r>
          </w:p>
        </w:tc>
        <w:tc>
          <w:tcPr>
            <w:tcW w:w="3045" w:type="dxa"/>
          </w:tcPr>
          <w:p w:rsidR="004963E0" w:rsidRPr="004963E0" w:rsidRDefault="003766D0" w:rsidP="003766D0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ТГ, план работы по реализации проекта в ДОУ</w:t>
            </w:r>
          </w:p>
        </w:tc>
        <w:tc>
          <w:tcPr>
            <w:tcW w:w="2857" w:type="dxa"/>
          </w:tcPr>
          <w:p w:rsidR="004963E0" w:rsidRPr="004963E0" w:rsidRDefault="004963E0" w:rsidP="004963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63E0" w:rsidRPr="004963E0" w:rsidTr="00E3718A">
        <w:trPr>
          <w:trHeight w:val="316"/>
        </w:trPr>
        <w:tc>
          <w:tcPr>
            <w:tcW w:w="953" w:type="dxa"/>
          </w:tcPr>
          <w:p w:rsidR="004963E0" w:rsidRPr="004963E0" w:rsidRDefault="004963E0" w:rsidP="004963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</w:tcPr>
          <w:p w:rsidR="004963E0" w:rsidRPr="004963E0" w:rsidRDefault="003766D0" w:rsidP="003766D0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исходный уровень развития у воспитанников подготовительной группы</w:t>
            </w:r>
          </w:p>
        </w:tc>
        <w:tc>
          <w:tcPr>
            <w:tcW w:w="2811" w:type="dxa"/>
          </w:tcPr>
          <w:p w:rsidR="004963E0" w:rsidRDefault="0029697E" w:rsidP="0037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Нейропсихологическая</w:t>
            </w:r>
            <w:r w:rsidRPr="0029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а:</w:t>
            </w:r>
          </w:p>
          <w:p w:rsidR="0029697E" w:rsidRDefault="0029697E" w:rsidP="0037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296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сследование движений и действий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29697E" w:rsidRDefault="0029697E" w:rsidP="0037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296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сследование  интеллекта (мышления)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29697E" w:rsidRDefault="0029697E" w:rsidP="0037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исследование памяти;</w:t>
            </w:r>
          </w:p>
          <w:p w:rsidR="0029697E" w:rsidRPr="0029697E" w:rsidRDefault="0029697E" w:rsidP="0037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исследование внимания.</w:t>
            </w:r>
          </w:p>
        </w:tc>
        <w:tc>
          <w:tcPr>
            <w:tcW w:w="2778" w:type="dxa"/>
          </w:tcPr>
          <w:p w:rsidR="004963E0" w:rsidRPr="003A2694" w:rsidRDefault="003A2694" w:rsidP="0037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исходных </w:t>
            </w:r>
            <w:r w:rsidRPr="003A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A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</w:p>
        </w:tc>
        <w:tc>
          <w:tcPr>
            <w:tcW w:w="3045" w:type="dxa"/>
          </w:tcPr>
          <w:p w:rsidR="004963E0" w:rsidRPr="003766D0" w:rsidRDefault="003766D0" w:rsidP="003766D0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обследование детей подготовительной группы, 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7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щены итоги психодиа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7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ностического обследования</w:t>
            </w:r>
          </w:p>
        </w:tc>
        <w:tc>
          <w:tcPr>
            <w:tcW w:w="2857" w:type="dxa"/>
          </w:tcPr>
          <w:p w:rsidR="004963E0" w:rsidRPr="004963E0" w:rsidRDefault="004963E0" w:rsidP="004963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6D0" w:rsidRPr="004963E0" w:rsidTr="00E3718A">
        <w:trPr>
          <w:trHeight w:val="316"/>
        </w:trPr>
        <w:tc>
          <w:tcPr>
            <w:tcW w:w="953" w:type="dxa"/>
          </w:tcPr>
          <w:p w:rsidR="003766D0" w:rsidRPr="004963E0" w:rsidRDefault="003766D0" w:rsidP="004963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</w:tcPr>
          <w:p w:rsidR="003766D0" w:rsidRPr="00A85147" w:rsidRDefault="003766D0" w:rsidP="0048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родителями по вопросам развития ребенка посредством использования приемов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1" w:type="dxa"/>
          </w:tcPr>
          <w:p w:rsidR="003766D0" w:rsidRDefault="003766D0" w:rsidP="004806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памяток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родителей</w:t>
            </w:r>
          </w:p>
          <w:p w:rsidR="003766D0" w:rsidRPr="00A85147" w:rsidRDefault="003766D0" w:rsidP="004806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консультационных материалов</w:t>
            </w:r>
          </w:p>
        </w:tc>
        <w:tc>
          <w:tcPr>
            <w:tcW w:w="2778" w:type="dxa"/>
          </w:tcPr>
          <w:p w:rsidR="003766D0" w:rsidRPr="00A85147" w:rsidRDefault="003A2694" w:rsidP="0048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</w:t>
            </w:r>
            <w:r w:rsidR="0037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росвещение </w:t>
            </w:r>
            <w:r w:rsidR="0037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(законных представителей) по вопросам развития детей</w:t>
            </w:r>
          </w:p>
        </w:tc>
        <w:tc>
          <w:tcPr>
            <w:tcW w:w="3045" w:type="dxa"/>
          </w:tcPr>
          <w:p w:rsidR="003766D0" w:rsidRPr="0029697E" w:rsidRDefault="0029697E" w:rsidP="003C2550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Разработаны </w:t>
            </w:r>
            <w:r w:rsidRPr="0029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материалы по повышению родительской компетентности</w:t>
            </w:r>
          </w:p>
        </w:tc>
        <w:tc>
          <w:tcPr>
            <w:tcW w:w="2857" w:type="dxa"/>
          </w:tcPr>
          <w:p w:rsidR="003766D0" w:rsidRPr="004963E0" w:rsidRDefault="003766D0" w:rsidP="004963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97E" w:rsidRPr="004963E0" w:rsidTr="00E3718A">
        <w:trPr>
          <w:trHeight w:val="31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4963E0" w:rsidRDefault="003766D0" w:rsidP="0048065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A85147" w:rsidRDefault="003766D0" w:rsidP="0048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0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едагогическое просвещение родителей в вопросах организации условий для гармоничного развития детей.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Default="003766D0" w:rsidP="0048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родителей (дистанционный формат)</w:t>
            </w:r>
          </w:p>
          <w:p w:rsidR="003766D0" w:rsidRPr="00A85147" w:rsidRDefault="003766D0" w:rsidP="0048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«Увлекательные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для детей и взрослых»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A85147" w:rsidRDefault="003766D0" w:rsidP="0048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родителей проведению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 для игры дома.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C2550" w:rsidRDefault="003A2694" w:rsidP="003C2550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</w:t>
            </w:r>
            <w:r w:rsidR="003C2550" w:rsidRPr="003C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родителей в об</w:t>
            </w:r>
            <w:r w:rsidR="003C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C2550" w:rsidRPr="003C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азовательном процессе ДОУ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4963E0" w:rsidRDefault="003766D0" w:rsidP="0048065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613BD" w:rsidRDefault="009613BD" w:rsidP="00E3718A">
      <w:pPr>
        <w:spacing w:after="0"/>
        <w:rPr>
          <w:rFonts w:ascii="Times New Roman" w:hAnsi="Times New Roman" w:cs="Times New Roman"/>
          <w:b/>
          <w:sz w:val="24"/>
        </w:rPr>
      </w:pPr>
    </w:p>
    <w:p w:rsidR="009613BD" w:rsidRDefault="009613BD" w:rsidP="003766D0">
      <w:pPr>
        <w:spacing w:after="0"/>
        <w:rPr>
          <w:rFonts w:ascii="Times New Roman" w:hAnsi="Times New Roman" w:cs="Times New Roman"/>
          <w:b/>
          <w:sz w:val="24"/>
        </w:rPr>
      </w:pPr>
      <w:r w:rsidRPr="009613BD">
        <w:rPr>
          <w:rFonts w:ascii="Times New Roman" w:hAnsi="Times New Roman" w:cs="Times New Roman"/>
          <w:b/>
          <w:sz w:val="24"/>
        </w:rPr>
        <w:t>Мероприятия в рамках реализации проекта</w:t>
      </w:r>
    </w:p>
    <w:p w:rsidR="00843F2D" w:rsidRDefault="00843F2D" w:rsidP="00376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3BD">
        <w:rPr>
          <w:rFonts w:ascii="Times New Roman" w:hAnsi="Times New Roman" w:cs="Times New Roman"/>
          <w:sz w:val="24"/>
          <w:szCs w:val="24"/>
        </w:rPr>
        <w:t>Анализ результатов «входной» диагностики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F2D" w:rsidRPr="009613BD" w:rsidRDefault="00843F2D" w:rsidP="00376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3BD">
        <w:rPr>
          <w:rFonts w:ascii="Times New Roman" w:hAnsi="Times New Roman" w:cs="Times New Roman"/>
          <w:sz w:val="24"/>
          <w:szCs w:val="24"/>
        </w:rPr>
        <w:t>Презентация опыта  на Городской презентационной пло</w:t>
      </w:r>
      <w:r>
        <w:rPr>
          <w:rFonts w:ascii="Times New Roman" w:hAnsi="Times New Roman" w:cs="Times New Roman"/>
          <w:sz w:val="24"/>
          <w:szCs w:val="24"/>
        </w:rPr>
        <w:t xml:space="preserve">щадке, тема дистанционного выступления </w:t>
      </w:r>
      <w:r w:rsidR="00023ACC">
        <w:rPr>
          <w:rFonts w:ascii="Times New Roman" w:hAnsi="Times New Roman" w:cs="Times New Roman"/>
          <w:sz w:val="24"/>
          <w:szCs w:val="24"/>
        </w:rPr>
        <w:t xml:space="preserve"> участников МИП на платформе ЗУМ с презентацией </w:t>
      </w:r>
      <w:r>
        <w:rPr>
          <w:rFonts w:ascii="Times New Roman" w:hAnsi="Times New Roman" w:cs="Times New Roman"/>
          <w:sz w:val="24"/>
          <w:szCs w:val="24"/>
        </w:rPr>
        <w:t xml:space="preserve"> «Лучше всех». </w:t>
      </w:r>
    </w:p>
    <w:p w:rsidR="00843F2D" w:rsidRDefault="00023ACC" w:rsidP="003766D0">
      <w:pPr>
        <w:spacing w:after="0"/>
        <w:rPr>
          <w:rFonts w:ascii="Times New Roman" w:hAnsi="Times New Roman" w:cs="Times New Roman"/>
          <w:sz w:val="24"/>
        </w:rPr>
      </w:pPr>
      <w:r w:rsidRPr="00023ACC">
        <w:rPr>
          <w:rFonts w:ascii="Times New Roman" w:hAnsi="Times New Roman" w:cs="Times New Roman"/>
          <w:sz w:val="24"/>
        </w:rPr>
        <w:t>Семинар (дистанционный формат)</w:t>
      </w:r>
      <w:r>
        <w:rPr>
          <w:rFonts w:ascii="Times New Roman" w:hAnsi="Times New Roman" w:cs="Times New Roman"/>
          <w:sz w:val="24"/>
        </w:rPr>
        <w:t xml:space="preserve"> на платформе ЗУМ «Активные формы взаимодействия с родителями по вопросам развития у детей межполушарного взаимодействия средствами образовательной  </w:t>
      </w:r>
      <w:proofErr w:type="spellStart"/>
      <w:r>
        <w:rPr>
          <w:rFonts w:ascii="Times New Roman" w:hAnsi="Times New Roman" w:cs="Times New Roman"/>
          <w:sz w:val="24"/>
        </w:rPr>
        <w:t>кинезиологии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023ACC" w:rsidRDefault="00023ACC" w:rsidP="003766D0">
      <w:pPr>
        <w:spacing w:after="0"/>
        <w:rPr>
          <w:rFonts w:ascii="Times New Roman" w:hAnsi="Times New Roman" w:cs="Times New Roman"/>
          <w:sz w:val="24"/>
        </w:rPr>
      </w:pPr>
      <w:r w:rsidRPr="00023ACC">
        <w:rPr>
          <w:rFonts w:ascii="Times New Roman" w:hAnsi="Times New Roman" w:cs="Times New Roman"/>
          <w:sz w:val="24"/>
        </w:rPr>
        <w:t>Семинар (дистанционный формат)</w:t>
      </w:r>
      <w:r>
        <w:rPr>
          <w:rFonts w:ascii="Times New Roman" w:hAnsi="Times New Roman" w:cs="Times New Roman"/>
          <w:sz w:val="24"/>
        </w:rPr>
        <w:t xml:space="preserve"> на платформе ЗУМ ««Активные формы взаимодействия с родителями по вопросам развития у детей межполушарного взаимодействия средствами технологии ментальных карт».</w:t>
      </w:r>
    </w:p>
    <w:p w:rsidR="003766D0" w:rsidRDefault="003766D0" w:rsidP="003766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B0E" w:rsidRPr="00CC6241" w:rsidRDefault="00846B0E" w:rsidP="003766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C6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 (сетевое взаимодействие, при наличии):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41F">
        <w:rPr>
          <w:rFonts w:ascii="Times New Roman" w:hAnsi="Times New Roman" w:cs="Times New Roman"/>
          <w:color w:val="000000"/>
          <w:sz w:val="24"/>
          <w:szCs w:val="24"/>
        </w:rPr>
        <w:t xml:space="preserve">МДОУ №№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6,18,47,102,150,1587,170, 174, 183, 192, 211, 212, 215, 226, 227, 228, 231, 235, </w:t>
      </w:r>
      <w:r w:rsidRPr="004F441F">
        <w:rPr>
          <w:rFonts w:ascii="Times New Roman" w:hAnsi="Times New Roman" w:cs="Times New Roman"/>
          <w:color w:val="000000"/>
          <w:sz w:val="24"/>
          <w:szCs w:val="24"/>
        </w:rPr>
        <w:t>СШ №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41F">
        <w:rPr>
          <w:rFonts w:ascii="Times New Roman" w:hAnsi="Times New Roman" w:cs="Times New Roman"/>
          <w:color w:val="000000"/>
          <w:sz w:val="24"/>
          <w:szCs w:val="24"/>
        </w:rPr>
        <w:t xml:space="preserve"> города Ярославля.</w:t>
      </w:r>
    </w:p>
    <w:p w:rsidR="00846B0E" w:rsidRPr="00CC6241" w:rsidRDefault="00846B0E" w:rsidP="003766D0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:</w:t>
      </w:r>
      <w:r w:rsidRPr="00CC6241">
        <w:t xml:space="preserve"> </w:t>
      </w:r>
      <w:r w:rsidRPr="00CC6241">
        <w:rPr>
          <w:rFonts w:ascii="Times New Roman" w:eastAsia="Arial" w:hAnsi="Times New Roman" w:cs="Times New Roman"/>
          <w:sz w:val="24"/>
          <w:szCs w:val="24"/>
          <w:lang w:eastAsia="ar-SA"/>
        </w:rPr>
        <w:t>Воробьева Т.В. – заведующая.</w:t>
      </w:r>
    </w:p>
    <w:p w:rsidR="00846B0E" w:rsidRPr="00CC6241" w:rsidRDefault="00846B0E" w:rsidP="003766D0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624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Состав Творческой группы:  </w:t>
      </w:r>
      <w:proofErr w:type="spellStart"/>
      <w:r w:rsidRPr="00CC6241">
        <w:rPr>
          <w:rFonts w:ascii="Times New Roman" w:eastAsia="Arial" w:hAnsi="Times New Roman" w:cs="Times New Roman"/>
          <w:sz w:val="24"/>
          <w:szCs w:val="24"/>
          <w:lang w:eastAsia="ar-SA"/>
        </w:rPr>
        <w:t>Шестернева</w:t>
      </w:r>
      <w:proofErr w:type="spellEnd"/>
      <w:r w:rsidRPr="00CC624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Н.В. -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CC6241">
        <w:rPr>
          <w:rFonts w:ascii="Times New Roman" w:eastAsia="Arial" w:hAnsi="Times New Roman" w:cs="Times New Roman"/>
          <w:sz w:val="24"/>
          <w:szCs w:val="24"/>
          <w:lang w:eastAsia="ar-SA"/>
        </w:rPr>
        <w:t>ст</w:t>
      </w:r>
      <w:proofErr w:type="gramStart"/>
      <w:r w:rsidRPr="00CC6241">
        <w:rPr>
          <w:rFonts w:ascii="Times New Roman" w:eastAsia="Arial" w:hAnsi="Times New Roman" w:cs="Times New Roman"/>
          <w:sz w:val="24"/>
          <w:szCs w:val="24"/>
          <w:lang w:eastAsia="ar-SA"/>
        </w:rPr>
        <w:t>.в</w:t>
      </w:r>
      <w:proofErr w:type="gramEnd"/>
      <w:r w:rsidRPr="00CC6241">
        <w:rPr>
          <w:rFonts w:ascii="Times New Roman" w:eastAsia="Arial" w:hAnsi="Times New Roman" w:cs="Times New Roman"/>
          <w:sz w:val="24"/>
          <w:szCs w:val="24"/>
          <w:lang w:eastAsia="ar-SA"/>
        </w:rPr>
        <w:t>оспитатель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Курыдкашина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А.Ф. – педагог-психолог, воспитатели - </w:t>
      </w:r>
      <w:proofErr w:type="spellStart"/>
      <w:r w:rsidRPr="00CC6241">
        <w:rPr>
          <w:rFonts w:ascii="Times New Roman" w:eastAsia="Arial" w:hAnsi="Times New Roman" w:cs="Times New Roman"/>
          <w:sz w:val="24"/>
          <w:szCs w:val="24"/>
          <w:lang w:eastAsia="ar-SA"/>
        </w:rPr>
        <w:t>Артемчик</w:t>
      </w:r>
      <w:proofErr w:type="spellEnd"/>
      <w:r w:rsidRPr="00CC624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Л.С.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, Жорина Л.Е., Смирнова Е.П., Кудрявцева С.С.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</w:p>
    <w:p w:rsidR="00846B0E" w:rsidRPr="00B735BB" w:rsidRDefault="00846B0E" w:rsidP="003766D0">
      <w:pPr>
        <w:suppressAutoHyphens/>
        <w:spacing w:after="0" w:line="240" w:lineRule="auto"/>
        <w:ind w:left="644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3766D0" w:rsidRPr="003766D0" w:rsidRDefault="003766D0" w:rsidP="003766D0">
      <w:pPr>
        <w:spacing w:after="0"/>
        <w:rPr>
          <w:rFonts w:ascii="Times New Roman" w:hAnsi="Times New Roman" w:cs="Times New Roman"/>
          <w:sz w:val="24"/>
        </w:rPr>
      </w:pPr>
      <w:r w:rsidRPr="003766D0">
        <w:rPr>
          <w:rFonts w:ascii="Times New Roman" w:hAnsi="Times New Roman" w:cs="Times New Roman"/>
          <w:sz w:val="24"/>
        </w:rP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</w:t>
      </w:r>
    </w:p>
    <w:p w:rsidR="003766D0" w:rsidRPr="003766D0" w:rsidRDefault="003766D0" w:rsidP="003766D0">
      <w:pPr>
        <w:spacing w:after="0"/>
        <w:rPr>
          <w:rFonts w:ascii="Times New Roman" w:hAnsi="Times New Roman" w:cs="Times New Roman"/>
          <w:sz w:val="24"/>
        </w:rPr>
      </w:pPr>
    </w:p>
    <w:p w:rsidR="003766D0" w:rsidRPr="003766D0" w:rsidRDefault="003766D0" w:rsidP="003766D0">
      <w:pPr>
        <w:spacing w:after="0"/>
        <w:rPr>
          <w:rFonts w:ascii="Times New Roman" w:hAnsi="Times New Roman" w:cs="Times New Roman"/>
          <w:sz w:val="24"/>
        </w:rPr>
      </w:pPr>
    </w:p>
    <w:p w:rsidR="009613BD" w:rsidRPr="003766D0" w:rsidRDefault="003766D0" w:rsidP="003766D0">
      <w:pPr>
        <w:spacing w:after="0"/>
        <w:rPr>
          <w:rFonts w:ascii="Times New Roman" w:hAnsi="Times New Roman" w:cs="Times New Roman"/>
          <w:sz w:val="24"/>
        </w:rPr>
      </w:pPr>
      <w:r w:rsidRPr="003766D0">
        <w:rPr>
          <w:rFonts w:ascii="Times New Roman" w:hAnsi="Times New Roman" w:cs="Times New Roman"/>
          <w:sz w:val="24"/>
        </w:rPr>
        <w:t>Отчет состави</w:t>
      </w:r>
      <w:proofErr w:type="gramStart"/>
      <w:r w:rsidRPr="003766D0">
        <w:rPr>
          <w:rFonts w:ascii="Times New Roman" w:hAnsi="Times New Roman" w:cs="Times New Roman"/>
          <w:sz w:val="24"/>
        </w:rPr>
        <w:t>л(</w:t>
      </w:r>
      <w:proofErr w:type="gramEnd"/>
      <w:r w:rsidRPr="003766D0">
        <w:rPr>
          <w:rFonts w:ascii="Times New Roman" w:hAnsi="Times New Roman" w:cs="Times New Roman"/>
          <w:sz w:val="24"/>
        </w:rPr>
        <w:t>а): ФИО, должность</w:t>
      </w:r>
      <w:r>
        <w:rPr>
          <w:rFonts w:ascii="Times New Roman" w:hAnsi="Times New Roman" w:cs="Times New Roman"/>
          <w:sz w:val="24"/>
        </w:rPr>
        <w:t xml:space="preserve">                        </w:t>
      </w:r>
      <w:proofErr w:type="spellStart"/>
      <w:r w:rsidR="009613BD">
        <w:rPr>
          <w:rFonts w:ascii="Times New Roman" w:hAnsi="Times New Roman" w:cs="Times New Roman"/>
          <w:sz w:val="24"/>
          <w:szCs w:val="24"/>
        </w:rPr>
        <w:t>Шестернева</w:t>
      </w:r>
      <w:proofErr w:type="spellEnd"/>
      <w:r w:rsidR="009613BD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>, старший воспитатель</w:t>
      </w:r>
    </w:p>
    <w:sectPr w:rsidR="009613BD" w:rsidRPr="003766D0" w:rsidSect="003766D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75E"/>
    <w:rsid w:val="00023ACC"/>
    <w:rsid w:val="0009467F"/>
    <w:rsid w:val="0018075E"/>
    <w:rsid w:val="001F1D21"/>
    <w:rsid w:val="00255056"/>
    <w:rsid w:val="00292CD0"/>
    <w:rsid w:val="0029697E"/>
    <w:rsid w:val="003766D0"/>
    <w:rsid w:val="003A2694"/>
    <w:rsid w:val="003C2550"/>
    <w:rsid w:val="004963E0"/>
    <w:rsid w:val="00512D32"/>
    <w:rsid w:val="005277F3"/>
    <w:rsid w:val="005D6084"/>
    <w:rsid w:val="005F7678"/>
    <w:rsid w:val="00843F2D"/>
    <w:rsid w:val="00846B0E"/>
    <w:rsid w:val="00863694"/>
    <w:rsid w:val="009613BD"/>
    <w:rsid w:val="00B062CD"/>
    <w:rsid w:val="00C06A68"/>
    <w:rsid w:val="00C41803"/>
    <w:rsid w:val="00CC42DB"/>
    <w:rsid w:val="00CC6241"/>
    <w:rsid w:val="00E3718A"/>
    <w:rsid w:val="00EA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41"/>
    <w:pPr>
      <w:ind w:left="720"/>
      <w:contextualSpacing/>
    </w:pPr>
  </w:style>
  <w:style w:type="table" w:styleId="a4">
    <w:name w:val="Table Grid"/>
    <w:basedOn w:val="a1"/>
    <w:uiPriority w:val="59"/>
    <w:rsid w:val="0096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ДОУ</dc:creator>
  <cp:lastModifiedBy>Пользователь</cp:lastModifiedBy>
  <cp:revision>2</cp:revision>
  <dcterms:created xsi:type="dcterms:W3CDTF">2021-12-17T07:07:00Z</dcterms:created>
  <dcterms:modified xsi:type="dcterms:W3CDTF">2021-12-17T07:07:00Z</dcterms:modified>
</cp:coreProperties>
</file>